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EF" w:rsidRPr="005D2CEF" w:rsidRDefault="005D2CEF" w:rsidP="005D2CEF">
      <w:pPr>
        <w:pStyle w:val="stbilgi"/>
        <w:jc w:val="center"/>
        <w:rPr>
          <w:rFonts w:ascii="Times New Roman" w:hAnsi="Times New Roman"/>
          <w:b/>
          <w:sz w:val="24"/>
          <w:szCs w:val="24"/>
        </w:rPr>
      </w:pPr>
      <w:r w:rsidRPr="005D2CEF">
        <w:rPr>
          <w:rFonts w:ascii="Times New Roman" w:hAnsi="Times New Roman"/>
          <w:b/>
          <w:sz w:val="24"/>
          <w:szCs w:val="24"/>
        </w:rPr>
        <w:t>SOSY</w:t>
      </w:r>
      <w:r w:rsidR="005B334E">
        <w:rPr>
          <w:rFonts w:ascii="Times New Roman" w:hAnsi="Times New Roman"/>
          <w:b/>
          <w:sz w:val="24"/>
          <w:szCs w:val="24"/>
        </w:rPr>
        <w:t xml:space="preserve">AL HİZMETLER DAİRESİ BAŞKANLIĞI </w:t>
      </w:r>
      <w:r w:rsidRPr="005D2CEF">
        <w:rPr>
          <w:rFonts w:ascii="Times New Roman" w:hAnsi="Times New Roman"/>
          <w:b/>
          <w:sz w:val="24"/>
          <w:szCs w:val="24"/>
        </w:rPr>
        <w:t>HİZMET STANDARTLARI TABLOSU</w:t>
      </w:r>
    </w:p>
    <w:p w:rsidR="005D2CEF" w:rsidRDefault="005D2CEF" w:rsidP="005D2CEF"/>
    <w:tbl>
      <w:tblPr>
        <w:tblStyle w:val="TabloKlavuzu"/>
        <w:tblW w:w="14218" w:type="dxa"/>
        <w:tblLook w:val="01E0"/>
      </w:tblPr>
      <w:tblGrid>
        <w:gridCol w:w="768"/>
        <w:gridCol w:w="3730"/>
        <w:gridCol w:w="5760"/>
        <w:gridCol w:w="3960"/>
      </w:tblGrid>
      <w:tr w:rsidR="005D2CEF" w:rsidTr="00D5002C">
        <w:trPr>
          <w:trHeight w:val="480"/>
        </w:trPr>
        <w:tc>
          <w:tcPr>
            <w:tcW w:w="768" w:type="dxa"/>
          </w:tcPr>
          <w:p w:rsidR="005D2CEF" w:rsidRPr="00A6457D" w:rsidRDefault="005D2CEF" w:rsidP="00E128B2">
            <w:pPr>
              <w:tabs>
                <w:tab w:val="left" w:pos="8820"/>
                <w:tab w:val="left" w:pos="9900"/>
              </w:tabs>
              <w:jc w:val="center"/>
              <w:rPr>
                <w:b/>
              </w:rPr>
            </w:pPr>
            <w:r w:rsidRPr="00A6457D">
              <w:rPr>
                <w:b/>
              </w:rPr>
              <w:t>SIRA</w:t>
            </w:r>
          </w:p>
          <w:p w:rsidR="005D2CEF" w:rsidRPr="00A6457D" w:rsidRDefault="005D2CEF" w:rsidP="00E128B2">
            <w:pPr>
              <w:tabs>
                <w:tab w:val="left" w:pos="8820"/>
                <w:tab w:val="left" w:pos="9900"/>
              </w:tabs>
              <w:jc w:val="center"/>
              <w:rPr>
                <w:b/>
              </w:rPr>
            </w:pPr>
            <w:r w:rsidRPr="00A6457D">
              <w:rPr>
                <w:b/>
              </w:rPr>
              <w:t>NO</w:t>
            </w:r>
          </w:p>
        </w:tc>
        <w:tc>
          <w:tcPr>
            <w:tcW w:w="3730" w:type="dxa"/>
          </w:tcPr>
          <w:p w:rsidR="005D2CEF" w:rsidRPr="00035616" w:rsidRDefault="005D2CEF" w:rsidP="00E128B2">
            <w:pPr>
              <w:tabs>
                <w:tab w:val="left" w:pos="8820"/>
                <w:tab w:val="left" w:pos="9900"/>
              </w:tabs>
              <w:jc w:val="center"/>
              <w:rPr>
                <w:rFonts w:ascii="Times New Roman" w:hAnsi="Times New Roman"/>
                <w:b/>
                <w:sz w:val="24"/>
              </w:rPr>
            </w:pPr>
          </w:p>
          <w:p w:rsidR="005D2CEF" w:rsidRPr="00035616" w:rsidRDefault="005D2CEF" w:rsidP="00E128B2">
            <w:pPr>
              <w:tabs>
                <w:tab w:val="left" w:pos="8820"/>
                <w:tab w:val="left" w:pos="9900"/>
              </w:tabs>
              <w:jc w:val="center"/>
              <w:rPr>
                <w:rFonts w:ascii="Times New Roman" w:hAnsi="Times New Roman"/>
                <w:b/>
                <w:sz w:val="24"/>
              </w:rPr>
            </w:pPr>
            <w:r w:rsidRPr="00035616">
              <w:rPr>
                <w:rFonts w:ascii="Times New Roman" w:hAnsi="Times New Roman"/>
                <w:b/>
                <w:sz w:val="24"/>
              </w:rPr>
              <w:t>HİZMETİN ADI</w:t>
            </w:r>
          </w:p>
        </w:tc>
        <w:tc>
          <w:tcPr>
            <w:tcW w:w="5760" w:type="dxa"/>
          </w:tcPr>
          <w:p w:rsidR="005D2CEF" w:rsidRPr="00035616" w:rsidRDefault="005D2CEF" w:rsidP="00E128B2">
            <w:pPr>
              <w:tabs>
                <w:tab w:val="left" w:pos="8820"/>
                <w:tab w:val="left" w:pos="9900"/>
              </w:tabs>
              <w:jc w:val="center"/>
              <w:rPr>
                <w:rFonts w:ascii="Times New Roman" w:hAnsi="Times New Roman"/>
                <w:b/>
                <w:sz w:val="24"/>
              </w:rPr>
            </w:pPr>
          </w:p>
          <w:p w:rsidR="005D2CEF" w:rsidRPr="00035616" w:rsidRDefault="005D2CEF" w:rsidP="00E128B2">
            <w:pPr>
              <w:tabs>
                <w:tab w:val="left" w:pos="8820"/>
                <w:tab w:val="left" w:pos="9900"/>
              </w:tabs>
              <w:jc w:val="center"/>
              <w:rPr>
                <w:rFonts w:ascii="Times New Roman" w:hAnsi="Times New Roman"/>
                <w:b/>
                <w:sz w:val="24"/>
              </w:rPr>
            </w:pPr>
            <w:r w:rsidRPr="00035616">
              <w:rPr>
                <w:rFonts w:ascii="Times New Roman" w:hAnsi="Times New Roman"/>
                <w:b/>
                <w:sz w:val="24"/>
              </w:rPr>
              <w:t>İSTENİLEN BELGELER</w:t>
            </w:r>
          </w:p>
        </w:tc>
        <w:tc>
          <w:tcPr>
            <w:tcW w:w="3960" w:type="dxa"/>
          </w:tcPr>
          <w:p w:rsidR="005D2CEF" w:rsidRPr="00035616" w:rsidRDefault="005D2CEF" w:rsidP="00E128B2">
            <w:pPr>
              <w:tabs>
                <w:tab w:val="left" w:pos="8820"/>
                <w:tab w:val="left" w:pos="9900"/>
              </w:tabs>
              <w:jc w:val="center"/>
              <w:rPr>
                <w:rFonts w:ascii="Times New Roman" w:hAnsi="Times New Roman"/>
                <w:b/>
                <w:sz w:val="24"/>
              </w:rPr>
            </w:pPr>
            <w:r w:rsidRPr="00035616">
              <w:rPr>
                <w:rFonts w:ascii="Times New Roman" w:hAnsi="Times New Roman"/>
                <w:b/>
                <w:sz w:val="24"/>
              </w:rPr>
              <w:t>HİZMETİN</w:t>
            </w:r>
          </w:p>
          <w:p w:rsidR="005D2CEF" w:rsidRPr="00035616" w:rsidRDefault="005D2CEF" w:rsidP="00383C0D">
            <w:pPr>
              <w:tabs>
                <w:tab w:val="left" w:pos="8820"/>
                <w:tab w:val="left" w:pos="9900"/>
              </w:tabs>
              <w:jc w:val="center"/>
              <w:rPr>
                <w:rFonts w:ascii="Times New Roman" w:hAnsi="Times New Roman"/>
                <w:b/>
                <w:sz w:val="24"/>
              </w:rPr>
            </w:pPr>
            <w:r w:rsidRPr="00035616">
              <w:rPr>
                <w:rFonts w:ascii="Times New Roman" w:hAnsi="Times New Roman"/>
                <w:b/>
                <w:sz w:val="24"/>
              </w:rPr>
              <w:t>TAMAMLANMA SÜRESİ</w:t>
            </w:r>
            <w:r w:rsidR="00383C0D" w:rsidRPr="00035616">
              <w:rPr>
                <w:rFonts w:ascii="Times New Roman" w:hAnsi="Times New Roman"/>
                <w:b/>
                <w:sz w:val="24"/>
              </w:rPr>
              <w:t xml:space="preserve"> </w:t>
            </w:r>
            <w:r w:rsidRPr="00035616">
              <w:rPr>
                <w:rFonts w:ascii="Times New Roman" w:hAnsi="Times New Roman"/>
                <w:b/>
                <w:sz w:val="24"/>
              </w:rPr>
              <w:t>(EN GEÇ)</w:t>
            </w:r>
          </w:p>
        </w:tc>
      </w:tr>
      <w:tr w:rsidR="005D2CEF" w:rsidTr="00383C0D">
        <w:tc>
          <w:tcPr>
            <w:tcW w:w="768" w:type="dxa"/>
          </w:tcPr>
          <w:p w:rsidR="005D2CEF" w:rsidRPr="00DC0B5A" w:rsidRDefault="005D2CEF" w:rsidP="004975E3">
            <w:pPr>
              <w:tabs>
                <w:tab w:val="left" w:pos="8820"/>
                <w:tab w:val="left" w:pos="9900"/>
              </w:tabs>
              <w:jc w:val="center"/>
              <w:rPr>
                <w:b/>
              </w:rPr>
            </w:pPr>
            <w:r w:rsidRPr="00DC0B5A">
              <w:rPr>
                <w:b/>
              </w:rPr>
              <w:t>1</w:t>
            </w:r>
          </w:p>
        </w:tc>
        <w:tc>
          <w:tcPr>
            <w:tcW w:w="3730" w:type="dxa"/>
          </w:tcPr>
          <w:p w:rsidR="00F959C7" w:rsidRDefault="00F959C7" w:rsidP="00F959C7">
            <w:pPr>
              <w:tabs>
                <w:tab w:val="left" w:pos="8820"/>
                <w:tab w:val="left" w:pos="9900"/>
              </w:tabs>
              <w:jc w:val="center"/>
              <w:rPr>
                <w:rFonts w:ascii="Times New Roman" w:hAnsi="Times New Roman"/>
                <w:sz w:val="24"/>
                <w:szCs w:val="24"/>
              </w:rPr>
            </w:pPr>
            <w:r>
              <w:rPr>
                <w:rFonts w:ascii="Times New Roman" w:hAnsi="Times New Roman"/>
                <w:sz w:val="24"/>
                <w:szCs w:val="24"/>
              </w:rPr>
              <w:t>ŞEFKAT EVLERİ</w:t>
            </w:r>
          </w:p>
          <w:p w:rsidR="005B334E" w:rsidRDefault="005B334E" w:rsidP="005B334E">
            <w:pPr>
              <w:tabs>
                <w:tab w:val="left" w:pos="8820"/>
                <w:tab w:val="left" w:pos="9900"/>
              </w:tabs>
              <w:rPr>
                <w:rFonts w:ascii="Times New Roman" w:hAnsi="Times New Roman"/>
                <w:sz w:val="24"/>
                <w:szCs w:val="24"/>
              </w:rPr>
            </w:pPr>
            <w:r>
              <w:rPr>
                <w:rFonts w:ascii="Times New Roman" w:hAnsi="Times New Roman"/>
                <w:sz w:val="24"/>
                <w:szCs w:val="24"/>
              </w:rPr>
              <w:t>Bu hizmet 03.07.2005 tarih ve 5393 sayılı Belediye Kanunun 15’inci maddesinin birinci fırkasının (b) bendi hükmüne dayanılarak verilmektedir.</w:t>
            </w:r>
          </w:p>
          <w:p w:rsidR="00836EC8" w:rsidRDefault="00836EC8" w:rsidP="005B334E">
            <w:pPr>
              <w:tabs>
                <w:tab w:val="left" w:pos="8820"/>
                <w:tab w:val="left" w:pos="9900"/>
              </w:tabs>
              <w:rPr>
                <w:rFonts w:ascii="Times New Roman" w:hAnsi="Times New Roman"/>
                <w:sz w:val="24"/>
                <w:szCs w:val="24"/>
              </w:rPr>
            </w:pPr>
            <w:r>
              <w:rPr>
                <w:rFonts w:ascii="Times New Roman" w:hAnsi="Times New Roman"/>
                <w:sz w:val="24"/>
                <w:szCs w:val="24"/>
              </w:rPr>
              <w:t>Ayrıntılı bilgi için;</w:t>
            </w:r>
          </w:p>
          <w:p w:rsidR="00836EC8" w:rsidRPr="00836EC8" w:rsidRDefault="00836EC8" w:rsidP="005B334E">
            <w:pPr>
              <w:tabs>
                <w:tab w:val="left" w:pos="8820"/>
                <w:tab w:val="left" w:pos="9900"/>
              </w:tabs>
              <w:rPr>
                <w:rFonts w:ascii="Times New Roman" w:hAnsi="Times New Roman"/>
                <w:color w:val="000000" w:themeColor="text1"/>
                <w:sz w:val="24"/>
                <w:szCs w:val="24"/>
                <w:u w:val="single"/>
              </w:rPr>
            </w:pPr>
            <w:hyperlink r:id="rId11" w:history="1">
              <w:r w:rsidRPr="00836EC8">
                <w:rPr>
                  <w:rStyle w:val="Kpr"/>
                  <w:color w:val="000000" w:themeColor="text1"/>
                </w:rPr>
                <w:t>https://www.ankara.bel.tr/sosyal-hizmetler/yasli-hizmetleri/sefkat-evleri</w:t>
              </w:r>
            </w:hyperlink>
          </w:p>
          <w:p w:rsidR="005D2CEF" w:rsidRPr="006A5B8F" w:rsidRDefault="00836EC8" w:rsidP="00F959C7">
            <w:pPr>
              <w:tabs>
                <w:tab w:val="left" w:pos="8820"/>
                <w:tab w:val="left" w:pos="9900"/>
              </w:tabs>
              <w:rPr>
                <w:rFonts w:ascii="Times New Roman" w:hAnsi="Times New Roman"/>
                <w:sz w:val="24"/>
                <w:szCs w:val="24"/>
              </w:rPr>
            </w:pPr>
            <w:r>
              <w:rPr>
                <w:rFonts w:ascii="Times New Roman" w:hAnsi="Times New Roman"/>
                <w:sz w:val="24"/>
                <w:szCs w:val="24"/>
              </w:rPr>
              <w:t>adresini ziyaret edebilirsiniz</w:t>
            </w:r>
          </w:p>
        </w:tc>
        <w:tc>
          <w:tcPr>
            <w:tcW w:w="5760" w:type="dxa"/>
          </w:tcPr>
          <w:p w:rsidR="008256DC" w:rsidRDefault="008256DC" w:rsidP="00E128B2">
            <w:pPr>
              <w:tabs>
                <w:tab w:val="left" w:pos="8820"/>
                <w:tab w:val="left" w:pos="9900"/>
              </w:tabs>
            </w:pPr>
          </w:p>
          <w:p w:rsidR="00C273B6" w:rsidRPr="003E5530" w:rsidRDefault="00C273B6" w:rsidP="006A5B8F">
            <w:pPr>
              <w:numPr>
                <w:ilvl w:val="0"/>
                <w:numId w:val="2"/>
              </w:numPr>
              <w:tabs>
                <w:tab w:val="left" w:pos="8820"/>
                <w:tab w:val="left" w:pos="9900"/>
              </w:tabs>
              <w:contextualSpacing/>
              <w:rPr>
                <w:rFonts w:ascii="Times New Roman" w:hAnsi="Times New Roman"/>
                <w:sz w:val="24"/>
                <w:szCs w:val="24"/>
              </w:rPr>
            </w:pPr>
            <w:r w:rsidRPr="003E5530">
              <w:rPr>
                <w:rFonts w:ascii="Times New Roman" w:hAnsi="Times New Roman"/>
                <w:sz w:val="24"/>
                <w:szCs w:val="24"/>
              </w:rPr>
              <w:t xml:space="preserve">Hasta için </w:t>
            </w:r>
            <w:r w:rsidR="003E5530" w:rsidRPr="003E5530">
              <w:rPr>
                <w:rFonts w:ascii="Times New Roman" w:hAnsi="Times New Roman"/>
                <w:sz w:val="24"/>
                <w:szCs w:val="24"/>
              </w:rPr>
              <w:t>rahatsızlığına ilişkin hastaneden alınacak onaylı belge</w:t>
            </w:r>
          </w:p>
          <w:p w:rsidR="006A5B8F" w:rsidRPr="006A5B8F" w:rsidRDefault="006A5B8F" w:rsidP="006A5B8F">
            <w:pPr>
              <w:numPr>
                <w:ilvl w:val="0"/>
                <w:numId w:val="2"/>
              </w:numPr>
              <w:tabs>
                <w:tab w:val="left" w:pos="8820"/>
                <w:tab w:val="left" w:pos="9900"/>
              </w:tabs>
              <w:contextualSpacing/>
              <w:rPr>
                <w:sz w:val="24"/>
                <w:szCs w:val="24"/>
              </w:rPr>
            </w:pPr>
            <w:r w:rsidRPr="006A5B8F">
              <w:rPr>
                <w:rFonts w:ascii="Times New Roman" w:eastAsiaTheme="minorEastAsia" w:hAnsi="Times New Roman"/>
                <w:sz w:val="24"/>
                <w:szCs w:val="24"/>
                <w:lang w:eastAsia="tr-TR"/>
              </w:rPr>
              <w:t>Nüfus cüzdanı</w:t>
            </w:r>
            <w:r w:rsidR="0040046F">
              <w:rPr>
                <w:rFonts w:ascii="Times New Roman" w:eastAsiaTheme="minorEastAsia" w:hAnsi="Times New Roman"/>
                <w:sz w:val="24"/>
                <w:szCs w:val="24"/>
                <w:lang w:eastAsia="tr-TR"/>
              </w:rPr>
              <w:t xml:space="preserve">nın aslı ibraz edilmesi koşulu ile fotokopisi </w:t>
            </w:r>
            <w:r w:rsidR="005B334E">
              <w:rPr>
                <w:rFonts w:ascii="Times New Roman" w:eastAsiaTheme="minorEastAsia" w:hAnsi="Times New Roman"/>
                <w:sz w:val="24"/>
                <w:szCs w:val="24"/>
                <w:lang w:eastAsia="tr-TR"/>
              </w:rPr>
              <w:t xml:space="preserve"> </w:t>
            </w:r>
          </w:p>
          <w:p w:rsidR="005D2CEF" w:rsidRPr="00A6457D" w:rsidRDefault="00215E62" w:rsidP="00C273B6">
            <w:pPr>
              <w:numPr>
                <w:ilvl w:val="0"/>
                <w:numId w:val="2"/>
              </w:numPr>
              <w:tabs>
                <w:tab w:val="left" w:pos="8820"/>
                <w:tab w:val="left" w:pos="9900"/>
              </w:tabs>
              <w:contextualSpacing/>
            </w:pPr>
            <w:r>
              <w:rPr>
                <w:rFonts w:ascii="Times New Roman" w:eastAsiaTheme="minorEastAsia" w:hAnsi="Times New Roman"/>
                <w:sz w:val="24"/>
                <w:szCs w:val="24"/>
                <w:lang w:eastAsia="tr-TR"/>
              </w:rPr>
              <w:t>Hasta olan</w:t>
            </w:r>
            <w:r w:rsidR="00C273B6">
              <w:rPr>
                <w:rFonts w:ascii="Times New Roman" w:eastAsiaTheme="minorEastAsia" w:hAnsi="Times New Roman"/>
                <w:sz w:val="24"/>
                <w:szCs w:val="24"/>
                <w:lang w:eastAsia="tr-TR"/>
              </w:rPr>
              <w:t xml:space="preserve"> kişinin tedavi gördüğü hastaneden t</w:t>
            </w:r>
            <w:r w:rsidR="006A5B8F" w:rsidRPr="006A5B8F">
              <w:rPr>
                <w:rFonts w:ascii="Times New Roman" w:eastAsiaTheme="minorEastAsia" w:hAnsi="Times New Roman"/>
                <w:sz w:val="24"/>
                <w:szCs w:val="24"/>
                <w:lang w:eastAsia="tr-TR"/>
              </w:rPr>
              <w:t>edavi süresini gösterir belge (uzun süreli hastalar için)</w:t>
            </w:r>
          </w:p>
        </w:tc>
        <w:tc>
          <w:tcPr>
            <w:tcW w:w="3960" w:type="dxa"/>
          </w:tcPr>
          <w:p w:rsidR="005D2CEF" w:rsidRPr="005B4EFE" w:rsidRDefault="005D2CEF" w:rsidP="006A5B8F">
            <w:pPr>
              <w:tabs>
                <w:tab w:val="left" w:pos="8820"/>
                <w:tab w:val="left" w:pos="9900"/>
              </w:tabs>
              <w:rPr>
                <w:rFonts w:ascii="Times New Roman" w:hAnsi="Times New Roman"/>
                <w:sz w:val="24"/>
                <w:szCs w:val="24"/>
              </w:rPr>
            </w:pPr>
            <w:r w:rsidRPr="006A5B8F">
              <w:rPr>
                <w:rFonts w:ascii="Times New Roman" w:hAnsi="Times New Roman"/>
                <w:sz w:val="24"/>
                <w:szCs w:val="24"/>
              </w:rPr>
              <w:t xml:space="preserve">Hasta müracaatından sonra boş yatak durumuna göre </w:t>
            </w:r>
            <w:r w:rsidR="006A5B8F" w:rsidRPr="006A5B8F">
              <w:rPr>
                <w:rFonts w:ascii="Times New Roman" w:hAnsi="Times New Roman"/>
                <w:sz w:val="24"/>
                <w:szCs w:val="24"/>
              </w:rPr>
              <w:t>1- 2 iş günü içinde kabulü yapılır.</w:t>
            </w:r>
            <w:r w:rsidR="006A5B8F">
              <w:rPr>
                <w:rFonts w:ascii="Times New Roman" w:hAnsi="Times New Roman"/>
                <w:sz w:val="24"/>
                <w:szCs w:val="24"/>
              </w:rPr>
              <w:t xml:space="preserve"> </w:t>
            </w:r>
            <w:r w:rsidR="00967F67">
              <w:rPr>
                <w:rFonts w:ascii="Times New Roman" w:hAnsi="Times New Roman"/>
                <w:sz w:val="24"/>
                <w:szCs w:val="24"/>
              </w:rPr>
              <w:t xml:space="preserve">Hizmetten faydalanma süresi ortalama 15-30 gündür. Ancak vatandaşın </w:t>
            </w:r>
            <w:r w:rsidR="00967F67" w:rsidRPr="00967F67">
              <w:rPr>
                <w:rFonts w:ascii="Times New Roman" w:hAnsi="Times New Roman"/>
                <w:b/>
                <w:sz w:val="24"/>
                <w:szCs w:val="24"/>
              </w:rPr>
              <w:t>tedavisin uzadığını gösterir belgeyi</w:t>
            </w:r>
            <w:r w:rsidR="00967F67">
              <w:rPr>
                <w:rFonts w:ascii="Times New Roman" w:hAnsi="Times New Roman"/>
                <w:sz w:val="24"/>
                <w:szCs w:val="24"/>
              </w:rPr>
              <w:t xml:space="preserve"> idareye sunduğu müddetçe bu süre uzayabilir</w:t>
            </w:r>
            <w:r w:rsidR="005B4EFE">
              <w:rPr>
                <w:rFonts w:ascii="Times New Roman" w:hAnsi="Times New Roman"/>
                <w:sz w:val="24"/>
                <w:szCs w:val="24"/>
              </w:rPr>
              <w:t>.</w:t>
            </w:r>
          </w:p>
        </w:tc>
      </w:tr>
    </w:tbl>
    <w:p w:rsidR="00C169A1" w:rsidRDefault="00C169A1" w:rsidP="00C169A1">
      <w:pPr>
        <w:tabs>
          <w:tab w:val="left" w:pos="8460"/>
          <w:tab w:val="left" w:pos="9360"/>
        </w:tabs>
        <w:rPr>
          <w:rFonts w:ascii="Times New Roman" w:hAnsi="Times New Roman"/>
          <w:sz w:val="24"/>
          <w:u w:val="single"/>
        </w:rPr>
      </w:pPr>
    </w:p>
    <w:p w:rsidR="00C169A1" w:rsidRPr="000556B4" w:rsidRDefault="00C169A1" w:rsidP="00C169A1">
      <w:pPr>
        <w:tabs>
          <w:tab w:val="left" w:pos="8460"/>
          <w:tab w:val="left" w:pos="9360"/>
        </w:tabs>
        <w:rPr>
          <w:rFonts w:ascii="Times New Roman" w:hAnsi="Times New Roman"/>
          <w:sz w:val="24"/>
          <w:u w:val="single"/>
        </w:rPr>
      </w:pPr>
      <w:r w:rsidRPr="000556B4">
        <w:rPr>
          <w:rFonts w:ascii="Times New Roman" w:hAnsi="Times New Roman"/>
          <w:sz w:val="24"/>
          <w:u w:val="single"/>
        </w:rPr>
        <w:t>Adres:</w:t>
      </w:r>
      <w:r w:rsidRPr="000556B4">
        <w:rPr>
          <w:rFonts w:ascii="Times New Roman" w:hAnsi="Times New Roman"/>
          <w:sz w:val="24"/>
        </w:rPr>
        <w:tab/>
        <w:t xml:space="preserve">                                    </w:t>
      </w:r>
    </w:p>
    <w:p w:rsidR="00C169A1" w:rsidRPr="000556B4" w:rsidRDefault="00C169A1" w:rsidP="00C169A1">
      <w:pPr>
        <w:tabs>
          <w:tab w:val="left" w:pos="8460"/>
          <w:tab w:val="left" w:pos="9360"/>
        </w:tabs>
        <w:rPr>
          <w:rFonts w:ascii="Times New Roman" w:hAnsi="Times New Roman"/>
        </w:rPr>
      </w:pPr>
      <w:r w:rsidRPr="000556B4">
        <w:rPr>
          <w:rFonts w:ascii="Times New Roman" w:hAnsi="Times New Roman"/>
          <w:b/>
          <w:sz w:val="24"/>
          <w:szCs w:val="24"/>
        </w:rPr>
        <w:t>Ahmetler Şefkat Evi</w:t>
      </w:r>
      <w:r w:rsidRPr="000556B4">
        <w:rPr>
          <w:rFonts w:ascii="Times New Roman" w:hAnsi="Times New Roman"/>
          <w:sz w:val="24"/>
          <w:szCs w:val="24"/>
        </w:rPr>
        <w:t>: Kültür Mah. Çaldıran Sok. No:18</w:t>
      </w:r>
      <w:r w:rsidRPr="000556B4">
        <w:rPr>
          <w:rFonts w:ascii="Times New Roman" w:hAnsi="Times New Roman"/>
        </w:rPr>
        <w:tab/>
        <w:t xml:space="preserve">                      </w:t>
      </w:r>
    </w:p>
    <w:p w:rsidR="00C169A1" w:rsidRPr="000556B4" w:rsidRDefault="00C169A1" w:rsidP="00C169A1">
      <w:pPr>
        <w:tabs>
          <w:tab w:val="left" w:pos="8460"/>
          <w:tab w:val="left" w:pos="9360"/>
        </w:tabs>
        <w:rPr>
          <w:rFonts w:ascii="Times New Roman" w:hAnsi="Times New Roman"/>
          <w:sz w:val="24"/>
          <w:szCs w:val="24"/>
        </w:rPr>
      </w:pPr>
      <w:r w:rsidRPr="000556B4">
        <w:rPr>
          <w:rFonts w:ascii="Times New Roman" w:hAnsi="Times New Roman"/>
          <w:sz w:val="24"/>
          <w:szCs w:val="24"/>
        </w:rPr>
        <w:t>Kolej/ÇANKAYA Tel: 0 (312) 433 49 52</w:t>
      </w:r>
      <w:r w:rsidRPr="000556B4">
        <w:rPr>
          <w:rFonts w:ascii="Times New Roman" w:hAnsi="Times New Roman"/>
          <w:sz w:val="24"/>
          <w:szCs w:val="24"/>
        </w:rPr>
        <w:tab/>
        <w:t xml:space="preserve">      </w:t>
      </w:r>
    </w:p>
    <w:p w:rsidR="00C169A1" w:rsidRPr="000556B4" w:rsidRDefault="00C169A1" w:rsidP="00C169A1">
      <w:pPr>
        <w:tabs>
          <w:tab w:val="left" w:pos="8460"/>
          <w:tab w:val="left" w:pos="9360"/>
        </w:tabs>
        <w:rPr>
          <w:rFonts w:ascii="Times New Roman" w:hAnsi="Times New Roman"/>
          <w:sz w:val="24"/>
          <w:szCs w:val="24"/>
        </w:rPr>
      </w:pPr>
      <w:r w:rsidRPr="000556B4">
        <w:rPr>
          <w:rFonts w:ascii="Times New Roman" w:hAnsi="Times New Roman"/>
          <w:b/>
          <w:sz w:val="24"/>
          <w:szCs w:val="24"/>
        </w:rPr>
        <w:t>Rüzgârlı Şefkat Evi:</w:t>
      </w:r>
      <w:r w:rsidRPr="000556B4">
        <w:rPr>
          <w:rFonts w:ascii="Times New Roman" w:hAnsi="Times New Roman"/>
          <w:sz w:val="24"/>
          <w:szCs w:val="24"/>
        </w:rPr>
        <w:t xml:space="preserve">  Fevzi Paşa Mah. Fuat Börekçi Caddesi No:10 </w:t>
      </w:r>
      <w:r w:rsidRPr="000556B4">
        <w:rPr>
          <w:rFonts w:ascii="Times New Roman" w:hAnsi="Times New Roman"/>
          <w:sz w:val="24"/>
          <w:szCs w:val="24"/>
        </w:rPr>
        <w:tab/>
        <w:t xml:space="preserve">                                     </w:t>
      </w:r>
    </w:p>
    <w:p w:rsidR="00C169A1" w:rsidRPr="000556B4" w:rsidRDefault="00C169A1" w:rsidP="00C169A1">
      <w:pPr>
        <w:tabs>
          <w:tab w:val="left" w:pos="8460"/>
          <w:tab w:val="left" w:pos="9360"/>
        </w:tabs>
        <w:ind w:left="-180" w:firstLine="180"/>
        <w:rPr>
          <w:rFonts w:ascii="Times New Roman" w:hAnsi="Times New Roman"/>
          <w:sz w:val="24"/>
          <w:szCs w:val="24"/>
        </w:rPr>
      </w:pPr>
      <w:r w:rsidRPr="000556B4">
        <w:rPr>
          <w:rFonts w:ascii="Times New Roman" w:hAnsi="Times New Roman"/>
          <w:sz w:val="24"/>
          <w:szCs w:val="24"/>
        </w:rPr>
        <w:lastRenderedPageBreak/>
        <w:t>ALTINDAĞ Tel:0(312)309 37 93</w:t>
      </w:r>
      <w:r w:rsidRPr="000556B4">
        <w:rPr>
          <w:rFonts w:ascii="Times New Roman" w:hAnsi="Times New Roman"/>
          <w:sz w:val="24"/>
          <w:szCs w:val="24"/>
        </w:rPr>
        <w:tab/>
        <w:t xml:space="preserve">                            </w:t>
      </w:r>
      <w:r w:rsidRPr="000556B4">
        <w:rPr>
          <w:rFonts w:ascii="Times New Roman" w:hAnsi="Times New Roman"/>
          <w:sz w:val="24"/>
          <w:szCs w:val="24"/>
        </w:rPr>
        <w:tab/>
      </w:r>
    </w:p>
    <w:p w:rsidR="00C169A1" w:rsidRPr="000556B4" w:rsidRDefault="00C169A1" w:rsidP="00C169A1">
      <w:pPr>
        <w:tabs>
          <w:tab w:val="left" w:pos="8460"/>
          <w:tab w:val="left" w:pos="9360"/>
        </w:tabs>
        <w:ind w:left="-180" w:firstLine="180"/>
        <w:rPr>
          <w:rFonts w:ascii="Times New Roman" w:hAnsi="Times New Roman"/>
          <w:sz w:val="24"/>
          <w:szCs w:val="24"/>
        </w:rPr>
      </w:pPr>
      <w:r w:rsidRPr="000556B4">
        <w:rPr>
          <w:rFonts w:ascii="Times New Roman" w:hAnsi="Times New Roman"/>
          <w:b/>
          <w:sz w:val="24"/>
          <w:szCs w:val="24"/>
        </w:rPr>
        <w:t xml:space="preserve">Etlik Şefkat </w:t>
      </w:r>
      <w:r w:rsidR="00F6113E" w:rsidRPr="000556B4">
        <w:rPr>
          <w:rFonts w:ascii="Times New Roman" w:hAnsi="Times New Roman"/>
          <w:b/>
          <w:sz w:val="24"/>
          <w:szCs w:val="24"/>
        </w:rPr>
        <w:t>Evi:</w:t>
      </w:r>
      <w:r w:rsidR="00F6113E" w:rsidRPr="000556B4">
        <w:rPr>
          <w:rFonts w:ascii="Times New Roman" w:hAnsi="Times New Roman"/>
          <w:sz w:val="24"/>
          <w:szCs w:val="24"/>
        </w:rPr>
        <w:t xml:space="preserve"> Yeni</w:t>
      </w:r>
      <w:r w:rsidRPr="000556B4">
        <w:rPr>
          <w:rFonts w:ascii="Times New Roman" w:hAnsi="Times New Roman"/>
          <w:sz w:val="24"/>
          <w:szCs w:val="24"/>
        </w:rPr>
        <w:t xml:space="preserve"> Etlik Caddesi No:103 Osmanlı İş </w:t>
      </w:r>
      <w:r w:rsidR="0054156D" w:rsidRPr="000556B4">
        <w:rPr>
          <w:rFonts w:ascii="Times New Roman" w:hAnsi="Times New Roman"/>
          <w:sz w:val="24"/>
          <w:szCs w:val="24"/>
        </w:rPr>
        <w:t>Merkezi KEÇİÖREN Tel</w:t>
      </w:r>
      <w:r w:rsidRPr="000556B4">
        <w:rPr>
          <w:rFonts w:ascii="Times New Roman" w:hAnsi="Times New Roman"/>
          <w:sz w:val="24"/>
          <w:szCs w:val="24"/>
        </w:rPr>
        <w:t>: 0(312)326 79 16</w:t>
      </w:r>
    </w:p>
    <w:p w:rsidR="00C169A1" w:rsidRPr="000556B4" w:rsidRDefault="00C169A1" w:rsidP="00C169A1">
      <w:pPr>
        <w:tabs>
          <w:tab w:val="left" w:pos="1980"/>
        </w:tabs>
        <w:rPr>
          <w:rFonts w:ascii="Times New Roman" w:hAnsi="Times New Roman"/>
          <w:sz w:val="24"/>
          <w:szCs w:val="24"/>
        </w:rPr>
      </w:pPr>
      <w:r w:rsidRPr="000556B4">
        <w:rPr>
          <w:rFonts w:ascii="Times New Roman" w:hAnsi="Times New Roman"/>
          <w:b/>
          <w:sz w:val="24"/>
          <w:szCs w:val="24"/>
        </w:rPr>
        <w:t>Ulus Şefkat Evi</w:t>
      </w:r>
      <w:r w:rsidRPr="000556B4">
        <w:rPr>
          <w:rFonts w:ascii="Times New Roman" w:hAnsi="Times New Roman"/>
          <w:sz w:val="24"/>
          <w:szCs w:val="24"/>
        </w:rPr>
        <w:t xml:space="preserve">: Kale Mah. Hisar Caddesi Fır uzağa Sokak No: </w:t>
      </w:r>
      <w:r w:rsidR="00C97A6F" w:rsidRPr="000556B4">
        <w:rPr>
          <w:rFonts w:ascii="Times New Roman" w:hAnsi="Times New Roman"/>
          <w:sz w:val="24"/>
          <w:szCs w:val="24"/>
        </w:rPr>
        <w:t>11 ALTINDAĞ</w:t>
      </w:r>
      <w:r w:rsidRPr="000556B4">
        <w:rPr>
          <w:rFonts w:ascii="Times New Roman" w:hAnsi="Times New Roman"/>
          <w:sz w:val="24"/>
          <w:szCs w:val="24"/>
        </w:rPr>
        <w:t xml:space="preserve"> Tel: 0(312)309 82 06</w:t>
      </w:r>
      <w:r w:rsidRPr="000556B4">
        <w:rPr>
          <w:rFonts w:ascii="Times New Roman" w:hAnsi="Times New Roman"/>
          <w:sz w:val="24"/>
          <w:szCs w:val="24"/>
        </w:rPr>
        <w:tab/>
      </w:r>
    </w:p>
    <w:p w:rsidR="00C169A1" w:rsidRDefault="00C169A1" w:rsidP="00C169A1">
      <w:pPr>
        <w:tabs>
          <w:tab w:val="left" w:pos="1980"/>
        </w:tabs>
        <w:ind w:left="-180" w:firstLine="180"/>
        <w:rPr>
          <w:rFonts w:ascii="Times New Roman" w:hAnsi="Times New Roman"/>
          <w:b/>
          <w:sz w:val="24"/>
          <w:szCs w:val="24"/>
        </w:rPr>
      </w:pPr>
      <w:r w:rsidRPr="000556B4">
        <w:rPr>
          <w:rFonts w:ascii="Times New Roman" w:hAnsi="Times New Roman"/>
          <w:b/>
          <w:sz w:val="24"/>
          <w:szCs w:val="24"/>
        </w:rPr>
        <w:t>Onkoloji Şefkat Evi:</w:t>
      </w:r>
      <w:r>
        <w:rPr>
          <w:rFonts w:ascii="Times New Roman" w:hAnsi="Times New Roman"/>
          <w:b/>
          <w:sz w:val="24"/>
          <w:szCs w:val="24"/>
        </w:rPr>
        <w:t xml:space="preserve"> </w:t>
      </w:r>
      <w:r w:rsidRPr="000556B4">
        <w:rPr>
          <w:rFonts w:ascii="Times New Roman" w:hAnsi="Times New Roman"/>
          <w:sz w:val="24"/>
          <w:szCs w:val="24"/>
        </w:rPr>
        <w:t>Özevler Mah</w:t>
      </w:r>
      <w:r>
        <w:rPr>
          <w:rFonts w:ascii="Times New Roman" w:hAnsi="Times New Roman"/>
          <w:sz w:val="24"/>
          <w:szCs w:val="24"/>
        </w:rPr>
        <w:t xml:space="preserve"> </w:t>
      </w:r>
      <w:r w:rsidRPr="000556B4">
        <w:rPr>
          <w:rFonts w:ascii="Times New Roman" w:hAnsi="Times New Roman"/>
          <w:sz w:val="24"/>
          <w:szCs w:val="24"/>
        </w:rPr>
        <w:t>.İvedik Cad.</w:t>
      </w:r>
      <w:r>
        <w:rPr>
          <w:rFonts w:ascii="Times New Roman" w:hAnsi="Times New Roman"/>
          <w:sz w:val="24"/>
          <w:szCs w:val="24"/>
        </w:rPr>
        <w:t xml:space="preserve"> </w:t>
      </w:r>
      <w:r w:rsidRPr="000556B4">
        <w:rPr>
          <w:rFonts w:ascii="Times New Roman" w:hAnsi="Times New Roman"/>
          <w:sz w:val="24"/>
          <w:szCs w:val="24"/>
        </w:rPr>
        <w:t>No:201 YENİMAHALLE  Tel:0(312)335 68 21</w:t>
      </w:r>
      <w:r w:rsidRPr="000556B4">
        <w:rPr>
          <w:rFonts w:ascii="Times New Roman" w:hAnsi="Times New Roman"/>
          <w:b/>
          <w:sz w:val="24"/>
          <w:szCs w:val="24"/>
        </w:rPr>
        <w:t xml:space="preserve">  </w:t>
      </w:r>
    </w:p>
    <w:p w:rsidR="00CA5FC5" w:rsidRPr="005B334E" w:rsidRDefault="00CA5FC5" w:rsidP="00CA5FC5">
      <w:pPr>
        <w:tabs>
          <w:tab w:val="left" w:pos="8460"/>
          <w:tab w:val="left" w:pos="9360"/>
        </w:tabs>
        <w:rPr>
          <w:rFonts w:ascii="Times New Roman" w:hAnsi="Times New Roman"/>
          <w:sz w:val="24"/>
          <w:szCs w:val="24"/>
        </w:rPr>
      </w:pPr>
      <w:r w:rsidRPr="005B334E">
        <w:rPr>
          <w:rFonts w:ascii="Times New Roman" w:hAnsi="Times New Roman"/>
          <w:sz w:val="24"/>
          <w:szCs w:val="24"/>
        </w:rPr>
        <w:t xml:space="preserve">‘’Başvuru </w:t>
      </w:r>
      <w:r>
        <w:rPr>
          <w:rFonts w:ascii="Times New Roman" w:hAnsi="Times New Roman"/>
          <w:sz w:val="24"/>
          <w:szCs w:val="24"/>
        </w:rPr>
        <w:t>esnasında</w:t>
      </w:r>
      <w:r w:rsidRPr="005B334E">
        <w:rPr>
          <w:rFonts w:ascii="Times New Roman" w:hAnsi="Times New Roman"/>
          <w:sz w:val="24"/>
          <w:szCs w:val="24"/>
        </w:rPr>
        <w:t xml:space="preserve"> yukarıda belirtilen belgelerin dışında belge istenilmesi</w:t>
      </w:r>
      <w:r>
        <w:rPr>
          <w:rFonts w:ascii="Times New Roman" w:hAnsi="Times New Roman"/>
          <w:sz w:val="24"/>
          <w:szCs w:val="24"/>
        </w:rPr>
        <w:t xml:space="preserve"> halinde</w:t>
      </w:r>
      <w:r w:rsidRPr="005B334E">
        <w:rPr>
          <w:rFonts w:ascii="Times New Roman" w:hAnsi="Times New Roman"/>
          <w:sz w:val="24"/>
          <w:szCs w:val="24"/>
        </w:rPr>
        <w:t xml:space="preserve"> veya başvuru eksiksiz belge ile yapıldığı halde, hizmetin belirtilen sürede tamamlanmaması durumunda ilk müracaat yerine veya i</w:t>
      </w:r>
      <w:r w:rsidR="00F6113E">
        <w:rPr>
          <w:rFonts w:ascii="Times New Roman" w:hAnsi="Times New Roman"/>
          <w:sz w:val="24"/>
          <w:szCs w:val="24"/>
        </w:rPr>
        <w:t>kinci müracaat yerine başvurulabilir</w:t>
      </w:r>
      <w:r w:rsidRPr="005B334E">
        <w:rPr>
          <w:rFonts w:ascii="Times New Roman" w:hAnsi="Times New Roman"/>
          <w:sz w:val="24"/>
          <w:szCs w:val="24"/>
        </w:rPr>
        <w:t>’’</w:t>
      </w:r>
    </w:p>
    <w:p w:rsidR="0054156D" w:rsidRDefault="0054156D" w:rsidP="00215E62">
      <w:pPr>
        <w:tabs>
          <w:tab w:val="left" w:pos="8820"/>
          <w:tab w:val="left" w:pos="9900"/>
        </w:tabs>
        <w:rPr>
          <w:rFonts w:ascii="Times New Roman" w:hAnsi="Times New Roman"/>
          <w:sz w:val="24"/>
          <w:u w:val="single"/>
        </w:rPr>
      </w:pPr>
    </w:p>
    <w:p w:rsidR="00B03F86" w:rsidRPr="000556B4" w:rsidRDefault="00215E62" w:rsidP="00215E62">
      <w:pPr>
        <w:tabs>
          <w:tab w:val="left" w:pos="8820"/>
          <w:tab w:val="left" w:pos="9900"/>
        </w:tabs>
        <w:rPr>
          <w:rFonts w:ascii="Times New Roman" w:hAnsi="Times New Roman"/>
          <w:sz w:val="24"/>
        </w:rPr>
      </w:pPr>
      <w:r w:rsidRPr="000556B4">
        <w:rPr>
          <w:rFonts w:ascii="Times New Roman" w:hAnsi="Times New Roman"/>
          <w:sz w:val="24"/>
          <w:u w:val="single"/>
        </w:rPr>
        <w:t>İlk Müracaat Yeri:</w:t>
      </w:r>
      <w:r w:rsidRPr="000556B4">
        <w:rPr>
          <w:rFonts w:ascii="Times New Roman" w:hAnsi="Times New Roman"/>
          <w:sz w:val="24"/>
        </w:rPr>
        <w:t xml:space="preserve">                                                                                          </w:t>
      </w:r>
      <w:r w:rsidR="000556B4">
        <w:rPr>
          <w:rFonts w:ascii="Times New Roman" w:hAnsi="Times New Roman"/>
          <w:sz w:val="24"/>
        </w:rPr>
        <w:t xml:space="preserve">                  </w:t>
      </w:r>
      <w:r w:rsidRPr="000556B4">
        <w:rPr>
          <w:rFonts w:ascii="Times New Roman" w:hAnsi="Times New Roman"/>
          <w:sz w:val="24"/>
          <w:u w:val="single"/>
        </w:rPr>
        <w:t>İkinci Müracaat Yeri</w:t>
      </w:r>
      <w:r w:rsidRPr="000556B4">
        <w:rPr>
          <w:rFonts w:ascii="Times New Roman" w:hAnsi="Times New Roman"/>
          <w:sz w:val="24"/>
        </w:rPr>
        <w:t xml:space="preserve">                                                                                                                   Sosyal Hizmetler Dairesi Başkan</w:t>
      </w:r>
      <w:r w:rsidR="00B03F86" w:rsidRPr="000556B4">
        <w:rPr>
          <w:rFonts w:ascii="Times New Roman" w:hAnsi="Times New Roman"/>
          <w:sz w:val="24"/>
        </w:rPr>
        <w:t xml:space="preserve">ı                                                                       </w:t>
      </w:r>
      <w:r w:rsidR="000556B4">
        <w:rPr>
          <w:rFonts w:ascii="Times New Roman" w:hAnsi="Times New Roman"/>
          <w:sz w:val="24"/>
        </w:rPr>
        <w:t xml:space="preserve">            </w:t>
      </w:r>
      <w:r w:rsidR="00B03F86" w:rsidRPr="000556B4">
        <w:rPr>
          <w:rFonts w:ascii="Times New Roman" w:hAnsi="Times New Roman"/>
          <w:sz w:val="24"/>
        </w:rPr>
        <w:t>Genel Sekreter Yardımcısı</w:t>
      </w:r>
    </w:p>
    <w:p w:rsidR="00215E62" w:rsidRPr="000556B4" w:rsidRDefault="00B03F86" w:rsidP="00215E62">
      <w:pPr>
        <w:tabs>
          <w:tab w:val="left" w:pos="8820"/>
          <w:tab w:val="left" w:pos="9900"/>
        </w:tabs>
        <w:rPr>
          <w:rFonts w:ascii="Times New Roman" w:hAnsi="Times New Roman"/>
          <w:sz w:val="24"/>
        </w:rPr>
      </w:pPr>
      <w:r w:rsidRPr="000556B4">
        <w:rPr>
          <w:rFonts w:ascii="Times New Roman" w:hAnsi="Times New Roman"/>
          <w:sz w:val="24"/>
        </w:rPr>
        <w:t xml:space="preserve">Necip ÖZKAN                                                                                                     </w:t>
      </w:r>
      <w:r w:rsidR="000556B4">
        <w:rPr>
          <w:rFonts w:ascii="Times New Roman" w:hAnsi="Times New Roman"/>
          <w:sz w:val="24"/>
        </w:rPr>
        <w:t xml:space="preserve">            </w:t>
      </w:r>
      <w:r w:rsidRPr="000556B4">
        <w:rPr>
          <w:rFonts w:ascii="Times New Roman" w:hAnsi="Times New Roman"/>
          <w:sz w:val="24"/>
        </w:rPr>
        <w:t>Baki KERİMOĞLU</w:t>
      </w:r>
      <w:r w:rsidR="00215E62" w:rsidRPr="000556B4">
        <w:rPr>
          <w:rFonts w:ascii="Times New Roman" w:hAnsi="Times New Roman"/>
          <w:sz w:val="24"/>
        </w:rPr>
        <w:tab/>
      </w:r>
    </w:p>
    <w:p w:rsidR="00B03F86" w:rsidRPr="000556B4" w:rsidRDefault="00215E62" w:rsidP="00B03F86">
      <w:pPr>
        <w:tabs>
          <w:tab w:val="left" w:pos="8820"/>
          <w:tab w:val="left" w:pos="9900"/>
        </w:tabs>
        <w:rPr>
          <w:rFonts w:ascii="Times New Roman" w:hAnsi="Times New Roman"/>
          <w:sz w:val="24"/>
        </w:rPr>
      </w:pPr>
      <w:r w:rsidRPr="000556B4">
        <w:rPr>
          <w:rFonts w:ascii="Times New Roman" w:hAnsi="Times New Roman"/>
          <w:sz w:val="24"/>
        </w:rPr>
        <w:t xml:space="preserve">Emniyet Mah. Hipodrom Caddesi No:5 Kat: 9 Yenimahalle </w:t>
      </w:r>
      <w:r w:rsidR="00B03F86" w:rsidRPr="000556B4">
        <w:rPr>
          <w:rFonts w:ascii="Times New Roman" w:hAnsi="Times New Roman"/>
          <w:sz w:val="24"/>
        </w:rPr>
        <w:t xml:space="preserve">                             </w:t>
      </w:r>
      <w:r w:rsidR="000556B4">
        <w:rPr>
          <w:rFonts w:ascii="Times New Roman" w:hAnsi="Times New Roman"/>
          <w:sz w:val="24"/>
        </w:rPr>
        <w:t xml:space="preserve">            </w:t>
      </w:r>
      <w:r w:rsidR="00B03F86" w:rsidRPr="000556B4">
        <w:rPr>
          <w:rFonts w:ascii="Times New Roman" w:hAnsi="Times New Roman"/>
          <w:sz w:val="24"/>
        </w:rPr>
        <w:t xml:space="preserve">Emniyet Mah. Hipodrom Caddesi No:5 </w:t>
      </w:r>
      <w:r w:rsidR="009A5B3A" w:rsidRPr="000556B4">
        <w:rPr>
          <w:rFonts w:ascii="Times New Roman" w:hAnsi="Times New Roman"/>
          <w:sz w:val="24"/>
        </w:rPr>
        <w:t>Kat: 1</w:t>
      </w:r>
      <w:r w:rsidR="00B03F86" w:rsidRPr="000556B4">
        <w:rPr>
          <w:rFonts w:ascii="Times New Roman" w:hAnsi="Times New Roman"/>
          <w:sz w:val="24"/>
        </w:rPr>
        <w:t xml:space="preserve"> Yenimahalle </w:t>
      </w:r>
    </w:p>
    <w:p w:rsidR="00B03F86" w:rsidRPr="000556B4" w:rsidRDefault="00B03F86" w:rsidP="00B03F86">
      <w:pPr>
        <w:tabs>
          <w:tab w:val="left" w:pos="8820"/>
          <w:tab w:val="left" w:pos="9900"/>
        </w:tabs>
        <w:rPr>
          <w:rFonts w:ascii="Times New Roman" w:hAnsi="Times New Roman"/>
          <w:sz w:val="24"/>
        </w:rPr>
      </w:pPr>
      <w:r w:rsidRPr="000556B4">
        <w:rPr>
          <w:rFonts w:ascii="Times New Roman" w:hAnsi="Times New Roman"/>
          <w:sz w:val="24"/>
        </w:rPr>
        <w:t xml:space="preserve">Tel: 0 (312) 507 23 01  Faks: 0(312) 507 23 11                                                   </w:t>
      </w:r>
      <w:r w:rsidR="000556B4">
        <w:rPr>
          <w:rFonts w:ascii="Times New Roman" w:hAnsi="Times New Roman"/>
          <w:sz w:val="24"/>
        </w:rPr>
        <w:t xml:space="preserve">           </w:t>
      </w:r>
      <w:r w:rsidRPr="000556B4">
        <w:rPr>
          <w:rFonts w:ascii="Times New Roman" w:hAnsi="Times New Roman"/>
          <w:sz w:val="24"/>
        </w:rPr>
        <w:t>Tel: 0 (312) 507 19 19  Faks: 0(312) 507 19 41</w:t>
      </w:r>
    </w:p>
    <w:p w:rsidR="00215E62" w:rsidRPr="00466056" w:rsidRDefault="00215E62" w:rsidP="00215E62">
      <w:pPr>
        <w:tabs>
          <w:tab w:val="left" w:pos="8820"/>
          <w:tab w:val="left" w:pos="9900"/>
        </w:tabs>
        <w:rPr>
          <w:rFonts w:ascii="Times New Roman" w:hAnsi="Times New Roman"/>
        </w:rPr>
      </w:pPr>
    </w:p>
    <w:p w:rsidR="00D5002C" w:rsidRDefault="00D5002C" w:rsidP="00F155F4">
      <w:pPr>
        <w:tabs>
          <w:tab w:val="left" w:pos="1980"/>
        </w:tabs>
        <w:ind w:left="-180" w:firstLine="180"/>
        <w:rPr>
          <w:rFonts w:ascii="Times New Roman" w:hAnsi="Times New Roman"/>
          <w:b/>
          <w:sz w:val="24"/>
          <w:szCs w:val="24"/>
        </w:rPr>
      </w:pPr>
    </w:p>
    <w:p w:rsidR="00D5002C" w:rsidRDefault="00D5002C" w:rsidP="00F155F4">
      <w:pPr>
        <w:tabs>
          <w:tab w:val="left" w:pos="1980"/>
        </w:tabs>
        <w:ind w:left="-180" w:firstLine="180"/>
        <w:rPr>
          <w:rFonts w:ascii="Times New Roman" w:hAnsi="Times New Roman"/>
          <w:b/>
          <w:sz w:val="24"/>
          <w:szCs w:val="24"/>
        </w:rPr>
      </w:pPr>
    </w:p>
    <w:p w:rsidR="00D5002C" w:rsidRDefault="00D5002C" w:rsidP="00F155F4">
      <w:pPr>
        <w:tabs>
          <w:tab w:val="left" w:pos="1980"/>
        </w:tabs>
        <w:ind w:left="-180" w:firstLine="180"/>
        <w:rPr>
          <w:rFonts w:ascii="Times New Roman" w:hAnsi="Times New Roman"/>
          <w:b/>
          <w:sz w:val="24"/>
          <w:szCs w:val="24"/>
        </w:rPr>
      </w:pPr>
    </w:p>
    <w:p w:rsidR="00D5002C" w:rsidRDefault="00D5002C" w:rsidP="00F155F4">
      <w:pPr>
        <w:tabs>
          <w:tab w:val="left" w:pos="1980"/>
        </w:tabs>
        <w:ind w:left="-180" w:firstLine="180"/>
        <w:rPr>
          <w:rFonts w:ascii="Times New Roman" w:hAnsi="Times New Roman"/>
          <w:b/>
          <w:sz w:val="24"/>
          <w:szCs w:val="24"/>
        </w:rPr>
      </w:pPr>
    </w:p>
    <w:p w:rsidR="00D5002C" w:rsidRDefault="00D5002C" w:rsidP="00F155F4">
      <w:pPr>
        <w:tabs>
          <w:tab w:val="left" w:pos="1980"/>
        </w:tabs>
        <w:ind w:left="-180" w:firstLine="180"/>
        <w:rPr>
          <w:rFonts w:ascii="Times New Roman" w:hAnsi="Times New Roman"/>
          <w:b/>
          <w:sz w:val="24"/>
          <w:szCs w:val="24"/>
        </w:rPr>
      </w:pPr>
    </w:p>
    <w:p w:rsidR="00A759A9" w:rsidRPr="005D2CEF" w:rsidRDefault="00A759A9" w:rsidP="00A759A9">
      <w:pPr>
        <w:pStyle w:val="stbilgi"/>
        <w:jc w:val="center"/>
        <w:rPr>
          <w:rFonts w:ascii="Times New Roman" w:hAnsi="Times New Roman"/>
          <w:b/>
          <w:sz w:val="24"/>
          <w:szCs w:val="24"/>
        </w:rPr>
      </w:pPr>
      <w:r w:rsidRPr="005D2CEF">
        <w:rPr>
          <w:rFonts w:ascii="Times New Roman" w:hAnsi="Times New Roman"/>
          <w:b/>
          <w:sz w:val="24"/>
          <w:szCs w:val="24"/>
        </w:rPr>
        <w:lastRenderedPageBreak/>
        <w:t>SOSY</w:t>
      </w:r>
      <w:r>
        <w:rPr>
          <w:rFonts w:ascii="Times New Roman" w:hAnsi="Times New Roman"/>
          <w:b/>
          <w:sz w:val="24"/>
          <w:szCs w:val="24"/>
        </w:rPr>
        <w:t xml:space="preserve">AL HİZMETLER DAİRESİ BAŞKANLIĞI </w:t>
      </w:r>
      <w:r w:rsidRPr="005D2CEF">
        <w:rPr>
          <w:rFonts w:ascii="Times New Roman" w:hAnsi="Times New Roman"/>
          <w:b/>
          <w:sz w:val="24"/>
          <w:szCs w:val="24"/>
        </w:rPr>
        <w:t>HİZMET STANDARTLARI TABLOSU</w:t>
      </w:r>
    </w:p>
    <w:p w:rsidR="005D2CEF" w:rsidRDefault="005D2CEF" w:rsidP="005D2CEF">
      <w:pPr>
        <w:tabs>
          <w:tab w:val="left" w:pos="8820"/>
          <w:tab w:val="left" w:pos="9900"/>
        </w:tabs>
      </w:pPr>
    </w:p>
    <w:tbl>
      <w:tblPr>
        <w:tblStyle w:val="TabloKlavuzu"/>
        <w:tblW w:w="0" w:type="auto"/>
        <w:tblLook w:val="01E0"/>
      </w:tblPr>
      <w:tblGrid>
        <w:gridCol w:w="1146"/>
        <w:gridCol w:w="3409"/>
        <w:gridCol w:w="5483"/>
        <w:gridCol w:w="4182"/>
      </w:tblGrid>
      <w:tr w:rsidR="005D2CEF" w:rsidTr="00A759A9">
        <w:tc>
          <w:tcPr>
            <w:tcW w:w="1165" w:type="dxa"/>
          </w:tcPr>
          <w:p w:rsidR="005D2CEF" w:rsidRPr="00A6457D" w:rsidRDefault="005D2CEF" w:rsidP="00E128B2">
            <w:pPr>
              <w:tabs>
                <w:tab w:val="left" w:pos="8820"/>
                <w:tab w:val="left" w:pos="9900"/>
              </w:tabs>
              <w:jc w:val="center"/>
              <w:rPr>
                <w:b/>
              </w:rPr>
            </w:pPr>
            <w:r w:rsidRPr="00A6457D">
              <w:rPr>
                <w:b/>
              </w:rPr>
              <w:t>SIRA</w:t>
            </w:r>
          </w:p>
          <w:p w:rsidR="005D2CEF" w:rsidRPr="00A6457D" w:rsidRDefault="005D2CEF" w:rsidP="00E128B2">
            <w:pPr>
              <w:tabs>
                <w:tab w:val="left" w:pos="8820"/>
                <w:tab w:val="left" w:pos="9900"/>
              </w:tabs>
              <w:jc w:val="center"/>
              <w:rPr>
                <w:b/>
              </w:rPr>
            </w:pPr>
            <w:r w:rsidRPr="00A6457D">
              <w:rPr>
                <w:b/>
              </w:rPr>
              <w:t>NO</w:t>
            </w:r>
          </w:p>
        </w:tc>
        <w:tc>
          <w:tcPr>
            <w:tcW w:w="3176" w:type="dxa"/>
          </w:tcPr>
          <w:p w:rsidR="005D2CEF" w:rsidRPr="00035616" w:rsidRDefault="005D2CEF" w:rsidP="00E128B2">
            <w:pPr>
              <w:tabs>
                <w:tab w:val="left" w:pos="8820"/>
                <w:tab w:val="left" w:pos="9900"/>
              </w:tabs>
              <w:jc w:val="center"/>
              <w:rPr>
                <w:rFonts w:ascii="Times New Roman" w:hAnsi="Times New Roman"/>
                <w:b/>
              </w:rPr>
            </w:pPr>
          </w:p>
          <w:p w:rsidR="005D2CEF" w:rsidRPr="00035616" w:rsidRDefault="005D2CEF" w:rsidP="00E128B2">
            <w:pPr>
              <w:tabs>
                <w:tab w:val="left" w:pos="8820"/>
                <w:tab w:val="left" w:pos="9900"/>
              </w:tabs>
              <w:jc w:val="center"/>
              <w:rPr>
                <w:rFonts w:ascii="Times New Roman" w:hAnsi="Times New Roman"/>
                <w:b/>
              </w:rPr>
            </w:pPr>
            <w:r w:rsidRPr="00035616">
              <w:rPr>
                <w:rFonts w:ascii="Times New Roman" w:hAnsi="Times New Roman"/>
                <w:b/>
              </w:rPr>
              <w:t>HİZMETİN ADI</w:t>
            </w:r>
          </w:p>
        </w:tc>
        <w:tc>
          <w:tcPr>
            <w:tcW w:w="5609" w:type="dxa"/>
          </w:tcPr>
          <w:p w:rsidR="005D2CEF" w:rsidRPr="00035616" w:rsidRDefault="005D2CEF" w:rsidP="00E128B2">
            <w:pPr>
              <w:tabs>
                <w:tab w:val="left" w:pos="8820"/>
                <w:tab w:val="left" w:pos="9900"/>
              </w:tabs>
              <w:jc w:val="center"/>
              <w:rPr>
                <w:rFonts w:ascii="Times New Roman" w:hAnsi="Times New Roman"/>
                <w:b/>
              </w:rPr>
            </w:pPr>
          </w:p>
          <w:p w:rsidR="005D2CEF" w:rsidRPr="00035616" w:rsidRDefault="005D2CEF" w:rsidP="00E128B2">
            <w:pPr>
              <w:tabs>
                <w:tab w:val="left" w:pos="8820"/>
                <w:tab w:val="left" w:pos="9900"/>
              </w:tabs>
              <w:jc w:val="center"/>
              <w:rPr>
                <w:rFonts w:ascii="Times New Roman" w:hAnsi="Times New Roman"/>
                <w:b/>
              </w:rPr>
            </w:pPr>
            <w:r w:rsidRPr="00035616">
              <w:rPr>
                <w:rFonts w:ascii="Times New Roman" w:hAnsi="Times New Roman"/>
                <w:b/>
              </w:rPr>
              <w:t>İSTENİLEN BELGELER</w:t>
            </w:r>
          </w:p>
        </w:tc>
        <w:tc>
          <w:tcPr>
            <w:tcW w:w="4270" w:type="dxa"/>
          </w:tcPr>
          <w:p w:rsidR="005D2CEF" w:rsidRPr="00035616" w:rsidRDefault="005D2CEF" w:rsidP="00E128B2">
            <w:pPr>
              <w:tabs>
                <w:tab w:val="left" w:pos="8820"/>
                <w:tab w:val="left" w:pos="9900"/>
              </w:tabs>
              <w:jc w:val="center"/>
              <w:rPr>
                <w:rFonts w:ascii="Times New Roman" w:hAnsi="Times New Roman"/>
                <w:b/>
              </w:rPr>
            </w:pPr>
            <w:r w:rsidRPr="00035616">
              <w:rPr>
                <w:rFonts w:ascii="Times New Roman" w:hAnsi="Times New Roman"/>
                <w:b/>
              </w:rPr>
              <w:t>HİZMETİN</w:t>
            </w:r>
          </w:p>
          <w:p w:rsidR="005D2CEF" w:rsidRPr="00035616" w:rsidRDefault="005D2CEF" w:rsidP="00E128B2">
            <w:pPr>
              <w:tabs>
                <w:tab w:val="left" w:pos="8820"/>
                <w:tab w:val="left" w:pos="9900"/>
              </w:tabs>
              <w:jc w:val="center"/>
              <w:rPr>
                <w:rFonts w:ascii="Times New Roman" w:hAnsi="Times New Roman"/>
                <w:b/>
              </w:rPr>
            </w:pPr>
            <w:r w:rsidRPr="00035616">
              <w:rPr>
                <w:rFonts w:ascii="Times New Roman" w:hAnsi="Times New Roman"/>
                <w:b/>
              </w:rPr>
              <w:t>TAMAMLANMA SÜRESİ</w:t>
            </w:r>
          </w:p>
          <w:p w:rsidR="005D2CEF" w:rsidRPr="00035616" w:rsidRDefault="005D2CEF" w:rsidP="00E128B2">
            <w:pPr>
              <w:tabs>
                <w:tab w:val="left" w:pos="8820"/>
                <w:tab w:val="left" w:pos="9900"/>
              </w:tabs>
              <w:jc w:val="center"/>
              <w:rPr>
                <w:rFonts w:ascii="Times New Roman" w:hAnsi="Times New Roman"/>
                <w:b/>
              </w:rPr>
            </w:pPr>
            <w:r w:rsidRPr="00035616">
              <w:rPr>
                <w:rFonts w:ascii="Times New Roman" w:hAnsi="Times New Roman"/>
                <w:b/>
              </w:rPr>
              <w:t>(EN GEÇ)</w:t>
            </w:r>
          </w:p>
        </w:tc>
      </w:tr>
      <w:tr w:rsidR="005D2CEF" w:rsidTr="00A759A9">
        <w:tc>
          <w:tcPr>
            <w:tcW w:w="1165" w:type="dxa"/>
          </w:tcPr>
          <w:p w:rsidR="005D2CEF" w:rsidRPr="00DC0B5A" w:rsidRDefault="005D2CEF" w:rsidP="004975E3">
            <w:pPr>
              <w:tabs>
                <w:tab w:val="left" w:pos="8820"/>
                <w:tab w:val="left" w:pos="9900"/>
              </w:tabs>
              <w:jc w:val="center"/>
              <w:rPr>
                <w:b/>
              </w:rPr>
            </w:pPr>
            <w:r w:rsidRPr="00DC0B5A">
              <w:rPr>
                <w:b/>
              </w:rPr>
              <w:t>2</w:t>
            </w:r>
          </w:p>
        </w:tc>
        <w:tc>
          <w:tcPr>
            <w:tcW w:w="3176" w:type="dxa"/>
          </w:tcPr>
          <w:p w:rsidR="00F959C7" w:rsidRDefault="000027C6" w:rsidP="00F959C7">
            <w:pPr>
              <w:rPr>
                <w:rFonts w:ascii="Times New Roman" w:hAnsi="Times New Roman"/>
                <w:sz w:val="24"/>
                <w:szCs w:val="24"/>
              </w:rPr>
            </w:pPr>
            <w:r>
              <w:rPr>
                <w:rFonts w:ascii="Times New Roman" w:hAnsi="Times New Roman"/>
                <w:sz w:val="24"/>
                <w:szCs w:val="24"/>
              </w:rPr>
              <w:t>YAŞLI HİZMET MERKEZİ</w:t>
            </w:r>
          </w:p>
          <w:p w:rsidR="00A759A9" w:rsidRDefault="00A759A9" w:rsidP="00A759A9">
            <w:pPr>
              <w:tabs>
                <w:tab w:val="left" w:pos="8820"/>
                <w:tab w:val="left" w:pos="9900"/>
              </w:tabs>
              <w:rPr>
                <w:rFonts w:ascii="Times New Roman" w:hAnsi="Times New Roman"/>
                <w:sz w:val="24"/>
                <w:szCs w:val="24"/>
              </w:rPr>
            </w:pPr>
            <w:r>
              <w:rPr>
                <w:rFonts w:ascii="Times New Roman" w:hAnsi="Times New Roman"/>
                <w:sz w:val="24"/>
                <w:szCs w:val="24"/>
              </w:rPr>
              <w:t>Bu hizmet 17.04.2010 tarih ve 1170 sayılı belediye meclis kararı ile kabul edilen Ankara Büyükşehir Belediyesi Sosyal Yardım Yönetmeliğinin 22.23. ve 24. Maddelerine istinaden verilmektedir.</w:t>
            </w:r>
          </w:p>
          <w:p w:rsidR="005D2CEF" w:rsidRPr="00836EC8" w:rsidRDefault="00836EC8" w:rsidP="00F959C7">
            <w:pPr>
              <w:rPr>
                <w:rFonts w:ascii="Times New Roman" w:hAnsi="Times New Roman"/>
                <w:color w:val="000000" w:themeColor="text1"/>
                <w:sz w:val="24"/>
                <w:szCs w:val="24"/>
              </w:rPr>
            </w:pPr>
            <w:r w:rsidRPr="00836EC8">
              <w:rPr>
                <w:rFonts w:ascii="Times New Roman" w:hAnsi="Times New Roman"/>
                <w:color w:val="000000" w:themeColor="text1"/>
                <w:sz w:val="24"/>
                <w:szCs w:val="24"/>
              </w:rPr>
              <w:t>Ayrıntılı bilgi için;</w:t>
            </w:r>
          </w:p>
          <w:p w:rsidR="00836EC8" w:rsidRPr="00836EC8" w:rsidRDefault="00836EC8" w:rsidP="00F959C7">
            <w:pPr>
              <w:rPr>
                <w:rFonts w:ascii="Times New Roman" w:hAnsi="Times New Roman"/>
                <w:color w:val="000000" w:themeColor="text1"/>
                <w:sz w:val="24"/>
                <w:szCs w:val="24"/>
              </w:rPr>
            </w:pPr>
            <w:hyperlink r:id="rId12" w:history="1">
              <w:r w:rsidRPr="00836EC8">
                <w:rPr>
                  <w:rStyle w:val="Kpr"/>
                  <w:rFonts w:ascii="Times New Roman" w:hAnsi="Times New Roman"/>
                  <w:color w:val="000000" w:themeColor="text1"/>
                  <w:sz w:val="24"/>
                  <w:szCs w:val="24"/>
                </w:rPr>
                <w:t>https://www.ankara.bel.tr/sosyal-hizmetler/yasli-hizmetleri/yaslilara-hizmet-merkezi</w:t>
              </w:r>
            </w:hyperlink>
          </w:p>
          <w:p w:rsidR="00836EC8" w:rsidRPr="00323940" w:rsidRDefault="00836EC8" w:rsidP="00F959C7">
            <w:pPr>
              <w:rPr>
                <w:rFonts w:ascii="Times New Roman" w:hAnsi="Times New Roman"/>
              </w:rPr>
            </w:pPr>
            <w:r w:rsidRPr="00836EC8">
              <w:rPr>
                <w:rFonts w:ascii="Times New Roman" w:hAnsi="Times New Roman"/>
                <w:sz w:val="24"/>
              </w:rPr>
              <w:t>adresini ziyaret edebilirsiniz</w:t>
            </w:r>
          </w:p>
        </w:tc>
        <w:tc>
          <w:tcPr>
            <w:tcW w:w="5609" w:type="dxa"/>
          </w:tcPr>
          <w:p w:rsidR="002A4F35" w:rsidRDefault="002A4F35" w:rsidP="00E128B2">
            <w:pPr>
              <w:tabs>
                <w:tab w:val="left" w:pos="8820"/>
                <w:tab w:val="left" w:pos="9900"/>
              </w:tabs>
            </w:pPr>
          </w:p>
          <w:p w:rsidR="0040046F" w:rsidRPr="006A5B8F" w:rsidRDefault="0040046F" w:rsidP="0040046F">
            <w:pPr>
              <w:numPr>
                <w:ilvl w:val="0"/>
                <w:numId w:val="2"/>
              </w:numPr>
              <w:tabs>
                <w:tab w:val="left" w:pos="8820"/>
                <w:tab w:val="left" w:pos="9900"/>
              </w:tabs>
              <w:contextualSpacing/>
              <w:rPr>
                <w:sz w:val="24"/>
                <w:szCs w:val="24"/>
              </w:rPr>
            </w:pPr>
            <w:r w:rsidRPr="006A5B8F">
              <w:rPr>
                <w:rFonts w:ascii="Times New Roman" w:eastAsiaTheme="minorEastAsia" w:hAnsi="Times New Roman"/>
                <w:sz w:val="24"/>
                <w:szCs w:val="24"/>
                <w:lang w:eastAsia="tr-TR"/>
              </w:rPr>
              <w:t>Nüfus cüzdanı</w:t>
            </w:r>
            <w:r>
              <w:rPr>
                <w:rFonts w:ascii="Times New Roman" w:eastAsiaTheme="minorEastAsia" w:hAnsi="Times New Roman"/>
                <w:sz w:val="24"/>
                <w:szCs w:val="24"/>
                <w:lang w:eastAsia="tr-TR"/>
              </w:rPr>
              <w:t xml:space="preserve">nın aslı ibraz edilmesi koşulu ile fotokopisi  </w:t>
            </w:r>
          </w:p>
          <w:p w:rsidR="0038068E" w:rsidRPr="00E356C9" w:rsidRDefault="0038068E" w:rsidP="0038068E">
            <w:pPr>
              <w:pStyle w:val="ListeParagraf"/>
              <w:numPr>
                <w:ilvl w:val="0"/>
                <w:numId w:val="3"/>
              </w:numPr>
              <w:tabs>
                <w:tab w:val="left" w:pos="8820"/>
                <w:tab w:val="left" w:pos="9900"/>
              </w:tabs>
              <w:rPr>
                <w:rFonts w:ascii="Times New Roman" w:hAnsi="Times New Roman"/>
                <w:sz w:val="24"/>
                <w:szCs w:val="24"/>
              </w:rPr>
            </w:pPr>
            <w:r w:rsidRPr="00E356C9">
              <w:rPr>
                <w:rFonts w:ascii="Times New Roman" w:hAnsi="Times New Roman"/>
                <w:sz w:val="24"/>
                <w:szCs w:val="24"/>
              </w:rPr>
              <w:t>Emeklilik maaş bordrosu</w:t>
            </w:r>
          </w:p>
          <w:p w:rsidR="005D2CEF" w:rsidRPr="00A6457D" w:rsidRDefault="005D2CEF" w:rsidP="00A759A9">
            <w:pPr>
              <w:pStyle w:val="ListeParagraf"/>
              <w:tabs>
                <w:tab w:val="left" w:pos="8820"/>
                <w:tab w:val="left" w:pos="9900"/>
              </w:tabs>
            </w:pPr>
          </w:p>
        </w:tc>
        <w:tc>
          <w:tcPr>
            <w:tcW w:w="4270" w:type="dxa"/>
          </w:tcPr>
          <w:p w:rsidR="005D2CEF" w:rsidRPr="00035616" w:rsidRDefault="00967F67" w:rsidP="007C3921">
            <w:pPr>
              <w:tabs>
                <w:tab w:val="left" w:pos="8820"/>
                <w:tab w:val="left" w:pos="9900"/>
              </w:tabs>
              <w:rPr>
                <w:rFonts w:ascii="Times New Roman" w:hAnsi="Times New Roman"/>
                <w:sz w:val="24"/>
                <w:szCs w:val="24"/>
              </w:rPr>
            </w:pPr>
            <w:r>
              <w:t xml:space="preserve"> </w:t>
            </w:r>
            <w:r w:rsidR="004418C7">
              <w:rPr>
                <w:rFonts w:ascii="Times New Roman" w:hAnsi="Times New Roman"/>
                <w:sz w:val="24"/>
                <w:szCs w:val="24"/>
              </w:rPr>
              <w:t xml:space="preserve">Hizmetten faydalanmak isteyen 60 yaş üzeri vatandaşlarımız için Yaşlının kendisi, yakını veya herhangi bir vatandaş Merkezimizi </w:t>
            </w:r>
            <w:r w:rsidR="005D3776" w:rsidRPr="00035616">
              <w:rPr>
                <w:rFonts w:ascii="Times New Roman" w:hAnsi="Times New Roman"/>
                <w:sz w:val="24"/>
                <w:szCs w:val="24"/>
              </w:rPr>
              <w:t>telefonla arayarak veya bizzat merkeze gelerek</w:t>
            </w:r>
            <w:r w:rsidR="004418C7">
              <w:rPr>
                <w:rFonts w:ascii="Times New Roman" w:hAnsi="Times New Roman"/>
                <w:sz w:val="24"/>
                <w:szCs w:val="24"/>
              </w:rPr>
              <w:t xml:space="preserve"> hizmetlerden faydalanmak isteyen yaşlının</w:t>
            </w:r>
            <w:r w:rsidR="005D3776" w:rsidRPr="00035616">
              <w:rPr>
                <w:rFonts w:ascii="Times New Roman" w:hAnsi="Times New Roman"/>
                <w:sz w:val="24"/>
                <w:szCs w:val="24"/>
              </w:rPr>
              <w:t xml:space="preserve"> bilgilerini bırakır. Kaydı bıra</w:t>
            </w:r>
            <w:r w:rsidR="002C5CCE">
              <w:rPr>
                <w:rFonts w:ascii="Times New Roman" w:hAnsi="Times New Roman"/>
                <w:sz w:val="24"/>
                <w:szCs w:val="24"/>
              </w:rPr>
              <w:t xml:space="preserve">kılan yaşlının evine ortalama 4 hafta içerisinde </w:t>
            </w:r>
            <w:r w:rsidR="005D3776" w:rsidRPr="00035616">
              <w:rPr>
                <w:rFonts w:ascii="Times New Roman" w:hAnsi="Times New Roman"/>
                <w:sz w:val="24"/>
                <w:szCs w:val="24"/>
              </w:rPr>
              <w:t xml:space="preserve">Sosyal Hizmet Uzmanlarınca inceleme yapmak için ziyaret yapılır. Sosyal inceleme sonucu hizmetlerden faydalanmaya uygun görülen yaşlıların asıl kaydı aynı gün içerisinde sisteme </w:t>
            </w:r>
            <w:r w:rsidR="00323940" w:rsidRPr="00035616">
              <w:rPr>
                <w:rFonts w:ascii="Times New Roman" w:hAnsi="Times New Roman"/>
                <w:sz w:val="24"/>
                <w:szCs w:val="24"/>
              </w:rPr>
              <w:t>girilir</w:t>
            </w:r>
            <w:r w:rsidR="005D3776" w:rsidRPr="00035616">
              <w:rPr>
                <w:rFonts w:ascii="Times New Roman" w:hAnsi="Times New Roman"/>
                <w:sz w:val="24"/>
                <w:szCs w:val="24"/>
              </w:rPr>
              <w:t>. Kaydı yapılan üyeler aynı gün itibari ile hizmetlerden faydalanmaya başlayabilir. Randevu usul</w:t>
            </w:r>
            <w:r w:rsidR="00323940" w:rsidRPr="00035616">
              <w:rPr>
                <w:rFonts w:ascii="Times New Roman" w:hAnsi="Times New Roman"/>
                <w:sz w:val="24"/>
                <w:szCs w:val="24"/>
              </w:rPr>
              <w:t xml:space="preserve">ü ile çalışan merkezden yaşlılar, </w:t>
            </w:r>
            <w:r w:rsidR="005D3776" w:rsidRPr="00035616">
              <w:rPr>
                <w:rFonts w:ascii="Times New Roman" w:hAnsi="Times New Roman"/>
                <w:sz w:val="24"/>
                <w:szCs w:val="24"/>
              </w:rPr>
              <w:t xml:space="preserve"> 3-4 ay</w:t>
            </w:r>
            <w:r w:rsidR="00C72BD3" w:rsidRPr="00035616">
              <w:rPr>
                <w:rFonts w:ascii="Times New Roman" w:hAnsi="Times New Roman"/>
                <w:sz w:val="24"/>
                <w:szCs w:val="24"/>
              </w:rPr>
              <w:t>lık</w:t>
            </w:r>
            <w:r w:rsidR="005D3776" w:rsidRPr="00035616">
              <w:rPr>
                <w:rFonts w:ascii="Times New Roman" w:hAnsi="Times New Roman"/>
                <w:sz w:val="24"/>
                <w:szCs w:val="24"/>
              </w:rPr>
              <w:t xml:space="preserve"> periyotlarl</w:t>
            </w:r>
            <w:r w:rsidR="007C3921" w:rsidRPr="00035616">
              <w:rPr>
                <w:rFonts w:ascii="Times New Roman" w:hAnsi="Times New Roman"/>
                <w:sz w:val="24"/>
                <w:szCs w:val="24"/>
              </w:rPr>
              <w:t>a temizlik hizmetinden faydalanabili</w:t>
            </w:r>
            <w:r w:rsidR="005D3776" w:rsidRPr="00035616">
              <w:rPr>
                <w:rFonts w:ascii="Times New Roman" w:hAnsi="Times New Roman"/>
                <w:sz w:val="24"/>
                <w:szCs w:val="24"/>
              </w:rPr>
              <w:t>r.</w:t>
            </w:r>
            <w:r w:rsidR="002C5CCE">
              <w:rPr>
                <w:rFonts w:ascii="Times New Roman" w:hAnsi="Times New Roman"/>
                <w:sz w:val="24"/>
                <w:szCs w:val="24"/>
              </w:rPr>
              <w:t xml:space="preserve"> Ancak Kanser, K</w:t>
            </w:r>
            <w:r w:rsidR="00323940" w:rsidRPr="00035616">
              <w:rPr>
                <w:rFonts w:ascii="Times New Roman" w:hAnsi="Times New Roman"/>
                <w:sz w:val="24"/>
                <w:szCs w:val="24"/>
              </w:rPr>
              <w:t xml:space="preserve">oah gibi ağır rahatsızlığı olan yaşlılar bu </w:t>
            </w:r>
            <w:r w:rsidR="00323940" w:rsidRPr="00035616">
              <w:rPr>
                <w:rFonts w:ascii="Times New Roman" w:hAnsi="Times New Roman"/>
                <w:sz w:val="24"/>
                <w:szCs w:val="24"/>
              </w:rPr>
              <w:lastRenderedPageBreak/>
              <w:t xml:space="preserve">durumlarını belgeledikleri </w:t>
            </w:r>
            <w:r w:rsidR="00A35B4D" w:rsidRPr="00035616">
              <w:rPr>
                <w:rFonts w:ascii="Times New Roman" w:hAnsi="Times New Roman"/>
                <w:sz w:val="24"/>
                <w:szCs w:val="24"/>
              </w:rPr>
              <w:t>takdirde</w:t>
            </w:r>
            <w:r w:rsidR="00323940" w:rsidRPr="00035616">
              <w:rPr>
                <w:rFonts w:ascii="Times New Roman" w:hAnsi="Times New Roman"/>
                <w:sz w:val="24"/>
                <w:szCs w:val="24"/>
              </w:rPr>
              <w:t xml:space="preserve"> Sosyal Hizmet Uzmanın da kararı ile 45 günde bir olacak şekilde hizmetten faydalanması sağlanır.</w:t>
            </w:r>
            <w:r w:rsidR="007C3921" w:rsidRPr="00035616">
              <w:rPr>
                <w:rFonts w:ascii="Times New Roman" w:hAnsi="Times New Roman"/>
                <w:sz w:val="24"/>
                <w:szCs w:val="24"/>
              </w:rPr>
              <w:t xml:space="preserve"> Sağlık, psikososyal destek, bakım onarım ve diğer hizmetler için süre bu kadar uzun değildir. </w:t>
            </w:r>
            <w:r w:rsidR="00C72BD3" w:rsidRPr="00035616">
              <w:rPr>
                <w:rFonts w:ascii="Times New Roman" w:hAnsi="Times New Roman"/>
                <w:sz w:val="24"/>
                <w:szCs w:val="24"/>
              </w:rPr>
              <w:t>Yaşlı, bu</w:t>
            </w:r>
            <w:r w:rsidR="002C5CCE">
              <w:rPr>
                <w:rFonts w:ascii="Times New Roman" w:hAnsi="Times New Roman"/>
                <w:sz w:val="24"/>
                <w:szCs w:val="24"/>
              </w:rPr>
              <w:t xml:space="preserve"> hizmetlerden ise ortalama </w:t>
            </w:r>
            <w:r w:rsidR="007C3921" w:rsidRPr="00035616">
              <w:rPr>
                <w:rFonts w:ascii="Times New Roman" w:hAnsi="Times New Roman"/>
                <w:sz w:val="24"/>
                <w:szCs w:val="24"/>
              </w:rPr>
              <w:t>2 haftalık periyotlarla faydalanabilir.</w:t>
            </w:r>
          </w:p>
          <w:p w:rsidR="00914B4F" w:rsidRPr="005D3776" w:rsidRDefault="00914B4F" w:rsidP="00A759A9">
            <w:pPr>
              <w:tabs>
                <w:tab w:val="left" w:pos="8820"/>
                <w:tab w:val="left" w:pos="9900"/>
              </w:tabs>
              <w:rPr>
                <w:rFonts w:ascii="Times New Roman" w:hAnsi="Times New Roman"/>
                <w:sz w:val="24"/>
                <w:szCs w:val="24"/>
              </w:rPr>
            </w:pPr>
            <w:r w:rsidRPr="00035616">
              <w:rPr>
                <w:rFonts w:ascii="Times New Roman" w:hAnsi="Times New Roman"/>
                <w:sz w:val="24"/>
                <w:szCs w:val="24"/>
              </w:rPr>
              <w:t>Yaşlının vefat etmesi, hizmetleri istememesi veya Sosyal Hizmet Uzmanının hizmetlerin devam etmemesine karar vermesi durumunda hizmetler sonlandırılır.</w:t>
            </w:r>
          </w:p>
        </w:tc>
      </w:tr>
    </w:tbl>
    <w:p w:rsidR="007109D7" w:rsidRDefault="007109D7" w:rsidP="00C169A1">
      <w:pPr>
        <w:tabs>
          <w:tab w:val="left" w:pos="8820"/>
          <w:tab w:val="left" w:pos="9900"/>
        </w:tabs>
        <w:rPr>
          <w:rFonts w:ascii="Times New Roman" w:hAnsi="Times New Roman"/>
          <w:sz w:val="24"/>
          <w:u w:val="single"/>
        </w:rPr>
      </w:pPr>
    </w:p>
    <w:p w:rsidR="00C169A1" w:rsidRPr="000556B4" w:rsidRDefault="00C169A1" w:rsidP="00C169A1">
      <w:pPr>
        <w:tabs>
          <w:tab w:val="left" w:pos="8820"/>
          <w:tab w:val="left" w:pos="9900"/>
        </w:tabs>
        <w:rPr>
          <w:rFonts w:ascii="Times New Roman" w:hAnsi="Times New Roman"/>
          <w:sz w:val="24"/>
          <w:u w:val="single"/>
        </w:rPr>
      </w:pPr>
      <w:r w:rsidRPr="000556B4">
        <w:rPr>
          <w:rFonts w:ascii="Times New Roman" w:hAnsi="Times New Roman"/>
          <w:sz w:val="24"/>
          <w:u w:val="single"/>
        </w:rPr>
        <w:t>Adres:</w:t>
      </w:r>
    </w:p>
    <w:p w:rsidR="00C169A1" w:rsidRPr="000556B4" w:rsidRDefault="00C169A1" w:rsidP="00C169A1">
      <w:pPr>
        <w:tabs>
          <w:tab w:val="left" w:pos="8820"/>
          <w:tab w:val="left" w:pos="9900"/>
        </w:tabs>
        <w:rPr>
          <w:rFonts w:ascii="Times New Roman" w:hAnsi="Times New Roman"/>
          <w:sz w:val="24"/>
        </w:rPr>
      </w:pPr>
      <w:r w:rsidRPr="000556B4">
        <w:rPr>
          <w:rFonts w:ascii="Times New Roman" w:hAnsi="Times New Roman"/>
          <w:sz w:val="24"/>
        </w:rPr>
        <w:t>Bardacık Sok. No:21 Küçükesat/Çankaya</w:t>
      </w:r>
    </w:p>
    <w:p w:rsidR="00C169A1" w:rsidRPr="000556B4" w:rsidRDefault="00C169A1" w:rsidP="00C169A1">
      <w:pPr>
        <w:tabs>
          <w:tab w:val="left" w:pos="8820"/>
          <w:tab w:val="left" w:pos="9900"/>
        </w:tabs>
        <w:rPr>
          <w:rFonts w:ascii="Times New Roman" w:hAnsi="Times New Roman"/>
          <w:sz w:val="24"/>
          <w:u w:val="single"/>
        </w:rPr>
      </w:pPr>
      <w:r w:rsidRPr="000556B4">
        <w:rPr>
          <w:rFonts w:ascii="Times New Roman" w:hAnsi="Times New Roman"/>
          <w:sz w:val="24"/>
        </w:rPr>
        <w:t>Tel: 0 (312) 507 23 43 Faks: 0(312) 419 80 22</w:t>
      </w:r>
    </w:p>
    <w:p w:rsidR="007109D7" w:rsidRDefault="007109D7" w:rsidP="00CA5FC5">
      <w:pPr>
        <w:tabs>
          <w:tab w:val="left" w:pos="8460"/>
          <w:tab w:val="left" w:pos="9360"/>
        </w:tabs>
        <w:rPr>
          <w:rFonts w:ascii="Times New Roman" w:hAnsi="Times New Roman"/>
          <w:sz w:val="24"/>
          <w:szCs w:val="24"/>
        </w:rPr>
      </w:pPr>
    </w:p>
    <w:p w:rsidR="00CA5FC5" w:rsidRPr="005B334E" w:rsidRDefault="00CA5FC5" w:rsidP="00CA5FC5">
      <w:pPr>
        <w:tabs>
          <w:tab w:val="left" w:pos="8460"/>
          <w:tab w:val="left" w:pos="9360"/>
        </w:tabs>
        <w:rPr>
          <w:rFonts w:ascii="Times New Roman" w:hAnsi="Times New Roman"/>
          <w:sz w:val="24"/>
          <w:szCs w:val="24"/>
        </w:rPr>
      </w:pPr>
      <w:r w:rsidRPr="005B334E">
        <w:rPr>
          <w:rFonts w:ascii="Times New Roman" w:hAnsi="Times New Roman"/>
          <w:sz w:val="24"/>
          <w:szCs w:val="24"/>
        </w:rPr>
        <w:t xml:space="preserve">‘’Başvuru </w:t>
      </w:r>
      <w:r>
        <w:rPr>
          <w:rFonts w:ascii="Times New Roman" w:hAnsi="Times New Roman"/>
          <w:sz w:val="24"/>
          <w:szCs w:val="24"/>
        </w:rPr>
        <w:t>esnasında</w:t>
      </w:r>
      <w:r w:rsidRPr="005B334E">
        <w:rPr>
          <w:rFonts w:ascii="Times New Roman" w:hAnsi="Times New Roman"/>
          <w:sz w:val="24"/>
          <w:szCs w:val="24"/>
        </w:rPr>
        <w:t xml:space="preserve"> yukarıda belirtilen belgelerin dışında belge istenilmesi</w:t>
      </w:r>
      <w:r>
        <w:rPr>
          <w:rFonts w:ascii="Times New Roman" w:hAnsi="Times New Roman"/>
          <w:sz w:val="24"/>
          <w:szCs w:val="24"/>
        </w:rPr>
        <w:t xml:space="preserve"> halinde</w:t>
      </w:r>
      <w:r w:rsidRPr="005B334E">
        <w:rPr>
          <w:rFonts w:ascii="Times New Roman" w:hAnsi="Times New Roman"/>
          <w:sz w:val="24"/>
          <w:szCs w:val="24"/>
        </w:rPr>
        <w:t xml:space="preserve"> veya başvuru eksiksiz belge ile yapıldığı halde, hizmetin belirtilen sürede tamamlanmaması durumunda ilk müracaat yerine veya i</w:t>
      </w:r>
      <w:r w:rsidR="009507FB">
        <w:rPr>
          <w:rFonts w:ascii="Times New Roman" w:hAnsi="Times New Roman"/>
          <w:sz w:val="24"/>
          <w:szCs w:val="24"/>
        </w:rPr>
        <w:t>kinci müracaat yerine başvurulabilir</w:t>
      </w:r>
      <w:r w:rsidRPr="005B334E">
        <w:rPr>
          <w:rFonts w:ascii="Times New Roman" w:hAnsi="Times New Roman"/>
          <w:sz w:val="24"/>
          <w:szCs w:val="24"/>
        </w:rPr>
        <w:t>’’</w:t>
      </w:r>
    </w:p>
    <w:p w:rsidR="007109D7" w:rsidRDefault="007109D7" w:rsidP="000556B4">
      <w:pPr>
        <w:tabs>
          <w:tab w:val="left" w:pos="8820"/>
          <w:tab w:val="left" w:pos="9900"/>
        </w:tabs>
        <w:rPr>
          <w:rFonts w:ascii="Times New Roman" w:hAnsi="Times New Roman"/>
          <w:sz w:val="24"/>
          <w:u w:val="single"/>
        </w:rPr>
      </w:pPr>
    </w:p>
    <w:p w:rsidR="007109D7" w:rsidRDefault="007109D7" w:rsidP="000556B4">
      <w:pPr>
        <w:tabs>
          <w:tab w:val="left" w:pos="8820"/>
          <w:tab w:val="left" w:pos="9900"/>
        </w:tabs>
        <w:rPr>
          <w:rFonts w:ascii="Times New Roman" w:hAnsi="Times New Roman"/>
          <w:sz w:val="24"/>
          <w:u w:val="single"/>
        </w:rPr>
      </w:pPr>
    </w:p>
    <w:p w:rsidR="000556B4" w:rsidRPr="000556B4" w:rsidRDefault="000556B4" w:rsidP="000556B4">
      <w:pPr>
        <w:tabs>
          <w:tab w:val="left" w:pos="8820"/>
          <w:tab w:val="left" w:pos="9900"/>
        </w:tabs>
        <w:rPr>
          <w:rFonts w:ascii="Times New Roman" w:hAnsi="Times New Roman"/>
          <w:sz w:val="24"/>
        </w:rPr>
      </w:pPr>
      <w:r w:rsidRPr="000556B4">
        <w:rPr>
          <w:rFonts w:ascii="Times New Roman" w:hAnsi="Times New Roman"/>
          <w:sz w:val="24"/>
          <w:u w:val="single"/>
        </w:rPr>
        <w:t>İlk Müracaat Yeri:</w:t>
      </w:r>
      <w:r w:rsidRPr="000556B4">
        <w:rPr>
          <w:rFonts w:ascii="Times New Roman" w:hAnsi="Times New Roman"/>
          <w:sz w:val="24"/>
        </w:rPr>
        <w:t xml:space="preserve">                                                                                          </w:t>
      </w:r>
      <w:r>
        <w:rPr>
          <w:rFonts w:ascii="Times New Roman" w:hAnsi="Times New Roman"/>
          <w:sz w:val="24"/>
        </w:rPr>
        <w:t xml:space="preserve">                  </w:t>
      </w:r>
      <w:r w:rsidRPr="000556B4">
        <w:rPr>
          <w:rFonts w:ascii="Times New Roman" w:hAnsi="Times New Roman"/>
          <w:sz w:val="24"/>
          <w:u w:val="single"/>
        </w:rPr>
        <w:t>İkinci Müracaat Yeri</w:t>
      </w:r>
      <w:r w:rsidRPr="000556B4">
        <w:rPr>
          <w:rFonts w:ascii="Times New Roman" w:hAnsi="Times New Roman"/>
          <w:sz w:val="24"/>
        </w:rPr>
        <w:t xml:space="preserve">                                                                                                                   Sosyal Hizmetler Dairesi Başkanı                                                                       </w:t>
      </w:r>
      <w:r>
        <w:rPr>
          <w:rFonts w:ascii="Times New Roman" w:hAnsi="Times New Roman"/>
          <w:sz w:val="24"/>
        </w:rPr>
        <w:t xml:space="preserve">            </w:t>
      </w:r>
      <w:r w:rsidRPr="000556B4">
        <w:rPr>
          <w:rFonts w:ascii="Times New Roman" w:hAnsi="Times New Roman"/>
          <w:sz w:val="24"/>
        </w:rPr>
        <w:t>Genel Sekreter Yardımcısı</w:t>
      </w:r>
    </w:p>
    <w:p w:rsidR="000556B4" w:rsidRPr="000556B4" w:rsidRDefault="000556B4" w:rsidP="000556B4">
      <w:pPr>
        <w:tabs>
          <w:tab w:val="left" w:pos="8820"/>
          <w:tab w:val="left" w:pos="9900"/>
        </w:tabs>
        <w:rPr>
          <w:rFonts w:ascii="Times New Roman" w:hAnsi="Times New Roman"/>
          <w:sz w:val="24"/>
        </w:rPr>
      </w:pPr>
      <w:r w:rsidRPr="000556B4">
        <w:rPr>
          <w:rFonts w:ascii="Times New Roman" w:hAnsi="Times New Roman"/>
          <w:sz w:val="24"/>
        </w:rPr>
        <w:t xml:space="preserve">Necip ÖZKAN                                                                                                     </w:t>
      </w:r>
      <w:r>
        <w:rPr>
          <w:rFonts w:ascii="Times New Roman" w:hAnsi="Times New Roman"/>
          <w:sz w:val="24"/>
        </w:rPr>
        <w:t xml:space="preserve">            </w:t>
      </w:r>
      <w:r w:rsidRPr="000556B4">
        <w:rPr>
          <w:rFonts w:ascii="Times New Roman" w:hAnsi="Times New Roman"/>
          <w:sz w:val="24"/>
        </w:rPr>
        <w:t>Baki KERİMOĞLU</w:t>
      </w:r>
      <w:r w:rsidRPr="000556B4">
        <w:rPr>
          <w:rFonts w:ascii="Times New Roman" w:hAnsi="Times New Roman"/>
          <w:sz w:val="24"/>
        </w:rPr>
        <w:tab/>
      </w:r>
    </w:p>
    <w:p w:rsidR="000556B4" w:rsidRPr="000556B4" w:rsidRDefault="000556B4" w:rsidP="000556B4">
      <w:pPr>
        <w:tabs>
          <w:tab w:val="left" w:pos="8820"/>
          <w:tab w:val="left" w:pos="9900"/>
        </w:tabs>
        <w:rPr>
          <w:rFonts w:ascii="Times New Roman" w:hAnsi="Times New Roman"/>
          <w:sz w:val="24"/>
        </w:rPr>
      </w:pPr>
      <w:r w:rsidRPr="000556B4">
        <w:rPr>
          <w:rFonts w:ascii="Times New Roman" w:hAnsi="Times New Roman"/>
          <w:sz w:val="24"/>
        </w:rPr>
        <w:t xml:space="preserve">Emniyet Mah. Hipodrom Caddesi No:5 Kat: 9 Yenimahalle                              </w:t>
      </w:r>
      <w:r>
        <w:rPr>
          <w:rFonts w:ascii="Times New Roman" w:hAnsi="Times New Roman"/>
          <w:sz w:val="24"/>
        </w:rPr>
        <w:t xml:space="preserve">            </w:t>
      </w:r>
      <w:r w:rsidRPr="000556B4">
        <w:rPr>
          <w:rFonts w:ascii="Times New Roman" w:hAnsi="Times New Roman"/>
          <w:sz w:val="24"/>
        </w:rPr>
        <w:t xml:space="preserve">Emniyet Mah. Hipodrom Caddesi No:5 Kat: 1 Yenimahalle </w:t>
      </w:r>
    </w:p>
    <w:p w:rsidR="000556B4" w:rsidRPr="007109D7" w:rsidRDefault="000556B4" w:rsidP="000556B4">
      <w:pPr>
        <w:tabs>
          <w:tab w:val="left" w:pos="8820"/>
          <w:tab w:val="left" w:pos="9900"/>
        </w:tabs>
        <w:rPr>
          <w:rFonts w:ascii="Times New Roman" w:hAnsi="Times New Roman"/>
          <w:color w:val="000000" w:themeColor="text1"/>
          <w:sz w:val="24"/>
        </w:rPr>
      </w:pPr>
      <w:r w:rsidRPr="007109D7">
        <w:rPr>
          <w:rFonts w:ascii="Times New Roman" w:hAnsi="Times New Roman"/>
          <w:color w:val="000000" w:themeColor="text1"/>
          <w:sz w:val="24"/>
        </w:rPr>
        <w:t xml:space="preserve">Tel: 0 (312) 507 23 </w:t>
      </w:r>
      <w:r w:rsidR="00142362" w:rsidRPr="007109D7">
        <w:rPr>
          <w:rFonts w:ascii="Times New Roman" w:hAnsi="Times New Roman"/>
          <w:color w:val="000000" w:themeColor="text1"/>
          <w:sz w:val="24"/>
        </w:rPr>
        <w:t>01 Faks</w:t>
      </w:r>
      <w:r w:rsidRPr="007109D7">
        <w:rPr>
          <w:rFonts w:ascii="Times New Roman" w:hAnsi="Times New Roman"/>
          <w:color w:val="000000" w:themeColor="text1"/>
          <w:sz w:val="24"/>
        </w:rPr>
        <w:t xml:space="preserve">: 0(312) 507 23 11                                                              Tel: 0 (312) 507 19 </w:t>
      </w:r>
      <w:r w:rsidR="00142362" w:rsidRPr="007109D7">
        <w:rPr>
          <w:rFonts w:ascii="Times New Roman" w:hAnsi="Times New Roman"/>
          <w:color w:val="000000" w:themeColor="text1"/>
          <w:sz w:val="24"/>
        </w:rPr>
        <w:t>19 Faks</w:t>
      </w:r>
      <w:r w:rsidRPr="007109D7">
        <w:rPr>
          <w:rFonts w:ascii="Times New Roman" w:hAnsi="Times New Roman"/>
          <w:color w:val="000000" w:themeColor="text1"/>
          <w:sz w:val="24"/>
        </w:rPr>
        <w:t>: 0(312) 507 19 41</w:t>
      </w: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7109D7" w:rsidRDefault="007109D7" w:rsidP="00E00470">
      <w:pPr>
        <w:pStyle w:val="stbilgi"/>
        <w:jc w:val="center"/>
        <w:rPr>
          <w:rFonts w:ascii="Times New Roman" w:hAnsi="Times New Roman"/>
          <w:b/>
          <w:sz w:val="24"/>
          <w:szCs w:val="24"/>
        </w:rPr>
      </w:pPr>
    </w:p>
    <w:p w:rsidR="00E00470" w:rsidRDefault="00E00470" w:rsidP="00E00470">
      <w:pPr>
        <w:pStyle w:val="stbilgi"/>
        <w:jc w:val="center"/>
        <w:rPr>
          <w:rFonts w:ascii="Times New Roman" w:hAnsi="Times New Roman"/>
          <w:b/>
          <w:sz w:val="24"/>
          <w:szCs w:val="24"/>
        </w:rPr>
      </w:pPr>
      <w:r w:rsidRPr="005D2CEF">
        <w:rPr>
          <w:rFonts w:ascii="Times New Roman" w:hAnsi="Times New Roman"/>
          <w:b/>
          <w:sz w:val="24"/>
          <w:szCs w:val="24"/>
        </w:rPr>
        <w:lastRenderedPageBreak/>
        <w:t>SOSY</w:t>
      </w:r>
      <w:r>
        <w:rPr>
          <w:rFonts w:ascii="Times New Roman" w:hAnsi="Times New Roman"/>
          <w:b/>
          <w:sz w:val="24"/>
          <w:szCs w:val="24"/>
        </w:rPr>
        <w:t xml:space="preserve">AL HİZMETLER DAİRESİ BAŞKANLIĞI </w:t>
      </w:r>
      <w:r w:rsidRPr="005D2CEF">
        <w:rPr>
          <w:rFonts w:ascii="Times New Roman" w:hAnsi="Times New Roman"/>
          <w:b/>
          <w:sz w:val="24"/>
          <w:szCs w:val="24"/>
        </w:rPr>
        <w:t>HİZMET STANDARTLARI TABLOSU</w:t>
      </w:r>
    </w:p>
    <w:p w:rsidR="00E00470" w:rsidRPr="005D2CEF" w:rsidRDefault="00E00470" w:rsidP="00E00470">
      <w:pPr>
        <w:pStyle w:val="stbilgi"/>
        <w:jc w:val="center"/>
        <w:rPr>
          <w:rFonts w:ascii="Times New Roman" w:hAnsi="Times New Roman"/>
          <w:b/>
          <w:sz w:val="24"/>
          <w:szCs w:val="24"/>
        </w:rPr>
      </w:pPr>
    </w:p>
    <w:tbl>
      <w:tblPr>
        <w:tblStyle w:val="TabloKlavuzu"/>
        <w:tblW w:w="0" w:type="auto"/>
        <w:tblLook w:val="01E0"/>
      </w:tblPr>
      <w:tblGrid>
        <w:gridCol w:w="1188"/>
        <w:gridCol w:w="7411"/>
        <w:gridCol w:w="2199"/>
        <w:gridCol w:w="3420"/>
      </w:tblGrid>
      <w:tr w:rsidR="005D2CEF" w:rsidTr="00383C0D">
        <w:tc>
          <w:tcPr>
            <w:tcW w:w="1188" w:type="dxa"/>
          </w:tcPr>
          <w:p w:rsidR="005D2CEF" w:rsidRPr="00A6457D" w:rsidRDefault="005D2CEF" w:rsidP="00E128B2">
            <w:pPr>
              <w:tabs>
                <w:tab w:val="left" w:pos="8820"/>
                <w:tab w:val="left" w:pos="9900"/>
              </w:tabs>
              <w:jc w:val="center"/>
              <w:rPr>
                <w:b/>
              </w:rPr>
            </w:pPr>
            <w:r w:rsidRPr="00A6457D">
              <w:rPr>
                <w:b/>
              </w:rPr>
              <w:t>SIRA</w:t>
            </w:r>
          </w:p>
          <w:p w:rsidR="005D2CEF" w:rsidRPr="00A6457D" w:rsidRDefault="005D2CEF" w:rsidP="00E128B2">
            <w:pPr>
              <w:tabs>
                <w:tab w:val="left" w:pos="8820"/>
                <w:tab w:val="left" w:pos="9900"/>
              </w:tabs>
              <w:jc w:val="center"/>
              <w:rPr>
                <w:b/>
              </w:rPr>
            </w:pPr>
            <w:r w:rsidRPr="00A6457D">
              <w:rPr>
                <w:b/>
              </w:rPr>
              <w:t>NO</w:t>
            </w:r>
          </w:p>
        </w:tc>
        <w:tc>
          <w:tcPr>
            <w:tcW w:w="7411" w:type="dxa"/>
          </w:tcPr>
          <w:p w:rsidR="005D2CEF" w:rsidRPr="0054156D" w:rsidRDefault="005D2CEF" w:rsidP="00E128B2">
            <w:pPr>
              <w:tabs>
                <w:tab w:val="left" w:pos="8820"/>
                <w:tab w:val="left" w:pos="9900"/>
              </w:tabs>
              <w:jc w:val="center"/>
              <w:rPr>
                <w:rFonts w:ascii="Times New Roman" w:hAnsi="Times New Roman"/>
                <w:b/>
                <w:sz w:val="24"/>
                <w:szCs w:val="24"/>
              </w:rPr>
            </w:pPr>
          </w:p>
          <w:p w:rsidR="005D2CEF" w:rsidRPr="0054156D" w:rsidRDefault="005D2CEF" w:rsidP="00E128B2">
            <w:pPr>
              <w:tabs>
                <w:tab w:val="left" w:pos="8820"/>
                <w:tab w:val="left" w:pos="9900"/>
              </w:tabs>
              <w:jc w:val="center"/>
              <w:rPr>
                <w:rFonts w:ascii="Times New Roman" w:hAnsi="Times New Roman"/>
                <w:b/>
                <w:sz w:val="24"/>
                <w:szCs w:val="24"/>
              </w:rPr>
            </w:pPr>
            <w:r w:rsidRPr="0054156D">
              <w:rPr>
                <w:rFonts w:ascii="Times New Roman" w:hAnsi="Times New Roman"/>
                <w:b/>
                <w:sz w:val="24"/>
                <w:szCs w:val="24"/>
              </w:rPr>
              <w:t>HİZMETİN ADI</w:t>
            </w:r>
          </w:p>
        </w:tc>
        <w:tc>
          <w:tcPr>
            <w:tcW w:w="2199" w:type="dxa"/>
          </w:tcPr>
          <w:p w:rsidR="005D2CEF" w:rsidRPr="0054156D" w:rsidRDefault="005D2CEF" w:rsidP="00E128B2">
            <w:pPr>
              <w:tabs>
                <w:tab w:val="left" w:pos="8820"/>
                <w:tab w:val="left" w:pos="9900"/>
              </w:tabs>
              <w:jc w:val="center"/>
              <w:rPr>
                <w:rFonts w:ascii="Times New Roman" w:hAnsi="Times New Roman"/>
                <w:b/>
                <w:sz w:val="24"/>
                <w:szCs w:val="24"/>
              </w:rPr>
            </w:pPr>
          </w:p>
          <w:p w:rsidR="005D2CEF" w:rsidRPr="0054156D" w:rsidRDefault="005D2CEF" w:rsidP="00E128B2">
            <w:pPr>
              <w:tabs>
                <w:tab w:val="left" w:pos="8820"/>
                <w:tab w:val="left" w:pos="9900"/>
              </w:tabs>
              <w:jc w:val="center"/>
              <w:rPr>
                <w:rFonts w:ascii="Times New Roman" w:hAnsi="Times New Roman"/>
                <w:b/>
                <w:sz w:val="24"/>
                <w:szCs w:val="24"/>
              </w:rPr>
            </w:pPr>
            <w:r w:rsidRPr="0054156D">
              <w:rPr>
                <w:rFonts w:ascii="Times New Roman" w:hAnsi="Times New Roman"/>
                <w:b/>
                <w:sz w:val="24"/>
                <w:szCs w:val="24"/>
              </w:rPr>
              <w:t>İSTENİLEN BELGELER</w:t>
            </w:r>
          </w:p>
        </w:tc>
        <w:tc>
          <w:tcPr>
            <w:tcW w:w="3420" w:type="dxa"/>
          </w:tcPr>
          <w:p w:rsidR="005D2CEF" w:rsidRPr="0054156D" w:rsidRDefault="005D2CEF" w:rsidP="00E128B2">
            <w:pPr>
              <w:tabs>
                <w:tab w:val="left" w:pos="8820"/>
                <w:tab w:val="left" w:pos="9900"/>
              </w:tabs>
              <w:jc w:val="center"/>
              <w:rPr>
                <w:rFonts w:ascii="Times New Roman" w:hAnsi="Times New Roman"/>
                <w:b/>
                <w:sz w:val="24"/>
                <w:szCs w:val="24"/>
              </w:rPr>
            </w:pPr>
            <w:r w:rsidRPr="0054156D">
              <w:rPr>
                <w:rFonts w:ascii="Times New Roman" w:hAnsi="Times New Roman"/>
                <w:b/>
                <w:sz w:val="24"/>
                <w:szCs w:val="24"/>
              </w:rPr>
              <w:t>HİZMETİN</w:t>
            </w:r>
          </w:p>
          <w:p w:rsidR="005D2CEF" w:rsidRPr="0054156D" w:rsidRDefault="005D2CEF" w:rsidP="00E128B2">
            <w:pPr>
              <w:tabs>
                <w:tab w:val="left" w:pos="8820"/>
                <w:tab w:val="left" w:pos="9900"/>
              </w:tabs>
              <w:jc w:val="center"/>
              <w:rPr>
                <w:rFonts w:ascii="Times New Roman" w:hAnsi="Times New Roman"/>
                <w:b/>
                <w:sz w:val="24"/>
                <w:szCs w:val="24"/>
              </w:rPr>
            </w:pPr>
            <w:r w:rsidRPr="0054156D">
              <w:rPr>
                <w:rFonts w:ascii="Times New Roman" w:hAnsi="Times New Roman"/>
                <w:b/>
                <w:sz w:val="24"/>
                <w:szCs w:val="24"/>
              </w:rPr>
              <w:t>TAMAMLANMA SÜRESİ</w:t>
            </w:r>
          </w:p>
          <w:p w:rsidR="005D2CEF" w:rsidRPr="0054156D" w:rsidRDefault="005D2CEF" w:rsidP="00E128B2">
            <w:pPr>
              <w:tabs>
                <w:tab w:val="left" w:pos="8820"/>
                <w:tab w:val="left" w:pos="9900"/>
              </w:tabs>
              <w:jc w:val="center"/>
              <w:rPr>
                <w:rFonts w:ascii="Times New Roman" w:hAnsi="Times New Roman"/>
                <w:b/>
                <w:sz w:val="24"/>
                <w:szCs w:val="24"/>
              </w:rPr>
            </w:pPr>
            <w:r w:rsidRPr="0054156D">
              <w:rPr>
                <w:rFonts w:ascii="Times New Roman" w:hAnsi="Times New Roman"/>
                <w:b/>
                <w:sz w:val="24"/>
                <w:szCs w:val="24"/>
              </w:rPr>
              <w:t>(EN GEÇ)</w:t>
            </w:r>
          </w:p>
        </w:tc>
      </w:tr>
      <w:tr w:rsidR="005D2CEF" w:rsidTr="00383C0D">
        <w:tc>
          <w:tcPr>
            <w:tcW w:w="1188" w:type="dxa"/>
          </w:tcPr>
          <w:p w:rsidR="005D2CEF" w:rsidRPr="00DC0B5A" w:rsidRDefault="005D2CEF" w:rsidP="00DC0B5A">
            <w:pPr>
              <w:tabs>
                <w:tab w:val="left" w:pos="8820"/>
                <w:tab w:val="left" w:pos="9900"/>
              </w:tabs>
              <w:jc w:val="center"/>
              <w:rPr>
                <w:b/>
              </w:rPr>
            </w:pPr>
            <w:r w:rsidRPr="00DC0B5A">
              <w:rPr>
                <w:b/>
              </w:rPr>
              <w:t>3</w:t>
            </w:r>
          </w:p>
        </w:tc>
        <w:tc>
          <w:tcPr>
            <w:tcW w:w="7411" w:type="dxa"/>
          </w:tcPr>
          <w:p w:rsidR="00280FFC" w:rsidRPr="001210D7" w:rsidRDefault="00280FFC" w:rsidP="00280FFC">
            <w:pPr>
              <w:tabs>
                <w:tab w:val="left" w:pos="8820"/>
                <w:tab w:val="left" w:pos="9900"/>
              </w:tabs>
              <w:jc w:val="center"/>
              <w:rPr>
                <w:rFonts w:ascii="Times New Roman" w:hAnsi="Times New Roman"/>
                <w:color w:val="000000" w:themeColor="text1"/>
                <w:sz w:val="24"/>
                <w:szCs w:val="24"/>
              </w:rPr>
            </w:pPr>
            <w:r w:rsidRPr="001210D7">
              <w:rPr>
                <w:rFonts w:ascii="Times New Roman" w:hAnsi="Times New Roman"/>
                <w:color w:val="000000" w:themeColor="text1"/>
                <w:sz w:val="24"/>
                <w:szCs w:val="24"/>
              </w:rPr>
              <w:t xml:space="preserve">BARINMA </w:t>
            </w:r>
            <w:r w:rsidR="00E00470" w:rsidRPr="001210D7">
              <w:rPr>
                <w:rFonts w:ascii="Times New Roman" w:hAnsi="Times New Roman"/>
                <w:color w:val="000000" w:themeColor="text1"/>
                <w:sz w:val="24"/>
                <w:szCs w:val="24"/>
              </w:rPr>
              <w:t>HİZMETİ</w:t>
            </w:r>
          </w:p>
          <w:p w:rsidR="00280FFC" w:rsidRPr="001210D7" w:rsidRDefault="00E00470" w:rsidP="00280FFC">
            <w:pPr>
              <w:spacing w:line="360" w:lineRule="auto"/>
              <w:ind w:firstLine="708"/>
              <w:jc w:val="both"/>
              <w:rPr>
                <w:rFonts w:ascii="Times New Roman" w:hAnsi="Times New Roman"/>
                <w:color w:val="000000" w:themeColor="text1"/>
                <w:sz w:val="24"/>
                <w:szCs w:val="24"/>
                <w:shd w:val="clear" w:color="auto" w:fill="FFFFFF"/>
              </w:rPr>
            </w:pPr>
            <w:r w:rsidRPr="001210D7">
              <w:rPr>
                <w:rFonts w:ascii="Times New Roman" w:hAnsi="Times New Roman"/>
                <w:color w:val="000000" w:themeColor="text1"/>
                <w:sz w:val="24"/>
                <w:szCs w:val="24"/>
              </w:rPr>
              <w:t>Bu hizmet Büyükşehir Belediye Meclisinin 13.01.2009 tarih ve 82 sayılı kararına istinaden verilmektedir.</w:t>
            </w:r>
          </w:p>
          <w:p w:rsidR="005D2CEF" w:rsidRPr="001210D7" w:rsidRDefault="001210D7" w:rsidP="00280FFC">
            <w:pPr>
              <w:tabs>
                <w:tab w:val="left" w:pos="8820"/>
                <w:tab w:val="left" w:pos="9900"/>
              </w:tabs>
              <w:jc w:val="both"/>
              <w:rPr>
                <w:rFonts w:ascii="Times New Roman" w:hAnsi="Times New Roman"/>
                <w:color w:val="000000" w:themeColor="text1"/>
                <w:sz w:val="24"/>
                <w:szCs w:val="24"/>
              </w:rPr>
            </w:pPr>
            <w:r w:rsidRPr="001210D7">
              <w:rPr>
                <w:rFonts w:ascii="Times New Roman" w:hAnsi="Times New Roman"/>
                <w:color w:val="000000" w:themeColor="text1"/>
                <w:sz w:val="24"/>
                <w:szCs w:val="24"/>
              </w:rPr>
              <w:t>Ayrıntılı bilgi için;</w:t>
            </w:r>
          </w:p>
          <w:p w:rsidR="001210D7" w:rsidRDefault="001210D7" w:rsidP="00280FFC">
            <w:pPr>
              <w:tabs>
                <w:tab w:val="left" w:pos="8820"/>
                <w:tab w:val="left" w:pos="9900"/>
              </w:tabs>
              <w:jc w:val="both"/>
              <w:rPr>
                <w:rFonts w:ascii="Times New Roman" w:hAnsi="Times New Roman"/>
                <w:color w:val="000000" w:themeColor="text1"/>
                <w:sz w:val="24"/>
                <w:szCs w:val="24"/>
              </w:rPr>
            </w:pPr>
            <w:hyperlink r:id="rId13" w:history="1">
              <w:r w:rsidRPr="001210D7">
                <w:rPr>
                  <w:rStyle w:val="Kpr"/>
                  <w:rFonts w:ascii="Times New Roman" w:hAnsi="Times New Roman"/>
                  <w:color w:val="000000" w:themeColor="text1"/>
                  <w:sz w:val="24"/>
                  <w:szCs w:val="24"/>
                </w:rPr>
                <w:t>https://www.ankara.bel.tr/sosyal-hizmetler/yasli-hizmetleri/barinma-evi</w:t>
              </w:r>
            </w:hyperlink>
          </w:p>
          <w:p w:rsidR="001210D7" w:rsidRPr="001210D7" w:rsidRDefault="001210D7" w:rsidP="00280FFC">
            <w:pPr>
              <w:tabs>
                <w:tab w:val="left" w:pos="8820"/>
                <w:tab w:val="left" w:pos="9900"/>
              </w:tabs>
              <w:jc w:val="both"/>
              <w:rPr>
                <w:rFonts w:ascii="Times New Roman" w:hAnsi="Times New Roman"/>
                <w:color w:val="000000" w:themeColor="text1"/>
                <w:sz w:val="24"/>
                <w:szCs w:val="24"/>
              </w:rPr>
            </w:pPr>
            <w:r>
              <w:rPr>
                <w:rFonts w:ascii="Times New Roman" w:hAnsi="Times New Roman"/>
                <w:color w:val="000000" w:themeColor="text1"/>
                <w:sz w:val="24"/>
                <w:szCs w:val="24"/>
              </w:rPr>
              <w:t>adresini ziyaret edebilirsiniz</w:t>
            </w:r>
          </w:p>
        </w:tc>
        <w:tc>
          <w:tcPr>
            <w:tcW w:w="2199" w:type="dxa"/>
          </w:tcPr>
          <w:p w:rsidR="005D2CEF" w:rsidRPr="008E62B1" w:rsidRDefault="009C14D2" w:rsidP="00E128B2">
            <w:pPr>
              <w:tabs>
                <w:tab w:val="left" w:pos="8820"/>
                <w:tab w:val="left" w:pos="9900"/>
              </w:tabs>
              <w:rPr>
                <w:rFonts w:ascii="Times New Roman" w:hAnsi="Times New Roman"/>
              </w:rPr>
            </w:pPr>
            <w:r w:rsidRPr="007109D7">
              <w:rPr>
                <w:rFonts w:ascii="Times New Roman" w:hAnsi="Times New Roman"/>
                <w:sz w:val="24"/>
              </w:rPr>
              <w:t xml:space="preserve">Kişinin kendinin müracaat </w:t>
            </w:r>
            <w:r w:rsidR="00107410" w:rsidRPr="007109D7">
              <w:rPr>
                <w:rFonts w:ascii="Times New Roman" w:hAnsi="Times New Roman"/>
                <w:sz w:val="24"/>
              </w:rPr>
              <w:t>etmesi ya</w:t>
            </w:r>
            <w:r w:rsidRPr="007109D7">
              <w:rPr>
                <w:rFonts w:ascii="Times New Roman" w:hAnsi="Times New Roman"/>
                <w:sz w:val="24"/>
              </w:rPr>
              <w:t xml:space="preserve"> da herhangi bir vatandaştan ihbar</w:t>
            </w:r>
            <w:r w:rsidR="00107410" w:rsidRPr="007109D7">
              <w:rPr>
                <w:rFonts w:ascii="Times New Roman" w:hAnsi="Times New Roman"/>
                <w:sz w:val="24"/>
              </w:rPr>
              <w:t>(Mavi masa aracılığı ile)</w:t>
            </w:r>
            <w:r w:rsidRPr="007109D7">
              <w:rPr>
                <w:rFonts w:ascii="Times New Roman" w:hAnsi="Times New Roman"/>
                <w:sz w:val="24"/>
              </w:rPr>
              <w:t xml:space="preserve"> gelmesi işlem yapılması için yeterlidi</w:t>
            </w:r>
            <w:r w:rsidR="005B4EFE" w:rsidRPr="007109D7">
              <w:rPr>
                <w:rFonts w:ascii="Times New Roman" w:hAnsi="Times New Roman"/>
                <w:sz w:val="24"/>
              </w:rPr>
              <w:t>r.</w:t>
            </w:r>
          </w:p>
        </w:tc>
        <w:tc>
          <w:tcPr>
            <w:tcW w:w="3420" w:type="dxa"/>
          </w:tcPr>
          <w:p w:rsidR="00C812F4" w:rsidRPr="008E62B1" w:rsidRDefault="00107410" w:rsidP="00E128B2">
            <w:pPr>
              <w:tabs>
                <w:tab w:val="left" w:pos="8820"/>
                <w:tab w:val="left" w:pos="9900"/>
              </w:tabs>
              <w:rPr>
                <w:rFonts w:ascii="Times New Roman" w:hAnsi="Times New Roman"/>
              </w:rPr>
            </w:pPr>
            <w:r w:rsidRPr="007109D7">
              <w:rPr>
                <w:rFonts w:ascii="Times New Roman" w:hAnsi="Times New Roman"/>
                <w:sz w:val="24"/>
              </w:rPr>
              <w:t>Başvuru yapan kişinin işlemleri aynı gün yapılır ve kuruma kabulü sağlanır. Bunun yanında ihbarla gelen hizmet talebinin değerlendirilmesi adına aynı gün içerisinde ihbar edilen bölgeye ekip gönderilir ve kuruma kabul işlemleri için işlem başlatılmış olur. Kabulü yapılan vatandaş hizmetlerden 15 gün süreyle faydalanır daha sonra çıkışı yapılır. Ancak aynı kişinin ihtiyacı olması ve talep e</w:t>
            </w:r>
            <w:r w:rsidR="00CC2358" w:rsidRPr="007109D7">
              <w:rPr>
                <w:rFonts w:ascii="Times New Roman" w:hAnsi="Times New Roman"/>
                <w:sz w:val="24"/>
              </w:rPr>
              <w:t>t</w:t>
            </w:r>
            <w:r w:rsidRPr="007109D7">
              <w:rPr>
                <w:rFonts w:ascii="Times New Roman" w:hAnsi="Times New Roman"/>
                <w:sz w:val="24"/>
              </w:rPr>
              <w:t>mesi halinde kuruma kabulü tekrar yapılabilir.</w:t>
            </w:r>
          </w:p>
        </w:tc>
      </w:tr>
    </w:tbl>
    <w:p w:rsidR="005B4EFE" w:rsidRDefault="005B4EFE" w:rsidP="00E00470">
      <w:pPr>
        <w:tabs>
          <w:tab w:val="left" w:pos="8460"/>
          <w:tab w:val="left" w:pos="9360"/>
        </w:tabs>
        <w:rPr>
          <w:rFonts w:ascii="Times New Roman" w:hAnsi="Times New Roman"/>
          <w:sz w:val="24"/>
          <w:szCs w:val="24"/>
        </w:rPr>
      </w:pPr>
    </w:p>
    <w:p w:rsidR="007109D7" w:rsidRDefault="007109D7" w:rsidP="00E00470">
      <w:pPr>
        <w:tabs>
          <w:tab w:val="left" w:pos="8460"/>
          <w:tab w:val="left" w:pos="9360"/>
        </w:tabs>
        <w:rPr>
          <w:rFonts w:ascii="Times New Roman" w:hAnsi="Times New Roman"/>
          <w:sz w:val="24"/>
          <w:szCs w:val="24"/>
        </w:rPr>
      </w:pPr>
    </w:p>
    <w:p w:rsidR="007109D7" w:rsidRDefault="007109D7" w:rsidP="00E00470">
      <w:pPr>
        <w:tabs>
          <w:tab w:val="left" w:pos="8460"/>
          <w:tab w:val="left" w:pos="9360"/>
        </w:tabs>
        <w:rPr>
          <w:rFonts w:ascii="Times New Roman" w:hAnsi="Times New Roman"/>
          <w:sz w:val="24"/>
          <w:szCs w:val="24"/>
        </w:rPr>
      </w:pPr>
    </w:p>
    <w:p w:rsidR="00C169A1" w:rsidRPr="00691CFE" w:rsidRDefault="00C169A1" w:rsidP="00C169A1">
      <w:pPr>
        <w:tabs>
          <w:tab w:val="left" w:pos="8820"/>
          <w:tab w:val="left" w:pos="9900"/>
        </w:tabs>
        <w:rPr>
          <w:rFonts w:ascii="Times New Roman" w:hAnsi="Times New Roman"/>
          <w:sz w:val="24"/>
          <w:u w:val="single"/>
        </w:rPr>
      </w:pPr>
      <w:r w:rsidRPr="00691CFE">
        <w:rPr>
          <w:rFonts w:ascii="Times New Roman" w:hAnsi="Times New Roman"/>
          <w:sz w:val="24"/>
          <w:u w:val="single"/>
        </w:rPr>
        <w:lastRenderedPageBreak/>
        <w:t>Adres:</w:t>
      </w:r>
    </w:p>
    <w:p w:rsidR="00C169A1" w:rsidRPr="00691CFE" w:rsidRDefault="00C169A1" w:rsidP="00C169A1">
      <w:pPr>
        <w:tabs>
          <w:tab w:val="left" w:pos="8820"/>
          <w:tab w:val="left" w:pos="9900"/>
        </w:tabs>
        <w:rPr>
          <w:rFonts w:ascii="Times New Roman" w:hAnsi="Times New Roman"/>
          <w:sz w:val="24"/>
        </w:rPr>
      </w:pPr>
      <w:r w:rsidRPr="00691CFE">
        <w:rPr>
          <w:rFonts w:ascii="Times New Roman" w:hAnsi="Times New Roman"/>
          <w:sz w:val="24"/>
        </w:rPr>
        <w:t xml:space="preserve">Kale Mah.Hisar Cad.Firuzağa Sok.No:9  Ulus/ALTINDAĞ                                                             </w:t>
      </w:r>
    </w:p>
    <w:p w:rsidR="00C169A1" w:rsidRDefault="00C169A1" w:rsidP="00C169A1">
      <w:pPr>
        <w:tabs>
          <w:tab w:val="left" w:pos="8820"/>
          <w:tab w:val="left" w:pos="9900"/>
        </w:tabs>
        <w:rPr>
          <w:u w:val="single"/>
        </w:rPr>
      </w:pPr>
      <w:r w:rsidRPr="00691CFE">
        <w:rPr>
          <w:rFonts w:ascii="Times New Roman" w:hAnsi="Times New Roman"/>
          <w:sz w:val="24"/>
        </w:rPr>
        <w:t xml:space="preserve">Tel: 0 (312) 311 11 07                                                                                                                          </w:t>
      </w:r>
    </w:p>
    <w:p w:rsidR="00CA5FC5" w:rsidRPr="005B334E" w:rsidRDefault="00CA5FC5" w:rsidP="00CA5FC5">
      <w:pPr>
        <w:tabs>
          <w:tab w:val="left" w:pos="8460"/>
          <w:tab w:val="left" w:pos="9360"/>
        </w:tabs>
        <w:rPr>
          <w:rFonts w:ascii="Times New Roman" w:hAnsi="Times New Roman"/>
          <w:sz w:val="24"/>
          <w:szCs w:val="24"/>
        </w:rPr>
      </w:pPr>
      <w:r w:rsidRPr="005B334E">
        <w:rPr>
          <w:rFonts w:ascii="Times New Roman" w:hAnsi="Times New Roman"/>
          <w:sz w:val="24"/>
          <w:szCs w:val="24"/>
        </w:rPr>
        <w:t xml:space="preserve">‘’Başvuru </w:t>
      </w:r>
      <w:r>
        <w:rPr>
          <w:rFonts w:ascii="Times New Roman" w:hAnsi="Times New Roman"/>
          <w:sz w:val="24"/>
          <w:szCs w:val="24"/>
        </w:rPr>
        <w:t>esnasında</w:t>
      </w:r>
      <w:r w:rsidRPr="005B334E">
        <w:rPr>
          <w:rFonts w:ascii="Times New Roman" w:hAnsi="Times New Roman"/>
          <w:sz w:val="24"/>
          <w:szCs w:val="24"/>
        </w:rPr>
        <w:t xml:space="preserve"> yukarıda belirtilen belgelerin dışında belge istenilmesi</w:t>
      </w:r>
      <w:r>
        <w:rPr>
          <w:rFonts w:ascii="Times New Roman" w:hAnsi="Times New Roman"/>
          <w:sz w:val="24"/>
          <w:szCs w:val="24"/>
        </w:rPr>
        <w:t xml:space="preserve"> halinde</w:t>
      </w:r>
      <w:r w:rsidRPr="005B334E">
        <w:rPr>
          <w:rFonts w:ascii="Times New Roman" w:hAnsi="Times New Roman"/>
          <w:sz w:val="24"/>
          <w:szCs w:val="24"/>
        </w:rPr>
        <w:t xml:space="preserve"> veya başvuru eksiksiz belge ile yapıldığı halde, hizmetin belirtilen sürede tamamlanmaması durumunda ilk müracaat yerine veya ikinci müracaat yerine </w:t>
      </w:r>
      <w:r w:rsidR="009507FB">
        <w:rPr>
          <w:rFonts w:ascii="Times New Roman" w:hAnsi="Times New Roman"/>
          <w:sz w:val="24"/>
          <w:szCs w:val="24"/>
        </w:rPr>
        <w:t>başvurulabilir</w:t>
      </w:r>
      <w:r w:rsidR="009507FB" w:rsidRPr="005B334E">
        <w:rPr>
          <w:rFonts w:ascii="Times New Roman" w:hAnsi="Times New Roman"/>
          <w:sz w:val="24"/>
          <w:szCs w:val="24"/>
        </w:rPr>
        <w:t>’’</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u w:val="single"/>
        </w:rPr>
        <w:t>İlk Müracaat Yeri:</w:t>
      </w:r>
      <w:r w:rsidRPr="000556B4">
        <w:rPr>
          <w:rFonts w:ascii="Times New Roman" w:hAnsi="Times New Roman"/>
          <w:sz w:val="24"/>
        </w:rPr>
        <w:t xml:space="preserve">                                                                                          </w:t>
      </w:r>
      <w:r>
        <w:rPr>
          <w:rFonts w:ascii="Times New Roman" w:hAnsi="Times New Roman"/>
          <w:sz w:val="24"/>
        </w:rPr>
        <w:t xml:space="preserve">                  </w:t>
      </w:r>
      <w:r w:rsidRPr="000556B4">
        <w:rPr>
          <w:rFonts w:ascii="Times New Roman" w:hAnsi="Times New Roman"/>
          <w:sz w:val="24"/>
          <w:u w:val="single"/>
        </w:rPr>
        <w:t>İkinci Müracaat Yeri</w:t>
      </w:r>
      <w:r w:rsidRPr="000556B4">
        <w:rPr>
          <w:rFonts w:ascii="Times New Roman" w:hAnsi="Times New Roman"/>
          <w:sz w:val="24"/>
        </w:rPr>
        <w:t xml:space="preserve">                                                                                                                   Sosyal Hizmetler Dairesi Başkanı                                                                       </w:t>
      </w:r>
      <w:r>
        <w:rPr>
          <w:rFonts w:ascii="Times New Roman" w:hAnsi="Times New Roman"/>
          <w:sz w:val="24"/>
        </w:rPr>
        <w:t xml:space="preserve">            </w:t>
      </w:r>
      <w:r w:rsidRPr="000556B4">
        <w:rPr>
          <w:rFonts w:ascii="Times New Roman" w:hAnsi="Times New Roman"/>
          <w:sz w:val="24"/>
        </w:rPr>
        <w:t>Genel Sekreter Yardımcısı</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Necip ÖZKAN                                                                                                     </w:t>
      </w:r>
      <w:r>
        <w:rPr>
          <w:rFonts w:ascii="Times New Roman" w:hAnsi="Times New Roman"/>
          <w:sz w:val="24"/>
        </w:rPr>
        <w:t xml:space="preserve">            </w:t>
      </w:r>
      <w:r w:rsidRPr="000556B4">
        <w:rPr>
          <w:rFonts w:ascii="Times New Roman" w:hAnsi="Times New Roman"/>
          <w:sz w:val="24"/>
        </w:rPr>
        <w:t>Baki KERİMOĞLU</w:t>
      </w:r>
      <w:r w:rsidRPr="000556B4">
        <w:rPr>
          <w:rFonts w:ascii="Times New Roman" w:hAnsi="Times New Roman"/>
          <w:sz w:val="24"/>
        </w:rPr>
        <w:tab/>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Emniyet Mah. Hipodrom Caddesi No:5 Kat: 9 Yenimahalle                              </w:t>
      </w:r>
      <w:r>
        <w:rPr>
          <w:rFonts w:ascii="Times New Roman" w:hAnsi="Times New Roman"/>
          <w:sz w:val="24"/>
        </w:rPr>
        <w:t xml:space="preserve">            </w:t>
      </w:r>
      <w:r w:rsidRPr="000556B4">
        <w:rPr>
          <w:rFonts w:ascii="Times New Roman" w:hAnsi="Times New Roman"/>
          <w:sz w:val="24"/>
        </w:rPr>
        <w:t xml:space="preserve">Emniyet Mah. Hipodrom Caddesi No:5 Kat: 1 Yenimahalle </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Tel: 0 (312) 507 23 01 Faks: 0(312) 507 23 11                                                   </w:t>
      </w:r>
      <w:r>
        <w:rPr>
          <w:rFonts w:ascii="Times New Roman" w:hAnsi="Times New Roman"/>
          <w:sz w:val="24"/>
        </w:rPr>
        <w:t xml:space="preserve">           </w:t>
      </w:r>
      <w:r w:rsidRPr="000556B4">
        <w:rPr>
          <w:rFonts w:ascii="Times New Roman" w:hAnsi="Times New Roman"/>
          <w:sz w:val="24"/>
        </w:rPr>
        <w:t>Tel: 0 (312) 507 19 19 Faks: 0(312) 507 19 41</w:t>
      </w:r>
    </w:p>
    <w:p w:rsidR="003A26D0" w:rsidRDefault="003A26D0" w:rsidP="00C87AF8">
      <w:pPr>
        <w:tabs>
          <w:tab w:val="left" w:pos="8850"/>
        </w:tabs>
      </w:pPr>
    </w:p>
    <w:p w:rsidR="003A26D0" w:rsidRDefault="003A26D0" w:rsidP="00C87AF8">
      <w:pPr>
        <w:tabs>
          <w:tab w:val="left" w:pos="8850"/>
        </w:tabs>
      </w:pPr>
    </w:p>
    <w:p w:rsidR="00D5002C" w:rsidRDefault="00D5002C" w:rsidP="00C87AF8">
      <w:pPr>
        <w:tabs>
          <w:tab w:val="left" w:pos="8850"/>
        </w:tabs>
      </w:pPr>
    </w:p>
    <w:p w:rsidR="00D5002C" w:rsidRDefault="00D5002C" w:rsidP="00C87AF8">
      <w:pPr>
        <w:tabs>
          <w:tab w:val="left" w:pos="8850"/>
        </w:tabs>
      </w:pPr>
    </w:p>
    <w:p w:rsidR="00D5002C" w:rsidRDefault="00D5002C" w:rsidP="00C87AF8">
      <w:pPr>
        <w:tabs>
          <w:tab w:val="left" w:pos="8850"/>
        </w:tabs>
      </w:pPr>
    </w:p>
    <w:p w:rsidR="00D5002C" w:rsidRDefault="00D5002C" w:rsidP="00C87AF8">
      <w:pPr>
        <w:tabs>
          <w:tab w:val="left" w:pos="8850"/>
        </w:tabs>
      </w:pPr>
    </w:p>
    <w:p w:rsidR="00D5002C" w:rsidRDefault="00D5002C" w:rsidP="00C87AF8">
      <w:pPr>
        <w:tabs>
          <w:tab w:val="left" w:pos="8850"/>
        </w:tabs>
      </w:pPr>
    </w:p>
    <w:p w:rsidR="00D5002C" w:rsidRDefault="00D5002C" w:rsidP="00C87AF8">
      <w:pPr>
        <w:tabs>
          <w:tab w:val="left" w:pos="8850"/>
        </w:tabs>
      </w:pPr>
    </w:p>
    <w:p w:rsidR="005D2CEF" w:rsidRPr="005D2CEF" w:rsidRDefault="005D2CEF" w:rsidP="005D2CEF">
      <w:pPr>
        <w:pStyle w:val="stbilgi"/>
        <w:jc w:val="center"/>
        <w:rPr>
          <w:rFonts w:ascii="Times New Roman" w:hAnsi="Times New Roman"/>
          <w:b/>
          <w:sz w:val="24"/>
          <w:szCs w:val="24"/>
        </w:rPr>
      </w:pPr>
      <w:r w:rsidRPr="005D2CEF">
        <w:rPr>
          <w:rFonts w:ascii="Times New Roman" w:hAnsi="Times New Roman"/>
          <w:b/>
          <w:sz w:val="24"/>
          <w:szCs w:val="24"/>
        </w:rPr>
        <w:lastRenderedPageBreak/>
        <w:t xml:space="preserve">SOSYAL HİZMETLER </w:t>
      </w:r>
      <w:r w:rsidR="00E356C9">
        <w:rPr>
          <w:rFonts w:ascii="Times New Roman" w:hAnsi="Times New Roman"/>
          <w:b/>
          <w:sz w:val="24"/>
          <w:szCs w:val="24"/>
        </w:rPr>
        <w:t xml:space="preserve">DAİRESİ BAŞKANLIĞI </w:t>
      </w:r>
      <w:r w:rsidRPr="005D2CEF">
        <w:rPr>
          <w:rFonts w:ascii="Times New Roman" w:hAnsi="Times New Roman"/>
          <w:b/>
          <w:sz w:val="24"/>
          <w:szCs w:val="24"/>
        </w:rPr>
        <w:t>HİZMET STANDARTLARI TABLOSU</w:t>
      </w:r>
    </w:p>
    <w:p w:rsidR="005D2CEF" w:rsidRPr="002B225D" w:rsidRDefault="005D2CEF" w:rsidP="005D2CEF">
      <w:pPr>
        <w:tabs>
          <w:tab w:val="left" w:pos="8820"/>
          <w:tab w:val="left" w:pos="9900"/>
        </w:tabs>
      </w:pPr>
    </w:p>
    <w:tbl>
      <w:tblPr>
        <w:tblStyle w:val="TabloKlavuzu"/>
        <w:tblW w:w="0" w:type="auto"/>
        <w:tblLook w:val="01E0"/>
      </w:tblPr>
      <w:tblGrid>
        <w:gridCol w:w="768"/>
        <w:gridCol w:w="4838"/>
        <w:gridCol w:w="4772"/>
        <w:gridCol w:w="3420"/>
      </w:tblGrid>
      <w:tr w:rsidR="005D2CEF" w:rsidTr="00383C0D">
        <w:tc>
          <w:tcPr>
            <w:tcW w:w="768" w:type="dxa"/>
          </w:tcPr>
          <w:p w:rsidR="005D2CEF" w:rsidRPr="00A6457D" w:rsidRDefault="005D2CEF" w:rsidP="00E128B2">
            <w:pPr>
              <w:tabs>
                <w:tab w:val="left" w:pos="8820"/>
                <w:tab w:val="left" w:pos="9900"/>
              </w:tabs>
              <w:jc w:val="center"/>
              <w:rPr>
                <w:b/>
              </w:rPr>
            </w:pPr>
            <w:r w:rsidRPr="00A6457D">
              <w:rPr>
                <w:b/>
              </w:rPr>
              <w:t>SIRA</w:t>
            </w:r>
          </w:p>
          <w:p w:rsidR="005D2CEF" w:rsidRPr="00A6457D" w:rsidRDefault="005D2CEF" w:rsidP="00E128B2">
            <w:pPr>
              <w:tabs>
                <w:tab w:val="left" w:pos="8820"/>
                <w:tab w:val="left" w:pos="9900"/>
              </w:tabs>
              <w:jc w:val="center"/>
              <w:rPr>
                <w:b/>
              </w:rPr>
            </w:pPr>
            <w:r w:rsidRPr="00A6457D">
              <w:rPr>
                <w:b/>
              </w:rPr>
              <w:t>NO</w:t>
            </w:r>
          </w:p>
        </w:tc>
        <w:tc>
          <w:tcPr>
            <w:tcW w:w="4838" w:type="dxa"/>
          </w:tcPr>
          <w:p w:rsidR="005D2CEF" w:rsidRPr="0054156D" w:rsidRDefault="005D2CEF" w:rsidP="00E128B2">
            <w:pPr>
              <w:tabs>
                <w:tab w:val="left" w:pos="8820"/>
                <w:tab w:val="left" w:pos="9900"/>
              </w:tabs>
              <w:jc w:val="center"/>
              <w:rPr>
                <w:rFonts w:ascii="Times New Roman" w:hAnsi="Times New Roman"/>
                <w:b/>
                <w:sz w:val="24"/>
              </w:rPr>
            </w:pP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HİZMETİN ADI</w:t>
            </w:r>
          </w:p>
        </w:tc>
        <w:tc>
          <w:tcPr>
            <w:tcW w:w="4772" w:type="dxa"/>
          </w:tcPr>
          <w:p w:rsidR="005D2CEF" w:rsidRPr="0054156D" w:rsidRDefault="005D2CEF" w:rsidP="00E128B2">
            <w:pPr>
              <w:tabs>
                <w:tab w:val="left" w:pos="8820"/>
                <w:tab w:val="left" w:pos="9900"/>
              </w:tabs>
              <w:jc w:val="center"/>
              <w:rPr>
                <w:rFonts w:ascii="Times New Roman" w:hAnsi="Times New Roman"/>
                <w:b/>
                <w:sz w:val="24"/>
              </w:rPr>
            </w:pP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İSTENİLEN BELGELER</w:t>
            </w:r>
          </w:p>
        </w:tc>
        <w:tc>
          <w:tcPr>
            <w:tcW w:w="3420" w:type="dxa"/>
          </w:tcPr>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HİZMETİN</w:t>
            </w: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TAMAMLANMA SÜRESİ</w:t>
            </w: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(EN GEÇ)</w:t>
            </w:r>
          </w:p>
        </w:tc>
      </w:tr>
      <w:tr w:rsidR="005D2CEF" w:rsidTr="00383C0D">
        <w:tc>
          <w:tcPr>
            <w:tcW w:w="768" w:type="dxa"/>
          </w:tcPr>
          <w:p w:rsidR="005D2CEF" w:rsidRPr="00DC0B5A" w:rsidRDefault="005D2CEF" w:rsidP="00DC0B5A">
            <w:pPr>
              <w:tabs>
                <w:tab w:val="left" w:pos="8820"/>
                <w:tab w:val="left" w:pos="9900"/>
              </w:tabs>
              <w:jc w:val="center"/>
              <w:rPr>
                <w:b/>
              </w:rPr>
            </w:pPr>
            <w:r w:rsidRPr="00DC0B5A">
              <w:rPr>
                <w:b/>
              </w:rPr>
              <w:t>4</w:t>
            </w:r>
          </w:p>
        </w:tc>
        <w:tc>
          <w:tcPr>
            <w:tcW w:w="4838" w:type="dxa"/>
          </w:tcPr>
          <w:p w:rsidR="005D2CEF" w:rsidRPr="002F2C01" w:rsidRDefault="00314202" w:rsidP="0040046F">
            <w:pPr>
              <w:tabs>
                <w:tab w:val="left" w:pos="8820"/>
                <w:tab w:val="left" w:pos="9900"/>
              </w:tabs>
              <w:jc w:val="center"/>
              <w:rPr>
                <w:rFonts w:ascii="Times New Roman" w:hAnsi="Times New Roman"/>
                <w:sz w:val="24"/>
              </w:rPr>
            </w:pPr>
            <w:r w:rsidRPr="002F2C01">
              <w:rPr>
                <w:rFonts w:ascii="Times New Roman" w:hAnsi="Times New Roman"/>
                <w:sz w:val="24"/>
              </w:rPr>
              <w:t>YAŞLILAR</w:t>
            </w:r>
            <w:r w:rsidR="0040046F">
              <w:rPr>
                <w:rFonts w:ascii="Times New Roman" w:hAnsi="Times New Roman"/>
                <w:sz w:val="24"/>
              </w:rPr>
              <w:t xml:space="preserve"> VE GENÇLER</w:t>
            </w:r>
            <w:r w:rsidRPr="002F2C01">
              <w:rPr>
                <w:rFonts w:ascii="Times New Roman" w:hAnsi="Times New Roman"/>
                <w:sz w:val="24"/>
              </w:rPr>
              <w:t xml:space="preserve"> BİLGİ ERİŞİM MERKEZİ</w:t>
            </w:r>
          </w:p>
          <w:p w:rsidR="00314202" w:rsidRDefault="002125C4" w:rsidP="00314202">
            <w:pPr>
              <w:spacing w:line="360" w:lineRule="auto"/>
              <w:rPr>
                <w:rFonts w:ascii="Times New Roman" w:hAnsi="Times New Roman"/>
                <w:color w:val="000000" w:themeColor="text1"/>
                <w:sz w:val="24"/>
                <w:szCs w:val="24"/>
              </w:rPr>
            </w:pPr>
            <w:r>
              <w:rPr>
                <w:rFonts w:ascii="Times New Roman" w:hAnsi="Times New Roman"/>
                <w:sz w:val="24"/>
                <w:szCs w:val="24"/>
              </w:rPr>
              <w:t>Bu hizmet Büyükşehir Belediye Meclisinin 10.07.2007 tarih ve 1762 sayılı kararına istinaden verilmektedir</w:t>
            </w:r>
            <w:r w:rsidR="00314202">
              <w:rPr>
                <w:rFonts w:ascii="Times New Roman" w:hAnsi="Times New Roman"/>
                <w:color w:val="000000" w:themeColor="text1"/>
                <w:sz w:val="24"/>
                <w:szCs w:val="24"/>
              </w:rPr>
              <w:t>.</w:t>
            </w:r>
          </w:p>
          <w:p w:rsidR="001210D7" w:rsidRDefault="001210D7" w:rsidP="00314202">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Ayrıntılı bilgi için;</w:t>
            </w:r>
          </w:p>
          <w:p w:rsidR="001210D7" w:rsidRPr="001210D7" w:rsidRDefault="001210D7" w:rsidP="00314202">
            <w:pPr>
              <w:spacing w:line="360" w:lineRule="auto"/>
              <w:rPr>
                <w:rFonts w:ascii="Times New Roman" w:hAnsi="Times New Roman"/>
                <w:color w:val="000000" w:themeColor="text1"/>
                <w:sz w:val="28"/>
                <w:szCs w:val="24"/>
              </w:rPr>
            </w:pPr>
            <w:hyperlink r:id="rId14" w:history="1">
              <w:r w:rsidRPr="001210D7">
                <w:rPr>
                  <w:rStyle w:val="Kpr"/>
                  <w:rFonts w:ascii="Times New Roman" w:hAnsi="Times New Roman"/>
                  <w:color w:val="000000" w:themeColor="text1"/>
                  <w:sz w:val="24"/>
                </w:rPr>
                <w:t>https://www.ankara.bel.tr/sosyal-hizmetler/yasli-hizmetleri</w:t>
              </w:r>
            </w:hyperlink>
          </w:p>
          <w:p w:rsidR="005D2CEF" w:rsidRPr="001210D7" w:rsidRDefault="001210D7" w:rsidP="00E128B2">
            <w:pPr>
              <w:tabs>
                <w:tab w:val="left" w:pos="8820"/>
                <w:tab w:val="left" w:pos="9900"/>
              </w:tabs>
              <w:rPr>
                <w:rFonts w:ascii="Times New Roman" w:hAnsi="Times New Roman"/>
                <w:sz w:val="24"/>
                <w:szCs w:val="24"/>
              </w:rPr>
            </w:pPr>
            <w:r w:rsidRPr="001210D7">
              <w:rPr>
                <w:rFonts w:ascii="Times New Roman" w:hAnsi="Times New Roman"/>
                <w:sz w:val="24"/>
                <w:szCs w:val="24"/>
              </w:rPr>
              <w:t>adresini ziyaret edebilirsiniz</w:t>
            </w:r>
          </w:p>
        </w:tc>
        <w:tc>
          <w:tcPr>
            <w:tcW w:w="4772" w:type="dxa"/>
          </w:tcPr>
          <w:p w:rsidR="0054156D" w:rsidRPr="0054156D" w:rsidRDefault="0054156D" w:rsidP="0054156D">
            <w:pPr>
              <w:tabs>
                <w:tab w:val="left" w:pos="8820"/>
                <w:tab w:val="left" w:pos="9900"/>
              </w:tabs>
              <w:contextualSpacing/>
              <w:rPr>
                <w:sz w:val="24"/>
                <w:szCs w:val="24"/>
              </w:rPr>
            </w:pPr>
          </w:p>
          <w:p w:rsidR="0040046F" w:rsidRPr="006A5B8F" w:rsidRDefault="0040046F" w:rsidP="0040046F">
            <w:pPr>
              <w:numPr>
                <w:ilvl w:val="0"/>
                <w:numId w:val="2"/>
              </w:numPr>
              <w:tabs>
                <w:tab w:val="left" w:pos="8820"/>
                <w:tab w:val="left" w:pos="9900"/>
              </w:tabs>
              <w:contextualSpacing/>
              <w:rPr>
                <w:sz w:val="24"/>
                <w:szCs w:val="24"/>
              </w:rPr>
            </w:pPr>
            <w:r w:rsidRPr="006A5B8F">
              <w:rPr>
                <w:rFonts w:ascii="Times New Roman" w:eastAsiaTheme="minorEastAsia" w:hAnsi="Times New Roman"/>
                <w:sz w:val="24"/>
                <w:szCs w:val="24"/>
                <w:lang w:eastAsia="tr-TR"/>
              </w:rPr>
              <w:t>Nüfus cüzdanı</w:t>
            </w:r>
            <w:r>
              <w:rPr>
                <w:rFonts w:ascii="Times New Roman" w:eastAsiaTheme="minorEastAsia" w:hAnsi="Times New Roman"/>
                <w:sz w:val="24"/>
                <w:szCs w:val="24"/>
                <w:lang w:eastAsia="tr-TR"/>
              </w:rPr>
              <w:t xml:space="preserve">nın aslı ibraz edilmesi koşulu ile fotokopisi  </w:t>
            </w:r>
          </w:p>
          <w:p w:rsidR="00314202" w:rsidRPr="00D46D47" w:rsidRDefault="00314202" w:rsidP="00314202">
            <w:pPr>
              <w:pStyle w:val="ListeParagraf"/>
              <w:numPr>
                <w:ilvl w:val="0"/>
                <w:numId w:val="4"/>
              </w:numPr>
              <w:tabs>
                <w:tab w:val="left" w:pos="8820"/>
                <w:tab w:val="left" w:pos="9900"/>
              </w:tabs>
              <w:spacing w:line="355" w:lineRule="auto"/>
              <w:ind w:left="714" w:hanging="357"/>
              <w:rPr>
                <w:rFonts w:ascii="Times New Roman" w:hAnsi="Times New Roman"/>
                <w:sz w:val="24"/>
                <w:szCs w:val="24"/>
              </w:rPr>
            </w:pPr>
            <w:r w:rsidRPr="00D46D47">
              <w:rPr>
                <w:rFonts w:ascii="Times New Roman" w:hAnsi="Times New Roman"/>
                <w:sz w:val="24"/>
                <w:szCs w:val="24"/>
              </w:rPr>
              <w:t xml:space="preserve">Fotoğraf </w:t>
            </w:r>
            <w:r>
              <w:rPr>
                <w:rFonts w:ascii="Times New Roman" w:hAnsi="Times New Roman"/>
                <w:sz w:val="24"/>
                <w:szCs w:val="24"/>
              </w:rPr>
              <w:t>(</w:t>
            </w:r>
            <w:r w:rsidRPr="00D46D47">
              <w:rPr>
                <w:rFonts w:ascii="Times New Roman" w:hAnsi="Times New Roman"/>
                <w:sz w:val="24"/>
                <w:szCs w:val="24"/>
              </w:rPr>
              <w:t>2 adet</w:t>
            </w:r>
            <w:r>
              <w:rPr>
                <w:rFonts w:ascii="Times New Roman" w:hAnsi="Times New Roman"/>
                <w:sz w:val="24"/>
                <w:szCs w:val="24"/>
              </w:rPr>
              <w:t>)</w:t>
            </w:r>
          </w:p>
          <w:p w:rsidR="005D2CEF" w:rsidRPr="00A6457D" w:rsidRDefault="005D2CEF" w:rsidP="00ED790D">
            <w:pPr>
              <w:pStyle w:val="ListeParagraf"/>
              <w:tabs>
                <w:tab w:val="left" w:pos="8820"/>
                <w:tab w:val="left" w:pos="9900"/>
              </w:tabs>
              <w:spacing w:line="355" w:lineRule="auto"/>
              <w:ind w:left="714"/>
            </w:pPr>
          </w:p>
        </w:tc>
        <w:tc>
          <w:tcPr>
            <w:tcW w:w="3420" w:type="dxa"/>
          </w:tcPr>
          <w:p w:rsidR="006F1A8F" w:rsidRPr="002E77D6" w:rsidRDefault="00314202" w:rsidP="00ED790D">
            <w:pPr>
              <w:tabs>
                <w:tab w:val="left" w:pos="8820"/>
                <w:tab w:val="left" w:pos="9900"/>
              </w:tabs>
              <w:rPr>
                <w:rFonts w:ascii="Times New Roman" w:hAnsi="Times New Roman"/>
                <w:sz w:val="24"/>
                <w:szCs w:val="24"/>
              </w:rPr>
            </w:pPr>
            <w:r w:rsidRPr="002E77D6">
              <w:rPr>
                <w:rFonts w:ascii="Times New Roman" w:hAnsi="Times New Roman"/>
                <w:sz w:val="24"/>
                <w:szCs w:val="24"/>
              </w:rPr>
              <w:t>Başvuru yapan kişinin belgelerini tamamlamasının akabinde</w:t>
            </w:r>
            <w:r w:rsidR="007168AA" w:rsidRPr="002E77D6">
              <w:rPr>
                <w:rFonts w:ascii="Times New Roman" w:hAnsi="Times New Roman"/>
                <w:sz w:val="24"/>
                <w:szCs w:val="24"/>
              </w:rPr>
              <w:t xml:space="preserve"> aynı iş günü içerisinde</w:t>
            </w:r>
            <w:r w:rsidRPr="002E77D6">
              <w:rPr>
                <w:rFonts w:ascii="Times New Roman" w:hAnsi="Times New Roman"/>
                <w:sz w:val="24"/>
                <w:szCs w:val="24"/>
              </w:rPr>
              <w:t xml:space="preserve"> kaydı yapılır.</w:t>
            </w:r>
            <w:r w:rsidR="00ED790D" w:rsidRPr="002E77D6">
              <w:rPr>
                <w:rFonts w:ascii="Times New Roman" w:hAnsi="Times New Roman"/>
                <w:sz w:val="24"/>
                <w:szCs w:val="24"/>
              </w:rPr>
              <w:t xml:space="preserve">  Kaydı yapılan vatandaşlar, Rehberlik ve danışmanlık hizmeti ile eğlence programlarının düzenlendiği ve çeşitli bilgisayar programları eğitiminin verildiği merkezden kayıt yapıldıkları gün itibari ile faydalanmaya başlayabilirler.</w:t>
            </w:r>
            <w:r w:rsidR="000E5CD8" w:rsidRPr="002E77D6">
              <w:rPr>
                <w:rFonts w:ascii="Times New Roman" w:hAnsi="Times New Roman"/>
                <w:sz w:val="24"/>
                <w:szCs w:val="24"/>
              </w:rPr>
              <w:t xml:space="preserve"> Hizmetler haftanın 6 günü(cumartesi </w:t>
            </w:r>
            <w:r w:rsidR="009C2883" w:rsidRPr="002E77D6">
              <w:rPr>
                <w:rFonts w:ascii="Times New Roman" w:hAnsi="Times New Roman"/>
                <w:sz w:val="24"/>
                <w:szCs w:val="24"/>
              </w:rPr>
              <w:t>dâhil</w:t>
            </w:r>
            <w:r w:rsidR="000E5CD8" w:rsidRPr="002E77D6">
              <w:rPr>
                <w:rFonts w:ascii="Times New Roman" w:hAnsi="Times New Roman"/>
                <w:sz w:val="24"/>
                <w:szCs w:val="24"/>
              </w:rPr>
              <w:t xml:space="preserve">) devam etmektedir. </w:t>
            </w:r>
            <w:r w:rsidR="00F95D89" w:rsidRPr="002E77D6">
              <w:rPr>
                <w:rFonts w:ascii="Times New Roman" w:hAnsi="Times New Roman"/>
                <w:sz w:val="24"/>
                <w:szCs w:val="24"/>
              </w:rPr>
              <w:t>Müracaat</w:t>
            </w:r>
            <w:r w:rsidR="000E5CD8" w:rsidRPr="002E77D6">
              <w:rPr>
                <w:rFonts w:ascii="Times New Roman" w:hAnsi="Times New Roman"/>
                <w:sz w:val="24"/>
                <w:szCs w:val="24"/>
              </w:rPr>
              <w:t xml:space="preserve"> eden</w:t>
            </w:r>
            <w:r w:rsidR="009C2883">
              <w:rPr>
                <w:rFonts w:ascii="Times New Roman" w:hAnsi="Times New Roman"/>
                <w:sz w:val="24"/>
                <w:szCs w:val="24"/>
              </w:rPr>
              <w:t xml:space="preserve"> 30 yaş üzeri</w:t>
            </w:r>
            <w:r w:rsidR="000E5CD8" w:rsidRPr="002E77D6">
              <w:rPr>
                <w:rFonts w:ascii="Times New Roman" w:hAnsi="Times New Roman"/>
                <w:sz w:val="24"/>
                <w:szCs w:val="24"/>
              </w:rPr>
              <w:t xml:space="preserve"> tüm vatandaşlar bu hizmetlerden faydalanabilir.</w:t>
            </w:r>
            <w:r w:rsidR="006F1A8F" w:rsidRPr="002E77D6">
              <w:rPr>
                <w:rFonts w:ascii="Times New Roman" w:hAnsi="Times New Roman"/>
                <w:sz w:val="24"/>
                <w:szCs w:val="24"/>
              </w:rPr>
              <w:t xml:space="preserve"> </w:t>
            </w:r>
          </w:p>
        </w:tc>
      </w:tr>
    </w:tbl>
    <w:p w:rsidR="005B4EFE" w:rsidRDefault="005B4EFE" w:rsidP="002125C4">
      <w:pPr>
        <w:tabs>
          <w:tab w:val="left" w:pos="8460"/>
          <w:tab w:val="left" w:pos="9360"/>
        </w:tabs>
        <w:rPr>
          <w:rFonts w:ascii="Times New Roman" w:hAnsi="Times New Roman"/>
          <w:sz w:val="24"/>
          <w:szCs w:val="24"/>
        </w:rPr>
      </w:pPr>
    </w:p>
    <w:p w:rsidR="002E77D6" w:rsidRDefault="002E77D6" w:rsidP="00C169A1">
      <w:pPr>
        <w:tabs>
          <w:tab w:val="left" w:pos="8820"/>
          <w:tab w:val="left" w:pos="9900"/>
        </w:tabs>
        <w:rPr>
          <w:rFonts w:ascii="Times New Roman" w:hAnsi="Times New Roman"/>
          <w:sz w:val="24"/>
          <w:u w:val="single"/>
        </w:rPr>
      </w:pPr>
    </w:p>
    <w:p w:rsidR="00C169A1" w:rsidRPr="00691CFE" w:rsidRDefault="00C169A1" w:rsidP="00C169A1">
      <w:pPr>
        <w:tabs>
          <w:tab w:val="left" w:pos="8820"/>
          <w:tab w:val="left" w:pos="9900"/>
        </w:tabs>
        <w:rPr>
          <w:rFonts w:ascii="Times New Roman" w:hAnsi="Times New Roman"/>
          <w:sz w:val="24"/>
          <w:u w:val="single"/>
        </w:rPr>
      </w:pPr>
      <w:r w:rsidRPr="00691CFE">
        <w:rPr>
          <w:rFonts w:ascii="Times New Roman" w:hAnsi="Times New Roman"/>
          <w:sz w:val="24"/>
          <w:u w:val="single"/>
        </w:rPr>
        <w:lastRenderedPageBreak/>
        <w:t>Adres:</w:t>
      </w:r>
    </w:p>
    <w:p w:rsidR="00C169A1" w:rsidRPr="00691CFE" w:rsidRDefault="00C169A1" w:rsidP="00C169A1">
      <w:pPr>
        <w:tabs>
          <w:tab w:val="left" w:pos="8820"/>
          <w:tab w:val="left" w:pos="9900"/>
        </w:tabs>
        <w:rPr>
          <w:rFonts w:ascii="Times New Roman" w:hAnsi="Times New Roman"/>
          <w:sz w:val="24"/>
        </w:rPr>
      </w:pPr>
      <w:r w:rsidRPr="00691CFE">
        <w:rPr>
          <w:rFonts w:ascii="Times New Roman" w:hAnsi="Times New Roman"/>
          <w:sz w:val="24"/>
        </w:rPr>
        <w:t xml:space="preserve">Aziziye Mah.Cinnah Caddesi Kırkpınar Alt Geçidi                                                                      </w:t>
      </w:r>
    </w:p>
    <w:p w:rsidR="00C169A1" w:rsidRDefault="00C169A1" w:rsidP="00C169A1">
      <w:pPr>
        <w:tabs>
          <w:tab w:val="left" w:pos="8460"/>
          <w:tab w:val="left" w:pos="9360"/>
        </w:tabs>
        <w:rPr>
          <w:rFonts w:ascii="Times New Roman" w:hAnsi="Times New Roman"/>
          <w:sz w:val="24"/>
          <w:szCs w:val="24"/>
        </w:rPr>
      </w:pPr>
      <w:r w:rsidRPr="00691CFE">
        <w:rPr>
          <w:rFonts w:ascii="Times New Roman" w:hAnsi="Times New Roman"/>
          <w:sz w:val="24"/>
        </w:rPr>
        <w:t xml:space="preserve">Tel:  0(312) 440 53 09  </w:t>
      </w:r>
    </w:p>
    <w:p w:rsidR="002125C4" w:rsidRPr="00C169A1" w:rsidRDefault="00CA5FC5" w:rsidP="00C169A1">
      <w:pPr>
        <w:tabs>
          <w:tab w:val="left" w:pos="8460"/>
          <w:tab w:val="left" w:pos="9360"/>
        </w:tabs>
        <w:rPr>
          <w:rFonts w:ascii="Times New Roman" w:hAnsi="Times New Roman"/>
          <w:sz w:val="24"/>
          <w:szCs w:val="24"/>
        </w:rPr>
      </w:pPr>
      <w:r w:rsidRPr="005B334E">
        <w:rPr>
          <w:rFonts w:ascii="Times New Roman" w:hAnsi="Times New Roman"/>
          <w:sz w:val="24"/>
          <w:szCs w:val="24"/>
        </w:rPr>
        <w:t xml:space="preserve">‘’Başvuru </w:t>
      </w:r>
      <w:r>
        <w:rPr>
          <w:rFonts w:ascii="Times New Roman" w:hAnsi="Times New Roman"/>
          <w:sz w:val="24"/>
          <w:szCs w:val="24"/>
        </w:rPr>
        <w:t>esnasında</w:t>
      </w:r>
      <w:r w:rsidRPr="005B334E">
        <w:rPr>
          <w:rFonts w:ascii="Times New Roman" w:hAnsi="Times New Roman"/>
          <w:sz w:val="24"/>
          <w:szCs w:val="24"/>
        </w:rPr>
        <w:t xml:space="preserve"> yukarıda belirtilen belgelerin dışında belge istenilmesi</w:t>
      </w:r>
      <w:r>
        <w:rPr>
          <w:rFonts w:ascii="Times New Roman" w:hAnsi="Times New Roman"/>
          <w:sz w:val="24"/>
          <w:szCs w:val="24"/>
        </w:rPr>
        <w:t xml:space="preserve"> halinde</w:t>
      </w:r>
      <w:r w:rsidRPr="005B334E">
        <w:rPr>
          <w:rFonts w:ascii="Times New Roman" w:hAnsi="Times New Roman"/>
          <w:sz w:val="24"/>
          <w:szCs w:val="24"/>
        </w:rPr>
        <w:t xml:space="preserve"> veya başvuru eksiksiz belge ile yapıldığı halde, hizmetin belirtilen sürede tamamlanmaması durumunda ilk müracaat yerine veya iki</w:t>
      </w:r>
      <w:r w:rsidR="00C169A1">
        <w:rPr>
          <w:rFonts w:ascii="Times New Roman" w:hAnsi="Times New Roman"/>
          <w:sz w:val="24"/>
          <w:szCs w:val="24"/>
        </w:rPr>
        <w:t xml:space="preserve">nci müracaat yerine </w:t>
      </w:r>
      <w:r w:rsidR="009507FB">
        <w:rPr>
          <w:rFonts w:ascii="Times New Roman" w:hAnsi="Times New Roman"/>
          <w:sz w:val="24"/>
          <w:szCs w:val="24"/>
        </w:rPr>
        <w:t>başvurulabilir</w:t>
      </w:r>
      <w:r w:rsidR="009507FB" w:rsidRPr="005B334E">
        <w:rPr>
          <w:rFonts w:ascii="Times New Roman" w:hAnsi="Times New Roman"/>
          <w:sz w:val="24"/>
          <w:szCs w:val="24"/>
        </w:rPr>
        <w:t>’’</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u w:val="single"/>
        </w:rPr>
        <w:t>İlk Müracaat Yeri:</w:t>
      </w:r>
      <w:r w:rsidRPr="000556B4">
        <w:rPr>
          <w:rFonts w:ascii="Times New Roman" w:hAnsi="Times New Roman"/>
          <w:sz w:val="24"/>
        </w:rPr>
        <w:t xml:space="preserve">                                                                                          </w:t>
      </w:r>
      <w:r>
        <w:rPr>
          <w:rFonts w:ascii="Times New Roman" w:hAnsi="Times New Roman"/>
          <w:sz w:val="24"/>
        </w:rPr>
        <w:t xml:space="preserve">                  </w:t>
      </w:r>
      <w:r w:rsidRPr="000556B4">
        <w:rPr>
          <w:rFonts w:ascii="Times New Roman" w:hAnsi="Times New Roman"/>
          <w:sz w:val="24"/>
          <w:u w:val="single"/>
        </w:rPr>
        <w:t>İkinci Müracaat Yeri</w:t>
      </w:r>
      <w:r w:rsidRPr="000556B4">
        <w:rPr>
          <w:rFonts w:ascii="Times New Roman" w:hAnsi="Times New Roman"/>
          <w:sz w:val="24"/>
        </w:rPr>
        <w:t xml:space="preserve">                                                                                                                   Sosyal Hizmetler Dairesi Başkanı                                                                       </w:t>
      </w:r>
      <w:r>
        <w:rPr>
          <w:rFonts w:ascii="Times New Roman" w:hAnsi="Times New Roman"/>
          <w:sz w:val="24"/>
        </w:rPr>
        <w:t xml:space="preserve">            </w:t>
      </w:r>
      <w:r w:rsidRPr="000556B4">
        <w:rPr>
          <w:rFonts w:ascii="Times New Roman" w:hAnsi="Times New Roman"/>
          <w:sz w:val="24"/>
        </w:rPr>
        <w:t>Genel Sekreter Yardımcısı</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Necip ÖZKAN                                                                                                     </w:t>
      </w:r>
      <w:r>
        <w:rPr>
          <w:rFonts w:ascii="Times New Roman" w:hAnsi="Times New Roman"/>
          <w:sz w:val="24"/>
        </w:rPr>
        <w:t xml:space="preserve">            </w:t>
      </w:r>
      <w:r w:rsidRPr="000556B4">
        <w:rPr>
          <w:rFonts w:ascii="Times New Roman" w:hAnsi="Times New Roman"/>
          <w:sz w:val="24"/>
        </w:rPr>
        <w:t>Baki KERİMOĞLU</w:t>
      </w:r>
      <w:r w:rsidRPr="000556B4">
        <w:rPr>
          <w:rFonts w:ascii="Times New Roman" w:hAnsi="Times New Roman"/>
          <w:sz w:val="24"/>
        </w:rPr>
        <w:tab/>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Emniyet Mah. Hipodrom Caddesi No:5 Kat: 9 Yenimahalle                              </w:t>
      </w:r>
      <w:r>
        <w:rPr>
          <w:rFonts w:ascii="Times New Roman" w:hAnsi="Times New Roman"/>
          <w:sz w:val="24"/>
        </w:rPr>
        <w:t xml:space="preserve">            </w:t>
      </w:r>
      <w:r w:rsidRPr="000556B4">
        <w:rPr>
          <w:rFonts w:ascii="Times New Roman" w:hAnsi="Times New Roman"/>
          <w:sz w:val="24"/>
        </w:rPr>
        <w:t xml:space="preserve">Emniyet Mah. Hipodrom Caddesi No:5 Kat: 1 Yenimahalle </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Tel: 0 (312) 507 23 01 Faks: 0(312) 507 23 11                                                   </w:t>
      </w:r>
      <w:r>
        <w:rPr>
          <w:rFonts w:ascii="Times New Roman" w:hAnsi="Times New Roman"/>
          <w:sz w:val="24"/>
        </w:rPr>
        <w:t xml:space="preserve">           </w:t>
      </w:r>
      <w:r w:rsidRPr="000556B4">
        <w:rPr>
          <w:rFonts w:ascii="Times New Roman" w:hAnsi="Times New Roman"/>
          <w:sz w:val="24"/>
        </w:rPr>
        <w:t xml:space="preserve">Tel: 0 (312) 507 19 </w:t>
      </w:r>
      <w:r w:rsidR="0014532C" w:rsidRPr="000556B4">
        <w:rPr>
          <w:rFonts w:ascii="Times New Roman" w:hAnsi="Times New Roman"/>
          <w:sz w:val="24"/>
        </w:rPr>
        <w:t>19 Faks</w:t>
      </w:r>
      <w:r w:rsidRPr="000556B4">
        <w:rPr>
          <w:rFonts w:ascii="Times New Roman" w:hAnsi="Times New Roman"/>
          <w:sz w:val="24"/>
        </w:rPr>
        <w:t>: 0(312) 507 19 41</w:t>
      </w:r>
    </w:p>
    <w:p w:rsidR="002125C4" w:rsidRDefault="002125C4" w:rsidP="002125C4">
      <w:pPr>
        <w:tabs>
          <w:tab w:val="left" w:pos="8850"/>
        </w:tabs>
      </w:pPr>
    </w:p>
    <w:p w:rsidR="004D3CDF" w:rsidRDefault="004D3CDF" w:rsidP="005D2CEF">
      <w:pPr>
        <w:pStyle w:val="stbilgi"/>
        <w:jc w:val="center"/>
        <w:rPr>
          <w:rFonts w:ascii="Times New Roman" w:hAnsi="Times New Roman"/>
          <w:b/>
          <w:sz w:val="24"/>
          <w:szCs w:val="24"/>
        </w:rPr>
      </w:pPr>
    </w:p>
    <w:p w:rsidR="004D3CDF" w:rsidRDefault="004D3CDF" w:rsidP="005D2CEF">
      <w:pPr>
        <w:pStyle w:val="stbilgi"/>
        <w:jc w:val="center"/>
        <w:rPr>
          <w:rFonts w:ascii="Times New Roman" w:hAnsi="Times New Roman"/>
          <w:b/>
          <w:sz w:val="24"/>
          <w:szCs w:val="24"/>
        </w:rPr>
      </w:pPr>
    </w:p>
    <w:p w:rsidR="004D3CDF" w:rsidRDefault="004D3CDF" w:rsidP="005D2CEF">
      <w:pPr>
        <w:pStyle w:val="stbilgi"/>
        <w:jc w:val="center"/>
        <w:rPr>
          <w:rFonts w:ascii="Times New Roman" w:hAnsi="Times New Roman"/>
          <w:b/>
          <w:sz w:val="24"/>
          <w:szCs w:val="24"/>
        </w:rPr>
      </w:pPr>
    </w:p>
    <w:p w:rsidR="004D3CDF" w:rsidRDefault="004D3CDF" w:rsidP="005D2CEF">
      <w:pPr>
        <w:pStyle w:val="stbilgi"/>
        <w:jc w:val="center"/>
        <w:rPr>
          <w:rFonts w:ascii="Times New Roman" w:hAnsi="Times New Roman"/>
          <w:b/>
          <w:sz w:val="24"/>
          <w:szCs w:val="24"/>
        </w:rPr>
      </w:pPr>
    </w:p>
    <w:p w:rsidR="004D3CDF" w:rsidRDefault="004D3CDF" w:rsidP="005D2CEF">
      <w:pPr>
        <w:pStyle w:val="stbilgi"/>
        <w:jc w:val="center"/>
        <w:rPr>
          <w:rFonts w:ascii="Times New Roman" w:hAnsi="Times New Roman"/>
          <w:b/>
          <w:sz w:val="24"/>
          <w:szCs w:val="24"/>
        </w:rPr>
      </w:pPr>
    </w:p>
    <w:p w:rsidR="004D3CDF" w:rsidRDefault="004D3CDF" w:rsidP="005D2CEF">
      <w:pPr>
        <w:pStyle w:val="stbilgi"/>
        <w:jc w:val="center"/>
        <w:rPr>
          <w:rFonts w:ascii="Times New Roman" w:hAnsi="Times New Roman"/>
          <w:b/>
          <w:sz w:val="24"/>
          <w:szCs w:val="24"/>
        </w:rPr>
      </w:pPr>
    </w:p>
    <w:p w:rsidR="004D3CDF" w:rsidRDefault="004D3CDF" w:rsidP="005D2CEF">
      <w:pPr>
        <w:pStyle w:val="stbilgi"/>
        <w:jc w:val="center"/>
        <w:rPr>
          <w:rFonts w:ascii="Times New Roman" w:hAnsi="Times New Roman"/>
          <w:b/>
          <w:sz w:val="24"/>
          <w:szCs w:val="24"/>
        </w:rPr>
      </w:pPr>
    </w:p>
    <w:p w:rsidR="00D5002C" w:rsidRDefault="00D5002C" w:rsidP="005D2CEF">
      <w:pPr>
        <w:pStyle w:val="stbilgi"/>
        <w:jc w:val="center"/>
        <w:rPr>
          <w:rFonts w:ascii="Times New Roman" w:hAnsi="Times New Roman"/>
          <w:b/>
          <w:sz w:val="24"/>
          <w:szCs w:val="24"/>
        </w:rPr>
      </w:pPr>
    </w:p>
    <w:p w:rsidR="00D5002C" w:rsidRDefault="00D5002C" w:rsidP="005D2CEF">
      <w:pPr>
        <w:pStyle w:val="stbilgi"/>
        <w:jc w:val="center"/>
        <w:rPr>
          <w:rFonts w:ascii="Times New Roman" w:hAnsi="Times New Roman"/>
          <w:b/>
          <w:sz w:val="24"/>
          <w:szCs w:val="24"/>
        </w:rPr>
      </w:pPr>
    </w:p>
    <w:p w:rsidR="00D5002C" w:rsidRDefault="00D5002C" w:rsidP="005D2CEF">
      <w:pPr>
        <w:pStyle w:val="stbilgi"/>
        <w:jc w:val="center"/>
        <w:rPr>
          <w:rFonts w:ascii="Times New Roman" w:hAnsi="Times New Roman"/>
          <w:b/>
          <w:sz w:val="24"/>
          <w:szCs w:val="24"/>
        </w:rPr>
      </w:pPr>
    </w:p>
    <w:p w:rsidR="00D5002C" w:rsidRDefault="00D5002C" w:rsidP="005D2CEF">
      <w:pPr>
        <w:pStyle w:val="stbilgi"/>
        <w:jc w:val="center"/>
        <w:rPr>
          <w:rFonts w:ascii="Times New Roman" w:hAnsi="Times New Roman"/>
          <w:b/>
          <w:sz w:val="24"/>
          <w:szCs w:val="24"/>
        </w:rPr>
      </w:pPr>
    </w:p>
    <w:p w:rsidR="00D5002C" w:rsidRDefault="00D5002C" w:rsidP="005D2CEF">
      <w:pPr>
        <w:pStyle w:val="stbilgi"/>
        <w:jc w:val="center"/>
        <w:rPr>
          <w:rFonts w:ascii="Times New Roman" w:hAnsi="Times New Roman"/>
          <w:b/>
          <w:sz w:val="24"/>
          <w:szCs w:val="24"/>
        </w:rPr>
      </w:pPr>
    </w:p>
    <w:p w:rsidR="005D2CEF" w:rsidRPr="005D2CEF" w:rsidRDefault="005D2CEF" w:rsidP="005D2CEF">
      <w:pPr>
        <w:pStyle w:val="stbilgi"/>
        <w:jc w:val="center"/>
        <w:rPr>
          <w:rFonts w:ascii="Times New Roman" w:hAnsi="Times New Roman"/>
          <w:b/>
          <w:sz w:val="24"/>
          <w:szCs w:val="24"/>
        </w:rPr>
      </w:pPr>
      <w:r w:rsidRPr="005D2CEF">
        <w:rPr>
          <w:rFonts w:ascii="Times New Roman" w:hAnsi="Times New Roman"/>
          <w:b/>
          <w:sz w:val="24"/>
          <w:szCs w:val="24"/>
        </w:rPr>
        <w:lastRenderedPageBreak/>
        <w:t>SOSYAL HİZMETLER DAİRESİ BAŞKANLIĞI HİZMET STANDARTLARI TABLOSU</w:t>
      </w:r>
    </w:p>
    <w:p w:rsidR="005D2CEF" w:rsidRDefault="005D2CEF" w:rsidP="005D2CEF">
      <w:pPr>
        <w:tabs>
          <w:tab w:val="left" w:pos="8820"/>
          <w:tab w:val="left" w:pos="9900"/>
        </w:tabs>
      </w:pPr>
    </w:p>
    <w:tbl>
      <w:tblPr>
        <w:tblStyle w:val="TabloKlavuzu"/>
        <w:tblW w:w="0" w:type="auto"/>
        <w:tblLook w:val="01E0"/>
      </w:tblPr>
      <w:tblGrid>
        <w:gridCol w:w="1188"/>
        <w:gridCol w:w="4788"/>
        <w:gridCol w:w="4822"/>
        <w:gridCol w:w="3420"/>
      </w:tblGrid>
      <w:tr w:rsidR="005D2CEF" w:rsidTr="002E77D6">
        <w:trPr>
          <w:trHeight w:val="1333"/>
        </w:trPr>
        <w:tc>
          <w:tcPr>
            <w:tcW w:w="1188" w:type="dxa"/>
          </w:tcPr>
          <w:p w:rsidR="005D2CEF" w:rsidRPr="00A6457D" w:rsidRDefault="005D2CEF" w:rsidP="00E128B2">
            <w:pPr>
              <w:tabs>
                <w:tab w:val="left" w:pos="8820"/>
                <w:tab w:val="left" w:pos="9900"/>
              </w:tabs>
              <w:jc w:val="center"/>
              <w:rPr>
                <w:b/>
              </w:rPr>
            </w:pPr>
            <w:r w:rsidRPr="00A6457D">
              <w:rPr>
                <w:b/>
              </w:rPr>
              <w:t>SIRA</w:t>
            </w:r>
          </w:p>
          <w:p w:rsidR="005D2CEF" w:rsidRPr="00A6457D" w:rsidRDefault="005D2CEF" w:rsidP="00E128B2">
            <w:pPr>
              <w:tabs>
                <w:tab w:val="left" w:pos="8820"/>
                <w:tab w:val="left" w:pos="9900"/>
              </w:tabs>
              <w:jc w:val="center"/>
              <w:rPr>
                <w:b/>
              </w:rPr>
            </w:pPr>
            <w:r w:rsidRPr="00A6457D">
              <w:rPr>
                <w:b/>
              </w:rPr>
              <w:t>NO</w:t>
            </w:r>
          </w:p>
        </w:tc>
        <w:tc>
          <w:tcPr>
            <w:tcW w:w="4788" w:type="dxa"/>
          </w:tcPr>
          <w:p w:rsidR="005D2CEF" w:rsidRPr="0054156D" w:rsidRDefault="005D2CEF" w:rsidP="00E128B2">
            <w:pPr>
              <w:tabs>
                <w:tab w:val="left" w:pos="8820"/>
                <w:tab w:val="left" w:pos="9900"/>
              </w:tabs>
              <w:jc w:val="center"/>
              <w:rPr>
                <w:rFonts w:ascii="Times New Roman" w:hAnsi="Times New Roman"/>
                <w:b/>
                <w:sz w:val="24"/>
              </w:rPr>
            </w:pP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HİZMETİN ADI</w:t>
            </w:r>
          </w:p>
        </w:tc>
        <w:tc>
          <w:tcPr>
            <w:tcW w:w="4822" w:type="dxa"/>
          </w:tcPr>
          <w:p w:rsidR="005D2CEF" w:rsidRPr="0054156D" w:rsidRDefault="005D2CEF" w:rsidP="00E128B2">
            <w:pPr>
              <w:tabs>
                <w:tab w:val="left" w:pos="8820"/>
                <w:tab w:val="left" w:pos="9900"/>
              </w:tabs>
              <w:jc w:val="center"/>
              <w:rPr>
                <w:rFonts w:ascii="Times New Roman" w:hAnsi="Times New Roman"/>
                <w:b/>
                <w:sz w:val="24"/>
              </w:rPr>
            </w:pP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İSTENİLEN BELGELER</w:t>
            </w:r>
          </w:p>
        </w:tc>
        <w:tc>
          <w:tcPr>
            <w:tcW w:w="3420" w:type="dxa"/>
          </w:tcPr>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HİZMETİN</w:t>
            </w: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TAMAMLANMA SÜRESİ</w:t>
            </w:r>
          </w:p>
          <w:p w:rsidR="005D2CEF" w:rsidRPr="0054156D" w:rsidRDefault="005D2CEF" w:rsidP="00E128B2">
            <w:pPr>
              <w:tabs>
                <w:tab w:val="left" w:pos="8820"/>
                <w:tab w:val="left" w:pos="9900"/>
              </w:tabs>
              <w:jc w:val="center"/>
              <w:rPr>
                <w:rFonts w:ascii="Times New Roman" w:hAnsi="Times New Roman"/>
                <w:b/>
                <w:sz w:val="24"/>
              </w:rPr>
            </w:pPr>
            <w:r w:rsidRPr="0054156D">
              <w:rPr>
                <w:rFonts w:ascii="Times New Roman" w:hAnsi="Times New Roman"/>
                <w:b/>
                <w:sz w:val="24"/>
              </w:rPr>
              <w:t>(EN GEÇ)</w:t>
            </w:r>
          </w:p>
        </w:tc>
      </w:tr>
      <w:tr w:rsidR="005D2CEF" w:rsidTr="00383C0D">
        <w:tc>
          <w:tcPr>
            <w:tcW w:w="1188" w:type="dxa"/>
          </w:tcPr>
          <w:p w:rsidR="005D2CEF" w:rsidRPr="00DC0B5A" w:rsidRDefault="005D2CEF" w:rsidP="00DC0B5A">
            <w:pPr>
              <w:tabs>
                <w:tab w:val="left" w:pos="8820"/>
                <w:tab w:val="left" w:pos="9900"/>
              </w:tabs>
              <w:jc w:val="center"/>
              <w:rPr>
                <w:b/>
              </w:rPr>
            </w:pPr>
            <w:r w:rsidRPr="00DC0B5A">
              <w:rPr>
                <w:b/>
              </w:rPr>
              <w:t>5</w:t>
            </w:r>
          </w:p>
        </w:tc>
        <w:tc>
          <w:tcPr>
            <w:tcW w:w="4788" w:type="dxa"/>
          </w:tcPr>
          <w:p w:rsidR="00F95D89" w:rsidRDefault="00F95D89" w:rsidP="00F95D89">
            <w:pPr>
              <w:spacing w:line="355" w:lineRule="auto"/>
              <w:ind w:firstLine="708"/>
              <w:rPr>
                <w:rFonts w:ascii="Times New Roman" w:hAnsi="Times New Roman"/>
                <w:color w:val="000000" w:themeColor="text1"/>
                <w:sz w:val="24"/>
                <w:szCs w:val="24"/>
              </w:rPr>
            </w:pPr>
            <w:r>
              <w:rPr>
                <w:rFonts w:ascii="Times New Roman" w:hAnsi="Times New Roman"/>
                <w:color w:val="000000" w:themeColor="text1"/>
                <w:sz w:val="24"/>
                <w:szCs w:val="24"/>
              </w:rPr>
              <w:t>TAZİYE HİZMETLERİ</w:t>
            </w:r>
          </w:p>
          <w:p w:rsidR="00F95D89" w:rsidRPr="002125C4" w:rsidRDefault="002125C4" w:rsidP="002125C4">
            <w:pPr>
              <w:spacing w:line="355" w:lineRule="auto"/>
              <w:rPr>
                <w:rFonts w:ascii="Times New Roman" w:hAnsi="Times New Roman"/>
                <w:sz w:val="24"/>
                <w:szCs w:val="24"/>
              </w:rPr>
            </w:pPr>
            <w:r w:rsidRPr="002125C4">
              <w:rPr>
                <w:rFonts w:ascii="Times New Roman" w:hAnsi="Times New Roman"/>
                <w:sz w:val="24"/>
                <w:szCs w:val="24"/>
              </w:rPr>
              <w:t xml:space="preserve">Bu </w:t>
            </w:r>
            <w:r w:rsidR="005B4EFE" w:rsidRPr="002125C4">
              <w:rPr>
                <w:rFonts w:ascii="Times New Roman" w:hAnsi="Times New Roman"/>
                <w:sz w:val="24"/>
                <w:szCs w:val="24"/>
              </w:rPr>
              <w:t>hizmet Ankara</w:t>
            </w:r>
            <w:r w:rsidRPr="002125C4">
              <w:rPr>
                <w:rFonts w:ascii="Times New Roman" w:hAnsi="Times New Roman"/>
                <w:sz w:val="24"/>
                <w:szCs w:val="24"/>
              </w:rPr>
              <w:t xml:space="preserve"> Büyükşehir Belediye Meclisinin 12.12.2011 tarih ve 3477 sayılı kararına istinaden 2018 yılından itibaren verilmeye başlanmıştır. </w:t>
            </w:r>
          </w:p>
        </w:tc>
        <w:tc>
          <w:tcPr>
            <w:tcW w:w="4822" w:type="dxa"/>
          </w:tcPr>
          <w:p w:rsidR="0014235A" w:rsidRDefault="0014235A" w:rsidP="0014235A">
            <w:pPr>
              <w:pStyle w:val="GvdeMetniGirintisi2"/>
              <w:spacing w:line="360" w:lineRule="auto"/>
              <w:ind w:left="720" w:right="296"/>
              <w:rPr>
                <w:i w:val="0"/>
                <w:color w:val="000000" w:themeColor="text1"/>
                <w:sz w:val="24"/>
                <w:szCs w:val="24"/>
              </w:rPr>
            </w:pPr>
          </w:p>
          <w:p w:rsidR="00F95D89" w:rsidRPr="00F95D89" w:rsidRDefault="00F95D89" w:rsidP="00F95D89">
            <w:pPr>
              <w:pStyle w:val="GvdeMetniGirintisi2"/>
              <w:numPr>
                <w:ilvl w:val="0"/>
                <w:numId w:val="4"/>
              </w:numPr>
              <w:spacing w:line="360" w:lineRule="auto"/>
              <w:ind w:right="296"/>
              <w:rPr>
                <w:i w:val="0"/>
                <w:color w:val="000000" w:themeColor="text1"/>
                <w:sz w:val="24"/>
                <w:szCs w:val="24"/>
              </w:rPr>
            </w:pPr>
            <w:r w:rsidRPr="00F95D89">
              <w:rPr>
                <w:i w:val="0"/>
                <w:color w:val="000000" w:themeColor="text1"/>
                <w:sz w:val="24"/>
                <w:szCs w:val="24"/>
              </w:rPr>
              <w:t xml:space="preserve">Vefat </w:t>
            </w:r>
            <w:r>
              <w:rPr>
                <w:i w:val="0"/>
                <w:color w:val="000000" w:themeColor="text1"/>
                <w:sz w:val="24"/>
                <w:szCs w:val="24"/>
              </w:rPr>
              <w:t>eden k</w:t>
            </w:r>
            <w:r w:rsidRPr="00F95D89">
              <w:rPr>
                <w:i w:val="0"/>
                <w:color w:val="000000" w:themeColor="text1"/>
                <w:sz w:val="24"/>
                <w:szCs w:val="24"/>
              </w:rPr>
              <w:t xml:space="preserve">işinin ‘Ölüm Belgesi’ </w:t>
            </w:r>
          </w:p>
          <w:p w:rsidR="009D0B86" w:rsidRDefault="009D0B86" w:rsidP="004A551E">
            <w:pPr>
              <w:tabs>
                <w:tab w:val="left" w:pos="8820"/>
                <w:tab w:val="left" w:pos="9900"/>
              </w:tabs>
            </w:pPr>
          </w:p>
          <w:p w:rsidR="009D0B86" w:rsidRPr="00A6457D" w:rsidRDefault="009D0B86" w:rsidP="00F95D89">
            <w:pPr>
              <w:tabs>
                <w:tab w:val="left" w:pos="8820"/>
                <w:tab w:val="left" w:pos="9900"/>
              </w:tabs>
            </w:pPr>
          </w:p>
        </w:tc>
        <w:tc>
          <w:tcPr>
            <w:tcW w:w="3420" w:type="dxa"/>
          </w:tcPr>
          <w:p w:rsidR="00FF7F12" w:rsidRPr="003F6607" w:rsidRDefault="00F95D89" w:rsidP="002E77D6">
            <w:pPr>
              <w:tabs>
                <w:tab w:val="left" w:pos="8820"/>
                <w:tab w:val="left" w:pos="9900"/>
              </w:tabs>
              <w:rPr>
                <w:rFonts w:ascii="Times New Roman" w:hAnsi="Times New Roman"/>
              </w:rPr>
            </w:pPr>
            <w:r w:rsidRPr="003F6607">
              <w:rPr>
                <w:rFonts w:ascii="Times New Roman" w:hAnsi="Times New Roman"/>
                <w:sz w:val="24"/>
              </w:rPr>
              <w:t>Hizmetten faydalanmak isteyen vatandaşlarımız ilgili numaraları telefon ile arayarak hizmet talebinde bulunabilirler.  Kayıt aynı gün iç</w:t>
            </w:r>
            <w:r w:rsidR="005B4EFE" w:rsidRPr="003F6607">
              <w:rPr>
                <w:rFonts w:ascii="Times New Roman" w:hAnsi="Times New Roman"/>
                <w:sz w:val="24"/>
              </w:rPr>
              <w:t>erisinde oluşturulur ve Taziye H</w:t>
            </w:r>
            <w:r w:rsidRPr="003F6607">
              <w:rPr>
                <w:rFonts w:ascii="Times New Roman" w:hAnsi="Times New Roman"/>
                <w:sz w:val="24"/>
              </w:rPr>
              <w:t xml:space="preserve">izmeti için kurulacak olan çadırlar, masa-sandalye, yapılacak olan ikramlar aynı gün içerisinde taziye evine götürülüp hizmet başlatılır. 2 gün boyunca bu </w:t>
            </w:r>
            <w:r w:rsidR="007A5CB4" w:rsidRPr="003F6607">
              <w:rPr>
                <w:rFonts w:ascii="Times New Roman" w:hAnsi="Times New Roman"/>
                <w:sz w:val="24"/>
              </w:rPr>
              <w:t>hizmetler taziye</w:t>
            </w:r>
            <w:r w:rsidRPr="003F6607">
              <w:rPr>
                <w:rFonts w:ascii="Times New Roman" w:hAnsi="Times New Roman"/>
                <w:sz w:val="24"/>
              </w:rPr>
              <w:t xml:space="preserve"> e</w:t>
            </w:r>
            <w:r w:rsidR="00ED5557">
              <w:rPr>
                <w:rFonts w:ascii="Times New Roman" w:hAnsi="Times New Roman"/>
                <w:sz w:val="24"/>
              </w:rPr>
              <w:t>vinde devam eder</w:t>
            </w:r>
            <w:r w:rsidRPr="003F6607">
              <w:rPr>
                <w:rFonts w:ascii="Times New Roman" w:hAnsi="Times New Roman"/>
                <w:sz w:val="24"/>
              </w:rPr>
              <w:t>.</w:t>
            </w:r>
            <w:r w:rsidR="009F6332" w:rsidRPr="003F6607">
              <w:rPr>
                <w:rFonts w:ascii="Times New Roman" w:hAnsi="Times New Roman"/>
                <w:sz w:val="24"/>
              </w:rPr>
              <w:t xml:space="preserve"> </w:t>
            </w:r>
            <w:r w:rsidR="002E77D6">
              <w:rPr>
                <w:rFonts w:ascii="Times New Roman" w:hAnsi="Times New Roman"/>
                <w:sz w:val="24"/>
              </w:rPr>
              <w:t>Aynı hizmetin mükerrer olmaması için vatandaşın hizmet istediği ilçenin</w:t>
            </w:r>
            <w:r w:rsidR="00ED5557">
              <w:rPr>
                <w:rFonts w:ascii="Times New Roman" w:hAnsi="Times New Roman"/>
                <w:sz w:val="24"/>
              </w:rPr>
              <w:t>,</w:t>
            </w:r>
            <w:r w:rsidR="002E77D6">
              <w:rPr>
                <w:rFonts w:ascii="Times New Roman" w:hAnsi="Times New Roman"/>
                <w:sz w:val="24"/>
              </w:rPr>
              <w:t xml:space="preserve"> ilçe belediyesi ile irtibata geçilir. Aynı hizmeti ilçe belediyesinden de talep</w:t>
            </w:r>
            <w:r w:rsidR="00ED5557">
              <w:rPr>
                <w:rFonts w:ascii="Times New Roman" w:hAnsi="Times New Roman"/>
                <w:sz w:val="24"/>
              </w:rPr>
              <w:t xml:space="preserve"> edip etmediği </w:t>
            </w:r>
            <w:r w:rsidR="00CE36CD">
              <w:rPr>
                <w:rFonts w:ascii="Times New Roman" w:hAnsi="Times New Roman"/>
                <w:sz w:val="24"/>
              </w:rPr>
              <w:t>sorulur. İlçe</w:t>
            </w:r>
            <w:r w:rsidR="00ED5557">
              <w:rPr>
                <w:rFonts w:ascii="Times New Roman" w:hAnsi="Times New Roman"/>
                <w:sz w:val="24"/>
              </w:rPr>
              <w:t xml:space="preserve"> Belediyesinde</w:t>
            </w:r>
            <w:r w:rsidR="002B5819">
              <w:rPr>
                <w:rFonts w:ascii="Times New Roman" w:hAnsi="Times New Roman"/>
                <w:sz w:val="24"/>
              </w:rPr>
              <w:t>n</w:t>
            </w:r>
            <w:r w:rsidR="00ED5557">
              <w:rPr>
                <w:rFonts w:ascii="Times New Roman" w:hAnsi="Times New Roman"/>
                <w:sz w:val="24"/>
              </w:rPr>
              <w:t xml:space="preserve"> talep</w:t>
            </w:r>
            <w:r w:rsidR="002E77D6">
              <w:rPr>
                <w:rFonts w:ascii="Times New Roman" w:hAnsi="Times New Roman"/>
                <w:sz w:val="24"/>
              </w:rPr>
              <w:t xml:space="preserve"> etmiş ise </w:t>
            </w:r>
            <w:r w:rsidR="002125C4" w:rsidRPr="003F6607">
              <w:rPr>
                <w:rFonts w:ascii="Times New Roman" w:hAnsi="Times New Roman"/>
                <w:sz w:val="24"/>
              </w:rPr>
              <w:t xml:space="preserve">Büyükşehir Belediyemiz </w:t>
            </w:r>
            <w:r w:rsidR="002125C4" w:rsidRPr="003F6607">
              <w:rPr>
                <w:rFonts w:ascii="Times New Roman" w:hAnsi="Times New Roman"/>
                <w:sz w:val="24"/>
              </w:rPr>
              <w:lastRenderedPageBreak/>
              <w:t xml:space="preserve">tarafından </w:t>
            </w:r>
            <w:r w:rsidR="002E77D6">
              <w:rPr>
                <w:rFonts w:ascii="Times New Roman" w:hAnsi="Times New Roman"/>
                <w:sz w:val="24"/>
              </w:rPr>
              <w:t>hizmetin tekrar verilemeyeceği vatandaşa bildirilir.</w:t>
            </w:r>
            <w:r w:rsidR="00E6318A">
              <w:rPr>
                <w:rFonts w:ascii="Times New Roman" w:hAnsi="Times New Roman"/>
                <w:sz w:val="24"/>
              </w:rPr>
              <w:t xml:space="preserve"> </w:t>
            </w:r>
          </w:p>
        </w:tc>
      </w:tr>
    </w:tbl>
    <w:p w:rsidR="002E77D6" w:rsidRDefault="002E77D6" w:rsidP="00C169A1">
      <w:pPr>
        <w:tabs>
          <w:tab w:val="left" w:pos="8820"/>
          <w:tab w:val="left" w:pos="9900"/>
        </w:tabs>
        <w:rPr>
          <w:rFonts w:ascii="Times New Roman" w:hAnsi="Times New Roman"/>
          <w:sz w:val="24"/>
          <w:u w:val="single"/>
        </w:rPr>
      </w:pPr>
    </w:p>
    <w:p w:rsidR="00C169A1" w:rsidRPr="00691CFE" w:rsidRDefault="00C169A1" w:rsidP="00C169A1">
      <w:pPr>
        <w:tabs>
          <w:tab w:val="left" w:pos="8820"/>
          <w:tab w:val="left" w:pos="9900"/>
        </w:tabs>
        <w:rPr>
          <w:rFonts w:ascii="Times New Roman" w:hAnsi="Times New Roman"/>
          <w:sz w:val="24"/>
          <w:u w:val="single"/>
        </w:rPr>
      </w:pPr>
      <w:r w:rsidRPr="00691CFE">
        <w:rPr>
          <w:rFonts w:ascii="Times New Roman" w:hAnsi="Times New Roman"/>
          <w:sz w:val="24"/>
          <w:u w:val="single"/>
        </w:rPr>
        <w:t>Adres:</w:t>
      </w:r>
    </w:p>
    <w:p w:rsidR="00C169A1" w:rsidRPr="00691CFE" w:rsidRDefault="00C169A1" w:rsidP="00C169A1">
      <w:pPr>
        <w:tabs>
          <w:tab w:val="left" w:pos="8820"/>
          <w:tab w:val="left" w:pos="9900"/>
        </w:tabs>
        <w:rPr>
          <w:rFonts w:ascii="Times New Roman" w:hAnsi="Times New Roman"/>
          <w:sz w:val="24"/>
        </w:rPr>
      </w:pPr>
      <w:r w:rsidRPr="00691CFE">
        <w:rPr>
          <w:rFonts w:ascii="Times New Roman" w:hAnsi="Times New Roman"/>
          <w:sz w:val="24"/>
        </w:rPr>
        <w:t>Bağdat Cad.Cemre Parkı İçi Demetevler/Yenimahalle</w:t>
      </w:r>
    </w:p>
    <w:p w:rsidR="00C169A1" w:rsidRPr="00035616" w:rsidRDefault="00C169A1" w:rsidP="00C169A1">
      <w:pPr>
        <w:tabs>
          <w:tab w:val="left" w:pos="8820"/>
          <w:tab w:val="left" w:pos="9900"/>
        </w:tabs>
        <w:rPr>
          <w:rFonts w:ascii="Times New Roman" w:hAnsi="Times New Roman"/>
          <w:sz w:val="24"/>
        </w:rPr>
      </w:pPr>
      <w:r w:rsidRPr="00691CFE">
        <w:rPr>
          <w:rFonts w:ascii="Times New Roman" w:hAnsi="Times New Roman"/>
          <w:sz w:val="24"/>
        </w:rPr>
        <w:t xml:space="preserve">Tel:0(312) 332 33 22                                                                                                                                         </w:t>
      </w:r>
    </w:p>
    <w:p w:rsidR="00E00470" w:rsidRPr="005B334E" w:rsidRDefault="00E00470" w:rsidP="00E00470">
      <w:pPr>
        <w:tabs>
          <w:tab w:val="left" w:pos="8460"/>
          <w:tab w:val="left" w:pos="9360"/>
        </w:tabs>
        <w:rPr>
          <w:rFonts w:ascii="Times New Roman" w:hAnsi="Times New Roman"/>
          <w:sz w:val="24"/>
          <w:szCs w:val="24"/>
        </w:rPr>
      </w:pPr>
      <w:r w:rsidRPr="005B334E">
        <w:rPr>
          <w:rFonts w:ascii="Times New Roman" w:hAnsi="Times New Roman"/>
          <w:sz w:val="24"/>
          <w:szCs w:val="24"/>
        </w:rPr>
        <w:t xml:space="preserve">‘’Başvuru </w:t>
      </w:r>
      <w:r w:rsidR="00A83579">
        <w:rPr>
          <w:rFonts w:ascii="Times New Roman" w:hAnsi="Times New Roman"/>
          <w:sz w:val="24"/>
          <w:szCs w:val="24"/>
        </w:rPr>
        <w:t>esnasında</w:t>
      </w:r>
      <w:r w:rsidRPr="005B334E">
        <w:rPr>
          <w:rFonts w:ascii="Times New Roman" w:hAnsi="Times New Roman"/>
          <w:sz w:val="24"/>
          <w:szCs w:val="24"/>
        </w:rPr>
        <w:t xml:space="preserve"> yukarıda belirtilen belgelerin dışında belge istenilmesi</w:t>
      </w:r>
      <w:r w:rsidR="00A83579">
        <w:rPr>
          <w:rFonts w:ascii="Times New Roman" w:hAnsi="Times New Roman"/>
          <w:sz w:val="24"/>
          <w:szCs w:val="24"/>
        </w:rPr>
        <w:t xml:space="preserve"> halinde</w:t>
      </w:r>
      <w:r w:rsidRPr="005B334E">
        <w:rPr>
          <w:rFonts w:ascii="Times New Roman" w:hAnsi="Times New Roman"/>
          <w:sz w:val="24"/>
          <w:szCs w:val="24"/>
        </w:rPr>
        <w:t xml:space="preserve"> veya başvuru eksiksiz belge ile yapıldığı halde, hizmetin belirtilen sürede tamamlanmaması durumunda ilk müracaat yerine veya ikinci müracaat yerine </w:t>
      </w:r>
      <w:r w:rsidR="009507FB">
        <w:rPr>
          <w:rFonts w:ascii="Times New Roman" w:hAnsi="Times New Roman"/>
          <w:sz w:val="24"/>
          <w:szCs w:val="24"/>
        </w:rPr>
        <w:t>başvurulabilir</w:t>
      </w:r>
      <w:r w:rsidR="009507FB" w:rsidRPr="005B334E">
        <w:rPr>
          <w:rFonts w:ascii="Times New Roman" w:hAnsi="Times New Roman"/>
          <w:sz w:val="24"/>
          <w:szCs w:val="24"/>
        </w:rPr>
        <w:t>’’</w:t>
      </w:r>
    </w:p>
    <w:p w:rsidR="00691CFE" w:rsidRPr="000556B4" w:rsidRDefault="002125C4" w:rsidP="00691CFE">
      <w:pPr>
        <w:tabs>
          <w:tab w:val="left" w:pos="8820"/>
          <w:tab w:val="left" w:pos="9900"/>
        </w:tabs>
        <w:rPr>
          <w:rFonts w:ascii="Times New Roman" w:hAnsi="Times New Roman"/>
          <w:sz w:val="24"/>
        </w:rPr>
      </w:pPr>
      <w:r w:rsidRPr="00691CFE">
        <w:rPr>
          <w:rFonts w:ascii="Times New Roman" w:hAnsi="Times New Roman"/>
          <w:sz w:val="24"/>
        </w:rPr>
        <w:t xml:space="preserve"> </w:t>
      </w:r>
      <w:r w:rsidR="00691CFE" w:rsidRPr="000556B4">
        <w:rPr>
          <w:rFonts w:ascii="Times New Roman" w:hAnsi="Times New Roman"/>
          <w:sz w:val="24"/>
          <w:u w:val="single"/>
        </w:rPr>
        <w:t>İlk Müracaat Yeri:</w:t>
      </w:r>
      <w:r w:rsidR="00691CFE" w:rsidRPr="000556B4">
        <w:rPr>
          <w:rFonts w:ascii="Times New Roman" w:hAnsi="Times New Roman"/>
          <w:sz w:val="24"/>
        </w:rPr>
        <w:t xml:space="preserve">                                                                                          </w:t>
      </w:r>
      <w:r w:rsidR="00691CFE">
        <w:rPr>
          <w:rFonts w:ascii="Times New Roman" w:hAnsi="Times New Roman"/>
          <w:sz w:val="24"/>
        </w:rPr>
        <w:t xml:space="preserve">                  </w:t>
      </w:r>
      <w:r w:rsidR="00691CFE" w:rsidRPr="000556B4">
        <w:rPr>
          <w:rFonts w:ascii="Times New Roman" w:hAnsi="Times New Roman"/>
          <w:sz w:val="24"/>
          <w:u w:val="single"/>
        </w:rPr>
        <w:t>İkinci Müracaat Yeri</w:t>
      </w:r>
      <w:r w:rsidR="00691CFE" w:rsidRPr="000556B4">
        <w:rPr>
          <w:rFonts w:ascii="Times New Roman" w:hAnsi="Times New Roman"/>
          <w:sz w:val="24"/>
        </w:rPr>
        <w:t xml:space="preserve">                                                                                                                   Sosyal Hizmetler Dairesi Başkanı                                                                       </w:t>
      </w:r>
      <w:r w:rsidR="00691CFE">
        <w:rPr>
          <w:rFonts w:ascii="Times New Roman" w:hAnsi="Times New Roman"/>
          <w:sz w:val="24"/>
        </w:rPr>
        <w:t xml:space="preserve">            </w:t>
      </w:r>
      <w:r w:rsidR="00691CFE" w:rsidRPr="000556B4">
        <w:rPr>
          <w:rFonts w:ascii="Times New Roman" w:hAnsi="Times New Roman"/>
          <w:sz w:val="24"/>
        </w:rPr>
        <w:t>Genel Sekreter Yardımcısı</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Necip ÖZKAN                                                                                                     </w:t>
      </w:r>
      <w:r>
        <w:rPr>
          <w:rFonts w:ascii="Times New Roman" w:hAnsi="Times New Roman"/>
          <w:sz w:val="24"/>
        </w:rPr>
        <w:t xml:space="preserve">            </w:t>
      </w:r>
      <w:r w:rsidRPr="000556B4">
        <w:rPr>
          <w:rFonts w:ascii="Times New Roman" w:hAnsi="Times New Roman"/>
          <w:sz w:val="24"/>
        </w:rPr>
        <w:t>Baki KERİMOĞLU</w:t>
      </w:r>
      <w:r w:rsidRPr="000556B4">
        <w:rPr>
          <w:rFonts w:ascii="Times New Roman" w:hAnsi="Times New Roman"/>
          <w:sz w:val="24"/>
        </w:rPr>
        <w:tab/>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Emniyet Mah. Hipodrom Caddesi No:5 Kat: 9 Yenimahalle                              </w:t>
      </w:r>
      <w:r>
        <w:rPr>
          <w:rFonts w:ascii="Times New Roman" w:hAnsi="Times New Roman"/>
          <w:sz w:val="24"/>
        </w:rPr>
        <w:t xml:space="preserve">            </w:t>
      </w:r>
      <w:r w:rsidRPr="000556B4">
        <w:rPr>
          <w:rFonts w:ascii="Times New Roman" w:hAnsi="Times New Roman"/>
          <w:sz w:val="24"/>
        </w:rPr>
        <w:t xml:space="preserve">Emniyet Mah. Hipodrom Caddesi No:5 Kat: 1 Yenimahalle </w:t>
      </w:r>
    </w:p>
    <w:p w:rsidR="00691CFE" w:rsidRPr="000556B4" w:rsidRDefault="00691CFE" w:rsidP="00691CFE">
      <w:pPr>
        <w:tabs>
          <w:tab w:val="left" w:pos="8820"/>
          <w:tab w:val="left" w:pos="9900"/>
        </w:tabs>
        <w:rPr>
          <w:rFonts w:ascii="Times New Roman" w:hAnsi="Times New Roman"/>
          <w:sz w:val="24"/>
        </w:rPr>
      </w:pPr>
      <w:r w:rsidRPr="000556B4">
        <w:rPr>
          <w:rFonts w:ascii="Times New Roman" w:hAnsi="Times New Roman"/>
          <w:sz w:val="24"/>
        </w:rPr>
        <w:t xml:space="preserve">Tel: 0 (312) 507 23 01 Faks: 0(312) 507 23 11                                                   </w:t>
      </w:r>
      <w:r>
        <w:rPr>
          <w:rFonts w:ascii="Times New Roman" w:hAnsi="Times New Roman"/>
          <w:sz w:val="24"/>
        </w:rPr>
        <w:t xml:space="preserve">           </w:t>
      </w:r>
      <w:r w:rsidRPr="000556B4">
        <w:rPr>
          <w:rFonts w:ascii="Times New Roman" w:hAnsi="Times New Roman"/>
          <w:sz w:val="24"/>
        </w:rPr>
        <w:t>Tel: 0 (312) 507 19 19 Faks: 0(312) 507 19 41</w:t>
      </w:r>
    </w:p>
    <w:p w:rsidR="00D5002C" w:rsidRPr="00064E5D" w:rsidRDefault="00D5002C">
      <w:pPr>
        <w:tabs>
          <w:tab w:val="left" w:pos="8850"/>
        </w:tabs>
      </w:pPr>
    </w:p>
    <w:sectPr w:rsidR="00D5002C" w:rsidRPr="00064E5D" w:rsidSect="00D5002C">
      <w:footerReference w:type="default" r:id="rId15"/>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12" w:rsidRDefault="009A4A12">
      <w:r>
        <w:separator/>
      </w:r>
    </w:p>
  </w:endnote>
  <w:endnote w:type="continuationSeparator" w:id="1">
    <w:p w:rsidR="009A4A12" w:rsidRDefault="009A4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41516"/>
      <w:docPartObj>
        <w:docPartGallery w:val="Page Numbers (Bottom of Page)"/>
        <w:docPartUnique/>
      </w:docPartObj>
    </w:sdtPr>
    <w:sdtContent>
      <w:p w:rsidR="000556B4" w:rsidRDefault="00151DDA">
        <w:pPr>
          <w:pStyle w:val="Altbilgi"/>
          <w:jc w:val="center"/>
        </w:pPr>
        <w:fldSimple w:instr=" PAGE   \* MERGEFORMAT ">
          <w:r w:rsidR="001210D7">
            <w:rPr>
              <w:noProof/>
            </w:rPr>
            <w:t>1</w:t>
          </w:r>
        </w:fldSimple>
      </w:p>
    </w:sdtContent>
  </w:sdt>
  <w:p w:rsidR="000556B4" w:rsidRDefault="000556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12" w:rsidRDefault="009A4A12">
      <w:r>
        <w:separator/>
      </w:r>
    </w:p>
  </w:footnote>
  <w:footnote w:type="continuationSeparator" w:id="1">
    <w:p w:rsidR="009A4A12" w:rsidRDefault="009A4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7AF0"/>
    <w:multiLevelType w:val="multilevel"/>
    <w:tmpl w:val="380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E1920"/>
    <w:multiLevelType w:val="hybridMultilevel"/>
    <w:tmpl w:val="557C041E"/>
    <w:lvl w:ilvl="0" w:tplc="6992A204">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797659"/>
    <w:multiLevelType w:val="hybridMultilevel"/>
    <w:tmpl w:val="7CCE61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F47AA0"/>
    <w:multiLevelType w:val="hybridMultilevel"/>
    <w:tmpl w:val="357427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7548DE"/>
    <w:multiLevelType w:val="multilevel"/>
    <w:tmpl w:val="69A66B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B4C70"/>
    <w:rsid w:val="000027C6"/>
    <w:rsid w:val="00012477"/>
    <w:rsid w:val="00035616"/>
    <w:rsid w:val="00044DA6"/>
    <w:rsid w:val="000460D9"/>
    <w:rsid w:val="00054946"/>
    <w:rsid w:val="000556B4"/>
    <w:rsid w:val="00064E5D"/>
    <w:rsid w:val="000A4364"/>
    <w:rsid w:val="000C1E0C"/>
    <w:rsid w:val="000D58EB"/>
    <w:rsid w:val="000E5CD8"/>
    <w:rsid w:val="000F2EDF"/>
    <w:rsid w:val="000F7171"/>
    <w:rsid w:val="00107410"/>
    <w:rsid w:val="00112937"/>
    <w:rsid w:val="00117F4D"/>
    <w:rsid w:val="001210D7"/>
    <w:rsid w:val="00136CBE"/>
    <w:rsid w:val="0014235A"/>
    <w:rsid w:val="00142362"/>
    <w:rsid w:val="001439CD"/>
    <w:rsid w:val="0014532C"/>
    <w:rsid w:val="00151DDA"/>
    <w:rsid w:val="00196132"/>
    <w:rsid w:val="001B2B16"/>
    <w:rsid w:val="001F4D43"/>
    <w:rsid w:val="00205D11"/>
    <w:rsid w:val="002125C4"/>
    <w:rsid w:val="00215E62"/>
    <w:rsid w:val="002375FF"/>
    <w:rsid w:val="00254B47"/>
    <w:rsid w:val="00257178"/>
    <w:rsid w:val="00275E8F"/>
    <w:rsid w:val="00280FFC"/>
    <w:rsid w:val="00282518"/>
    <w:rsid w:val="00283B2D"/>
    <w:rsid w:val="002A4F35"/>
    <w:rsid w:val="002A6121"/>
    <w:rsid w:val="002B2C83"/>
    <w:rsid w:val="002B5819"/>
    <w:rsid w:val="002C5CCE"/>
    <w:rsid w:val="002D1C6C"/>
    <w:rsid w:val="002E77D6"/>
    <w:rsid w:val="002F2C01"/>
    <w:rsid w:val="002F5053"/>
    <w:rsid w:val="00311389"/>
    <w:rsid w:val="00314202"/>
    <w:rsid w:val="00323940"/>
    <w:rsid w:val="00372DE3"/>
    <w:rsid w:val="0038068E"/>
    <w:rsid w:val="00383C0D"/>
    <w:rsid w:val="003A26D0"/>
    <w:rsid w:val="003B4BB5"/>
    <w:rsid w:val="003B4CE8"/>
    <w:rsid w:val="003D44A1"/>
    <w:rsid w:val="003E450D"/>
    <w:rsid w:val="003E5530"/>
    <w:rsid w:val="003F6607"/>
    <w:rsid w:val="003F7E08"/>
    <w:rsid w:val="0040046F"/>
    <w:rsid w:val="004418C7"/>
    <w:rsid w:val="00442F58"/>
    <w:rsid w:val="004633F2"/>
    <w:rsid w:val="00463DF5"/>
    <w:rsid w:val="00466056"/>
    <w:rsid w:val="0046766B"/>
    <w:rsid w:val="00484338"/>
    <w:rsid w:val="00491C24"/>
    <w:rsid w:val="004975E3"/>
    <w:rsid w:val="004A551E"/>
    <w:rsid w:val="004D3CDF"/>
    <w:rsid w:val="00540F30"/>
    <w:rsid w:val="0054156D"/>
    <w:rsid w:val="0054174C"/>
    <w:rsid w:val="00550B3D"/>
    <w:rsid w:val="00557484"/>
    <w:rsid w:val="00587C63"/>
    <w:rsid w:val="005B334E"/>
    <w:rsid w:val="005B4C70"/>
    <w:rsid w:val="005B4EFE"/>
    <w:rsid w:val="005D2CEF"/>
    <w:rsid w:val="005D3776"/>
    <w:rsid w:val="005D76A2"/>
    <w:rsid w:val="005E0CC5"/>
    <w:rsid w:val="006122FD"/>
    <w:rsid w:val="00616D97"/>
    <w:rsid w:val="006268F5"/>
    <w:rsid w:val="00635E23"/>
    <w:rsid w:val="00644687"/>
    <w:rsid w:val="006545A7"/>
    <w:rsid w:val="00691CFE"/>
    <w:rsid w:val="006A5B8F"/>
    <w:rsid w:val="006D3B74"/>
    <w:rsid w:val="006E24C5"/>
    <w:rsid w:val="006F1A8F"/>
    <w:rsid w:val="007109D7"/>
    <w:rsid w:val="007168AA"/>
    <w:rsid w:val="007525DA"/>
    <w:rsid w:val="00762E68"/>
    <w:rsid w:val="00793D6F"/>
    <w:rsid w:val="0079667C"/>
    <w:rsid w:val="007A206E"/>
    <w:rsid w:val="007A5CB4"/>
    <w:rsid w:val="007A69CE"/>
    <w:rsid w:val="007C3921"/>
    <w:rsid w:val="00812071"/>
    <w:rsid w:val="008256DC"/>
    <w:rsid w:val="00836112"/>
    <w:rsid w:val="00836EC8"/>
    <w:rsid w:val="008736B5"/>
    <w:rsid w:val="00891A67"/>
    <w:rsid w:val="008E62B1"/>
    <w:rsid w:val="00914B4F"/>
    <w:rsid w:val="009507FB"/>
    <w:rsid w:val="00950D23"/>
    <w:rsid w:val="00967F67"/>
    <w:rsid w:val="00971C7F"/>
    <w:rsid w:val="00995B6B"/>
    <w:rsid w:val="009A23F0"/>
    <w:rsid w:val="009A2BB4"/>
    <w:rsid w:val="009A4A12"/>
    <w:rsid w:val="009A5B3A"/>
    <w:rsid w:val="009C14D2"/>
    <w:rsid w:val="009C2883"/>
    <w:rsid w:val="009C7BA5"/>
    <w:rsid w:val="009D0B86"/>
    <w:rsid w:val="009F6332"/>
    <w:rsid w:val="009F7B59"/>
    <w:rsid w:val="00A07653"/>
    <w:rsid w:val="00A35B4D"/>
    <w:rsid w:val="00A51050"/>
    <w:rsid w:val="00A57831"/>
    <w:rsid w:val="00A759A9"/>
    <w:rsid w:val="00A83579"/>
    <w:rsid w:val="00AD509C"/>
    <w:rsid w:val="00B03F86"/>
    <w:rsid w:val="00B203B2"/>
    <w:rsid w:val="00BB375F"/>
    <w:rsid w:val="00BB3C23"/>
    <w:rsid w:val="00BE51EB"/>
    <w:rsid w:val="00C10573"/>
    <w:rsid w:val="00C128C7"/>
    <w:rsid w:val="00C14C05"/>
    <w:rsid w:val="00C169A1"/>
    <w:rsid w:val="00C2196B"/>
    <w:rsid w:val="00C2605E"/>
    <w:rsid w:val="00C273B6"/>
    <w:rsid w:val="00C344C6"/>
    <w:rsid w:val="00C3778E"/>
    <w:rsid w:val="00C72BD3"/>
    <w:rsid w:val="00C812F4"/>
    <w:rsid w:val="00C87AF8"/>
    <w:rsid w:val="00C94EBF"/>
    <w:rsid w:val="00C97A6F"/>
    <w:rsid w:val="00CA5FC5"/>
    <w:rsid w:val="00CC2358"/>
    <w:rsid w:val="00CE36CD"/>
    <w:rsid w:val="00CF09E6"/>
    <w:rsid w:val="00D5002C"/>
    <w:rsid w:val="00D605C5"/>
    <w:rsid w:val="00DA45E6"/>
    <w:rsid w:val="00DC0B5A"/>
    <w:rsid w:val="00DF1991"/>
    <w:rsid w:val="00E00470"/>
    <w:rsid w:val="00E05729"/>
    <w:rsid w:val="00E128B2"/>
    <w:rsid w:val="00E356C9"/>
    <w:rsid w:val="00E51500"/>
    <w:rsid w:val="00E55F7D"/>
    <w:rsid w:val="00E6318A"/>
    <w:rsid w:val="00EA5FAA"/>
    <w:rsid w:val="00EB234E"/>
    <w:rsid w:val="00EC6338"/>
    <w:rsid w:val="00ED4975"/>
    <w:rsid w:val="00ED5557"/>
    <w:rsid w:val="00ED790D"/>
    <w:rsid w:val="00EE01F0"/>
    <w:rsid w:val="00F05220"/>
    <w:rsid w:val="00F155F4"/>
    <w:rsid w:val="00F25BD0"/>
    <w:rsid w:val="00F32132"/>
    <w:rsid w:val="00F6113E"/>
    <w:rsid w:val="00F959C7"/>
    <w:rsid w:val="00F95D89"/>
    <w:rsid w:val="00FD0330"/>
    <w:rsid w:val="00FD6227"/>
    <w:rsid w:val="00FF7F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C70"/>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5B4C70"/>
    <w:rPr>
      <w:rFonts w:ascii="Calibri" w:hAnsi="Calibri"/>
      <w:sz w:val="22"/>
      <w:szCs w:val="22"/>
      <w:lang w:eastAsia="en-US"/>
    </w:rPr>
  </w:style>
  <w:style w:type="paragraph" w:styleId="stbilgi">
    <w:name w:val="header"/>
    <w:basedOn w:val="Normal"/>
    <w:link w:val="stbilgiChar"/>
    <w:semiHidden/>
    <w:rsid w:val="005B4C70"/>
    <w:pPr>
      <w:tabs>
        <w:tab w:val="center" w:pos="4536"/>
        <w:tab w:val="right" w:pos="9072"/>
      </w:tabs>
      <w:spacing w:after="0" w:line="240" w:lineRule="auto"/>
    </w:pPr>
  </w:style>
  <w:style w:type="character" w:customStyle="1" w:styleId="stbilgiChar">
    <w:name w:val="Üstbilgi Char"/>
    <w:basedOn w:val="VarsaylanParagrafYazTipi"/>
    <w:link w:val="stbilgi"/>
    <w:semiHidden/>
    <w:locked/>
    <w:rsid w:val="005B4C70"/>
    <w:rPr>
      <w:rFonts w:ascii="Calibri" w:hAnsi="Calibri"/>
      <w:sz w:val="22"/>
      <w:szCs w:val="22"/>
      <w:lang w:val="tr-TR" w:eastAsia="en-US" w:bidi="ar-SA"/>
    </w:rPr>
  </w:style>
  <w:style w:type="paragraph" w:customStyle="1" w:styleId="ListeParagraf1">
    <w:name w:val="Liste Paragraf1"/>
    <w:basedOn w:val="Normal"/>
    <w:rsid w:val="005B4C70"/>
    <w:pPr>
      <w:ind w:left="720"/>
      <w:contextualSpacing/>
    </w:pPr>
  </w:style>
  <w:style w:type="paragraph" w:styleId="Altbilgi">
    <w:name w:val="footer"/>
    <w:basedOn w:val="Normal"/>
    <w:link w:val="AltbilgiChar"/>
    <w:uiPriority w:val="99"/>
    <w:rsid w:val="009A23F0"/>
    <w:pPr>
      <w:tabs>
        <w:tab w:val="center" w:pos="4536"/>
        <w:tab w:val="right" w:pos="9072"/>
      </w:tabs>
    </w:pPr>
  </w:style>
  <w:style w:type="table" w:styleId="TabloKlavuzu">
    <w:name w:val="Table Grid"/>
    <w:basedOn w:val="NormalTablo"/>
    <w:rsid w:val="009A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5D2CEF"/>
    <w:rPr>
      <w:color w:val="0000FF"/>
      <w:u w:val="single"/>
    </w:rPr>
  </w:style>
  <w:style w:type="paragraph" w:styleId="ListeParagraf">
    <w:name w:val="List Paragraph"/>
    <w:basedOn w:val="Normal"/>
    <w:uiPriority w:val="34"/>
    <w:qFormat/>
    <w:rsid w:val="006A5B8F"/>
    <w:pPr>
      <w:ind w:left="720"/>
      <w:contextualSpacing/>
    </w:pPr>
  </w:style>
  <w:style w:type="paragraph" w:styleId="GvdeMetniGirintisi2">
    <w:name w:val="Body Text Indent 2"/>
    <w:basedOn w:val="Normal"/>
    <w:link w:val="GvdeMetniGirintisi2Char"/>
    <w:rsid w:val="00F95D89"/>
    <w:pPr>
      <w:spacing w:after="0" w:line="240" w:lineRule="auto"/>
      <w:ind w:left="705"/>
    </w:pPr>
    <w:rPr>
      <w:rFonts w:ascii="Times New Roman" w:hAnsi="Times New Roman"/>
      <w:i/>
      <w:sz w:val="36"/>
      <w:szCs w:val="20"/>
      <w:lang w:eastAsia="tr-TR"/>
    </w:rPr>
  </w:style>
  <w:style w:type="character" w:customStyle="1" w:styleId="GvdeMetniGirintisi2Char">
    <w:name w:val="Gövde Metni Girintisi 2 Char"/>
    <w:basedOn w:val="VarsaylanParagrafYazTipi"/>
    <w:link w:val="GvdeMetniGirintisi2"/>
    <w:rsid w:val="00F95D89"/>
    <w:rPr>
      <w:i/>
      <w:sz w:val="36"/>
    </w:rPr>
  </w:style>
  <w:style w:type="character" w:customStyle="1" w:styleId="AltbilgiChar">
    <w:name w:val="Altbilgi Char"/>
    <w:basedOn w:val="VarsaylanParagrafYazTipi"/>
    <w:link w:val="Altbilgi"/>
    <w:uiPriority w:val="99"/>
    <w:rsid w:val="000556B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74342">
      <w:bodyDiv w:val="1"/>
      <w:marLeft w:val="0"/>
      <w:marRight w:val="0"/>
      <w:marTop w:val="0"/>
      <w:marBottom w:val="0"/>
      <w:divBdr>
        <w:top w:val="none" w:sz="0" w:space="0" w:color="auto"/>
        <w:left w:val="none" w:sz="0" w:space="0" w:color="auto"/>
        <w:bottom w:val="none" w:sz="0" w:space="0" w:color="auto"/>
        <w:right w:val="none" w:sz="0" w:space="0" w:color="auto"/>
      </w:divBdr>
    </w:div>
    <w:div w:id="406802564">
      <w:bodyDiv w:val="1"/>
      <w:marLeft w:val="0"/>
      <w:marRight w:val="0"/>
      <w:marTop w:val="0"/>
      <w:marBottom w:val="0"/>
      <w:divBdr>
        <w:top w:val="none" w:sz="0" w:space="0" w:color="auto"/>
        <w:left w:val="none" w:sz="0" w:space="0" w:color="auto"/>
        <w:bottom w:val="none" w:sz="0" w:space="0" w:color="auto"/>
        <w:right w:val="none" w:sz="0" w:space="0" w:color="auto"/>
      </w:divBdr>
    </w:div>
    <w:div w:id="449200968">
      <w:bodyDiv w:val="1"/>
      <w:marLeft w:val="0"/>
      <w:marRight w:val="0"/>
      <w:marTop w:val="0"/>
      <w:marBottom w:val="0"/>
      <w:divBdr>
        <w:top w:val="none" w:sz="0" w:space="0" w:color="auto"/>
        <w:left w:val="none" w:sz="0" w:space="0" w:color="auto"/>
        <w:bottom w:val="none" w:sz="0" w:space="0" w:color="auto"/>
        <w:right w:val="none" w:sz="0" w:space="0" w:color="auto"/>
      </w:divBdr>
    </w:div>
    <w:div w:id="487937956">
      <w:bodyDiv w:val="1"/>
      <w:marLeft w:val="0"/>
      <w:marRight w:val="0"/>
      <w:marTop w:val="0"/>
      <w:marBottom w:val="0"/>
      <w:divBdr>
        <w:top w:val="none" w:sz="0" w:space="0" w:color="auto"/>
        <w:left w:val="none" w:sz="0" w:space="0" w:color="auto"/>
        <w:bottom w:val="none" w:sz="0" w:space="0" w:color="auto"/>
        <w:right w:val="none" w:sz="0" w:space="0" w:color="auto"/>
      </w:divBdr>
    </w:div>
    <w:div w:id="874804267">
      <w:bodyDiv w:val="1"/>
      <w:marLeft w:val="0"/>
      <w:marRight w:val="0"/>
      <w:marTop w:val="0"/>
      <w:marBottom w:val="0"/>
      <w:divBdr>
        <w:top w:val="none" w:sz="0" w:space="0" w:color="auto"/>
        <w:left w:val="none" w:sz="0" w:space="0" w:color="auto"/>
        <w:bottom w:val="none" w:sz="0" w:space="0" w:color="auto"/>
        <w:right w:val="none" w:sz="0" w:space="0" w:color="auto"/>
      </w:divBdr>
    </w:div>
    <w:div w:id="982075629">
      <w:bodyDiv w:val="1"/>
      <w:marLeft w:val="0"/>
      <w:marRight w:val="0"/>
      <w:marTop w:val="0"/>
      <w:marBottom w:val="0"/>
      <w:divBdr>
        <w:top w:val="none" w:sz="0" w:space="0" w:color="auto"/>
        <w:left w:val="none" w:sz="0" w:space="0" w:color="auto"/>
        <w:bottom w:val="none" w:sz="0" w:space="0" w:color="auto"/>
        <w:right w:val="none" w:sz="0" w:space="0" w:color="auto"/>
      </w:divBdr>
    </w:div>
    <w:div w:id="983198302">
      <w:bodyDiv w:val="1"/>
      <w:marLeft w:val="0"/>
      <w:marRight w:val="0"/>
      <w:marTop w:val="0"/>
      <w:marBottom w:val="0"/>
      <w:divBdr>
        <w:top w:val="none" w:sz="0" w:space="0" w:color="auto"/>
        <w:left w:val="none" w:sz="0" w:space="0" w:color="auto"/>
        <w:bottom w:val="none" w:sz="0" w:space="0" w:color="auto"/>
        <w:right w:val="none" w:sz="0" w:space="0" w:color="auto"/>
      </w:divBdr>
    </w:div>
    <w:div w:id="1093283841">
      <w:bodyDiv w:val="1"/>
      <w:marLeft w:val="0"/>
      <w:marRight w:val="0"/>
      <w:marTop w:val="0"/>
      <w:marBottom w:val="0"/>
      <w:divBdr>
        <w:top w:val="none" w:sz="0" w:space="0" w:color="auto"/>
        <w:left w:val="none" w:sz="0" w:space="0" w:color="auto"/>
        <w:bottom w:val="none" w:sz="0" w:space="0" w:color="auto"/>
        <w:right w:val="none" w:sz="0" w:space="0" w:color="auto"/>
      </w:divBdr>
    </w:div>
    <w:div w:id="1130437072">
      <w:bodyDiv w:val="1"/>
      <w:marLeft w:val="0"/>
      <w:marRight w:val="0"/>
      <w:marTop w:val="0"/>
      <w:marBottom w:val="0"/>
      <w:divBdr>
        <w:top w:val="none" w:sz="0" w:space="0" w:color="auto"/>
        <w:left w:val="none" w:sz="0" w:space="0" w:color="auto"/>
        <w:bottom w:val="none" w:sz="0" w:space="0" w:color="auto"/>
        <w:right w:val="none" w:sz="0" w:space="0" w:color="auto"/>
      </w:divBdr>
    </w:div>
    <w:div w:id="1148984257">
      <w:bodyDiv w:val="1"/>
      <w:marLeft w:val="0"/>
      <w:marRight w:val="0"/>
      <w:marTop w:val="0"/>
      <w:marBottom w:val="0"/>
      <w:divBdr>
        <w:top w:val="none" w:sz="0" w:space="0" w:color="auto"/>
        <w:left w:val="none" w:sz="0" w:space="0" w:color="auto"/>
        <w:bottom w:val="none" w:sz="0" w:space="0" w:color="auto"/>
        <w:right w:val="none" w:sz="0" w:space="0" w:color="auto"/>
      </w:divBdr>
    </w:div>
    <w:div w:id="1183126089">
      <w:bodyDiv w:val="1"/>
      <w:marLeft w:val="0"/>
      <w:marRight w:val="0"/>
      <w:marTop w:val="0"/>
      <w:marBottom w:val="0"/>
      <w:divBdr>
        <w:top w:val="none" w:sz="0" w:space="0" w:color="auto"/>
        <w:left w:val="none" w:sz="0" w:space="0" w:color="auto"/>
        <w:bottom w:val="none" w:sz="0" w:space="0" w:color="auto"/>
        <w:right w:val="none" w:sz="0" w:space="0" w:color="auto"/>
      </w:divBdr>
    </w:div>
    <w:div w:id="1186094939">
      <w:bodyDiv w:val="1"/>
      <w:marLeft w:val="0"/>
      <w:marRight w:val="0"/>
      <w:marTop w:val="0"/>
      <w:marBottom w:val="0"/>
      <w:divBdr>
        <w:top w:val="none" w:sz="0" w:space="0" w:color="auto"/>
        <w:left w:val="none" w:sz="0" w:space="0" w:color="auto"/>
        <w:bottom w:val="none" w:sz="0" w:space="0" w:color="auto"/>
        <w:right w:val="none" w:sz="0" w:space="0" w:color="auto"/>
      </w:divBdr>
    </w:div>
    <w:div w:id="1446462548">
      <w:bodyDiv w:val="1"/>
      <w:marLeft w:val="0"/>
      <w:marRight w:val="0"/>
      <w:marTop w:val="0"/>
      <w:marBottom w:val="0"/>
      <w:divBdr>
        <w:top w:val="none" w:sz="0" w:space="0" w:color="auto"/>
        <w:left w:val="none" w:sz="0" w:space="0" w:color="auto"/>
        <w:bottom w:val="none" w:sz="0" w:space="0" w:color="auto"/>
        <w:right w:val="none" w:sz="0" w:space="0" w:color="auto"/>
      </w:divBdr>
    </w:div>
    <w:div w:id="1609661493">
      <w:bodyDiv w:val="1"/>
      <w:marLeft w:val="0"/>
      <w:marRight w:val="0"/>
      <w:marTop w:val="0"/>
      <w:marBottom w:val="0"/>
      <w:divBdr>
        <w:top w:val="none" w:sz="0" w:space="0" w:color="auto"/>
        <w:left w:val="none" w:sz="0" w:space="0" w:color="auto"/>
        <w:bottom w:val="none" w:sz="0" w:space="0" w:color="auto"/>
        <w:right w:val="none" w:sz="0" w:space="0" w:color="auto"/>
      </w:divBdr>
    </w:div>
    <w:div w:id="1659337467">
      <w:bodyDiv w:val="1"/>
      <w:marLeft w:val="0"/>
      <w:marRight w:val="0"/>
      <w:marTop w:val="0"/>
      <w:marBottom w:val="0"/>
      <w:divBdr>
        <w:top w:val="none" w:sz="0" w:space="0" w:color="auto"/>
        <w:left w:val="none" w:sz="0" w:space="0" w:color="auto"/>
        <w:bottom w:val="none" w:sz="0" w:space="0" w:color="auto"/>
        <w:right w:val="none" w:sz="0" w:space="0" w:color="auto"/>
      </w:divBdr>
    </w:div>
    <w:div w:id="1761440649">
      <w:bodyDiv w:val="1"/>
      <w:marLeft w:val="0"/>
      <w:marRight w:val="0"/>
      <w:marTop w:val="0"/>
      <w:marBottom w:val="0"/>
      <w:divBdr>
        <w:top w:val="none" w:sz="0" w:space="0" w:color="auto"/>
        <w:left w:val="none" w:sz="0" w:space="0" w:color="auto"/>
        <w:bottom w:val="none" w:sz="0" w:space="0" w:color="auto"/>
        <w:right w:val="none" w:sz="0" w:space="0" w:color="auto"/>
      </w:divBdr>
    </w:div>
    <w:div w:id="1851065312">
      <w:bodyDiv w:val="1"/>
      <w:marLeft w:val="0"/>
      <w:marRight w:val="0"/>
      <w:marTop w:val="0"/>
      <w:marBottom w:val="0"/>
      <w:divBdr>
        <w:top w:val="none" w:sz="0" w:space="0" w:color="auto"/>
        <w:left w:val="none" w:sz="0" w:space="0" w:color="auto"/>
        <w:bottom w:val="none" w:sz="0" w:space="0" w:color="auto"/>
        <w:right w:val="none" w:sz="0" w:space="0" w:color="auto"/>
      </w:divBdr>
    </w:div>
    <w:div w:id="1863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kara.bel.tr/sosyal-hizmetler/yasli-hizmetleri/barinma-ev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kara.bel.tr/sosyal-hizmetler/yasli-hizmetleri/yaslilara-hizmet-merkez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kara.bel.tr/sosyal-hizmetler/yasli-hizmetleri/sefkat-evler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kara.bel.tr/sosyal-hizmetler/yasli-hizmet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4B476-ED82-4791-ABEE-FDE8C173ABB9}">
  <ds:schemaRefs>
    <ds:schemaRef ds:uri="http://schemas.microsoft.com/sharepoint/v3/contenttype/forms"/>
  </ds:schemaRefs>
</ds:datastoreItem>
</file>

<file path=customXml/itemProps2.xml><?xml version="1.0" encoding="utf-8"?>
<ds:datastoreItem xmlns:ds="http://schemas.openxmlformats.org/officeDocument/2006/customXml" ds:itemID="{3387C0A0-BC2F-4ECB-B3EE-DEB9EF76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C597BC-6563-45CF-A061-1DE14D980839}">
  <ds:schemaRefs>
    <ds:schemaRef ds:uri="http://schemas.microsoft.com/office/2006/metadata/properties"/>
    <ds:schemaRef ds:uri="80b00066-de39-4063-ad00-6d87374689dc"/>
  </ds:schemaRefs>
</ds:datastoreItem>
</file>

<file path=customXml/itemProps4.xml><?xml version="1.0" encoding="utf-8"?>
<ds:datastoreItem xmlns:ds="http://schemas.openxmlformats.org/officeDocument/2006/customXml" ds:itemID="{8E94B021-356B-4404-BD62-BC5C2D65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1914</Words>
  <Characters>10912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S</vt:lpstr>
    </vt:vector>
  </TitlesOfParts>
  <Company>.</Company>
  <LinksUpToDate>false</LinksUpToDate>
  <CharactersWithSpaces>12801</CharactersWithSpaces>
  <SharedDoc>false</SharedDoc>
  <HLinks>
    <vt:vector size="6" baseType="variant">
      <vt:variant>
        <vt:i4>13566055</vt:i4>
      </vt:variant>
      <vt:variant>
        <vt:i4>0</vt:i4>
      </vt:variant>
      <vt:variant>
        <vt:i4>0</vt:i4>
      </vt:variant>
      <vt:variant>
        <vt:i4>5</vt:i4>
      </vt:variant>
      <vt:variant>
        <vt:lpwstr>mailto:soner.findikçi@gmail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c:creator>
  <cp:lastModifiedBy>erhan.sokuk</cp:lastModifiedBy>
  <cp:revision>101</cp:revision>
  <cp:lastPrinted>2019-11-21T08:33:00Z</cp:lastPrinted>
  <dcterms:created xsi:type="dcterms:W3CDTF">2019-10-15T06:25:00Z</dcterms:created>
  <dcterms:modified xsi:type="dcterms:W3CDTF">2019-11-21T08:52:00Z</dcterms:modified>
</cp:coreProperties>
</file>