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54" w:rsidRPr="00B30133" w:rsidRDefault="009C0654" w:rsidP="008E015B">
      <w:pPr>
        <w:spacing w:before="120" w:after="120"/>
        <w:jc w:val="center"/>
        <w:outlineLvl w:val="0"/>
        <w:rPr>
          <w:b/>
          <w:sz w:val="20"/>
          <w:szCs w:val="20"/>
        </w:rPr>
      </w:pPr>
      <w:bookmarkStart w:id="0" w:name="_Toc453333898"/>
      <w:r w:rsidRPr="00B30133">
        <w:rPr>
          <w:b/>
          <w:sz w:val="20"/>
          <w:szCs w:val="20"/>
        </w:rPr>
        <w:t>Yıllık Faaliyet Planı / Raporlama Şablonu</w:t>
      </w:r>
      <w:bookmarkEnd w:id="0"/>
    </w:p>
    <w:p w:rsidR="00C41421" w:rsidRPr="00B30133" w:rsidRDefault="00C41421" w:rsidP="005D0F3D">
      <w:pPr>
        <w:pStyle w:val="Balk1"/>
        <w:rPr>
          <w:sz w:val="20"/>
          <w:szCs w:val="20"/>
        </w:rPr>
      </w:pPr>
      <w:r w:rsidRPr="00B30133">
        <w:rPr>
          <w:sz w:val="20"/>
          <w:szCs w:val="20"/>
        </w:rPr>
        <w:t>Hedef 1: Kadına yönelik şiddet ve aile içi şiddetle mücadele konularında yerel düzenlemelerin ilgili mevzuatla uyumlaştırılması</w:t>
      </w:r>
    </w:p>
    <w:p w:rsidR="009C0654" w:rsidRPr="00B30133" w:rsidRDefault="008D173C" w:rsidP="005D0F3D">
      <w:pPr>
        <w:pStyle w:val="Balk2"/>
        <w:rPr>
          <w:sz w:val="20"/>
          <w:szCs w:val="20"/>
        </w:rPr>
      </w:pPr>
      <w:r w:rsidRPr="00B30133">
        <w:rPr>
          <w:sz w:val="20"/>
          <w:szCs w:val="20"/>
        </w:rPr>
        <w:t xml:space="preserve">Alt Hedef </w:t>
      </w:r>
      <w:proofErr w:type="gramStart"/>
      <w:r w:rsidRPr="00B30133">
        <w:rPr>
          <w:sz w:val="20"/>
          <w:szCs w:val="20"/>
        </w:rPr>
        <w:t>1.1</w:t>
      </w:r>
      <w:proofErr w:type="gramEnd"/>
      <w:r w:rsidRPr="00B30133">
        <w:rPr>
          <w:sz w:val="20"/>
          <w:szCs w:val="20"/>
        </w:rPr>
        <w:t>: İstanbul Sözleşmesi ve 6284 sayılı Kanun’un etkin uygulanması için Valilik ve Belediyelerin, kadına yönelik şiddetle mücadele konusunda kurumsal sorumlulukların altını çizen birer iç genelge yayımlaması</w:t>
      </w:r>
    </w:p>
    <w:p w:rsidR="00C84D6C" w:rsidRPr="00B30133" w:rsidRDefault="00C84D6C" w:rsidP="00C84D6C">
      <w:pPr>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9C0654"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9C0654" w:rsidRPr="00B30133" w:rsidRDefault="009C0654" w:rsidP="009C0654">
            <w:pPr>
              <w:pStyle w:val="Standard"/>
              <w:jc w:val="center"/>
              <w:rPr>
                <w:b/>
                <w:bCs/>
                <w:sz w:val="20"/>
                <w:szCs w:val="20"/>
              </w:rPr>
            </w:pPr>
            <w:r w:rsidRPr="00B30133">
              <w:rPr>
                <w:b/>
                <w:bCs/>
                <w:sz w:val="20"/>
                <w:szCs w:val="20"/>
              </w:rPr>
              <w:t>Faaliyet</w:t>
            </w:r>
          </w:p>
        </w:tc>
        <w:tc>
          <w:tcPr>
            <w:tcW w:w="1618" w:type="dxa"/>
            <w:vMerge w:val="restart"/>
          </w:tcPr>
          <w:p w:rsidR="009C0654" w:rsidRPr="00B30133" w:rsidRDefault="00F00ED8" w:rsidP="009C0654">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w:t>
            </w:r>
            <w:r w:rsidR="009C0654" w:rsidRPr="00B30133">
              <w:rPr>
                <w:b/>
                <w:bCs/>
                <w:sz w:val="20"/>
                <w:szCs w:val="20"/>
              </w:rPr>
              <w:t xml:space="preserve">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9C0654" w:rsidRPr="00B30133" w:rsidRDefault="00F00ED8" w:rsidP="009C0654">
            <w:pPr>
              <w:pStyle w:val="Standard"/>
              <w:jc w:val="center"/>
              <w:rPr>
                <w:b/>
                <w:bCs/>
                <w:sz w:val="20"/>
                <w:szCs w:val="20"/>
              </w:rPr>
            </w:pPr>
            <w:r w:rsidRPr="00B30133">
              <w:rPr>
                <w:b/>
                <w:bCs/>
                <w:sz w:val="20"/>
                <w:szCs w:val="20"/>
              </w:rPr>
              <w:t xml:space="preserve">Sorumlu </w:t>
            </w:r>
          </w:p>
          <w:p w:rsidR="009C0654" w:rsidRPr="00B30133" w:rsidRDefault="009C0654" w:rsidP="009C0654">
            <w:pPr>
              <w:pStyle w:val="Standard"/>
              <w:jc w:val="center"/>
              <w:rPr>
                <w:b/>
                <w:bCs/>
                <w:sz w:val="20"/>
                <w:szCs w:val="20"/>
              </w:rPr>
            </w:pPr>
            <w:r w:rsidRPr="00B30133">
              <w:rPr>
                <w:b/>
                <w:bCs/>
                <w:sz w:val="20"/>
                <w:szCs w:val="20"/>
              </w:rPr>
              <w:t>Kurum/Kuruluş</w:t>
            </w:r>
            <w:r w:rsidR="00F00ED8" w:rsidRPr="00B30133">
              <w:rPr>
                <w:b/>
                <w:bCs/>
                <w:sz w:val="20"/>
                <w:szCs w:val="20"/>
              </w:rPr>
              <w:t>lar</w:t>
            </w:r>
          </w:p>
        </w:tc>
        <w:tc>
          <w:tcPr>
            <w:tcW w:w="3238" w:type="dxa"/>
            <w:gridSpan w:val="2"/>
          </w:tcPr>
          <w:p w:rsidR="009C0654" w:rsidRPr="00B30133" w:rsidRDefault="009C0654" w:rsidP="009C0654">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w:t>
            </w:r>
            <w:r w:rsidR="00B973C9" w:rsidRPr="00B30133">
              <w:rPr>
                <w:sz w:val="20"/>
                <w:szCs w:val="20"/>
              </w:rPr>
              <w:t>/Kaynak</w:t>
            </w:r>
            <w:r w:rsidRPr="00B30133">
              <w:rPr>
                <w:sz w:val="20"/>
                <w:szCs w:val="20"/>
              </w:rPr>
              <w:t xml:space="preserve">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9C0654" w:rsidRPr="00B30133" w:rsidRDefault="009C0654" w:rsidP="009C0654">
            <w:pPr>
              <w:pStyle w:val="TableHeading"/>
              <w:rPr>
                <w:sz w:val="20"/>
                <w:szCs w:val="20"/>
              </w:rPr>
            </w:pPr>
            <w:r w:rsidRPr="00B30133">
              <w:rPr>
                <w:sz w:val="20"/>
                <w:szCs w:val="20"/>
              </w:rPr>
              <w:t>II. Dönem İşler/Çıktılar</w:t>
            </w:r>
            <w:r w:rsidR="00B973C9" w:rsidRPr="00B30133">
              <w:rPr>
                <w:sz w:val="20"/>
                <w:szCs w:val="20"/>
              </w:rPr>
              <w:t>/Kaynak</w:t>
            </w:r>
            <w:r w:rsidRPr="00B30133">
              <w:rPr>
                <w:sz w:val="20"/>
                <w:szCs w:val="20"/>
              </w:rPr>
              <w:t xml:space="preserve"> (Mayıs-Ağustos)</w:t>
            </w:r>
          </w:p>
        </w:tc>
        <w:tc>
          <w:tcPr>
            <w:tcW w:w="3239" w:type="dxa"/>
            <w:gridSpan w:val="2"/>
          </w:tcPr>
          <w:p w:rsidR="009C0654" w:rsidRPr="00B30133" w:rsidRDefault="009C0654" w:rsidP="009C0654">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w:t>
            </w:r>
            <w:r w:rsidR="00B973C9" w:rsidRPr="00B30133">
              <w:rPr>
                <w:sz w:val="20"/>
                <w:szCs w:val="20"/>
              </w:rPr>
              <w:t>/Kaynak</w:t>
            </w:r>
            <w:r w:rsidRPr="00B30133">
              <w:rPr>
                <w:sz w:val="20"/>
                <w:szCs w:val="20"/>
              </w:rPr>
              <w:t xml:space="preserve"> (Eylül-Aralık)</w:t>
            </w:r>
          </w:p>
        </w:tc>
      </w:tr>
      <w:tr w:rsidR="009C0654"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9C0654" w:rsidRPr="00B30133" w:rsidRDefault="009C0654" w:rsidP="009C0654">
            <w:pPr>
              <w:rPr>
                <w:sz w:val="20"/>
                <w:szCs w:val="20"/>
              </w:rPr>
            </w:pPr>
          </w:p>
        </w:tc>
        <w:tc>
          <w:tcPr>
            <w:tcW w:w="1618" w:type="dxa"/>
            <w:vMerge/>
          </w:tcPr>
          <w:p w:rsidR="009C0654" w:rsidRPr="00B30133" w:rsidRDefault="009C0654" w:rsidP="009C0654">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9C0654" w:rsidRPr="00B30133" w:rsidRDefault="009C0654" w:rsidP="009C0654">
            <w:pPr>
              <w:rPr>
                <w:sz w:val="20"/>
                <w:szCs w:val="20"/>
              </w:rPr>
            </w:pPr>
          </w:p>
        </w:tc>
        <w:tc>
          <w:tcPr>
            <w:tcW w:w="1619" w:type="dxa"/>
          </w:tcPr>
          <w:p w:rsidR="009C0654" w:rsidRPr="00B30133" w:rsidRDefault="009C0654" w:rsidP="009C0654">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9C0654" w:rsidRPr="00B30133" w:rsidRDefault="009C0654" w:rsidP="009C0654">
            <w:pPr>
              <w:pStyle w:val="TableHeading"/>
              <w:rPr>
                <w:sz w:val="20"/>
                <w:szCs w:val="20"/>
              </w:rPr>
            </w:pPr>
            <w:r w:rsidRPr="00B30133">
              <w:rPr>
                <w:sz w:val="20"/>
                <w:szCs w:val="20"/>
              </w:rPr>
              <w:t>Gerçekleşen</w:t>
            </w:r>
          </w:p>
        </w:tc>
        <w:tc>
          <w:tcPr>
            <w:tcW w:w="1619" w:type="dxa"/>
          </w:tcPr>
          <w:p w:rsidR="009C0654" w:rsidRPr="00B30133" w:rsidRDefault="009C0654" w:rsidP="009C0654">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9C0654" w:rsidRPr="00B30133" w:rsidRDefault="009C0654" w:rsidP="009C0654">
            <w:pPr>
              <w:pStyle w:val="TableContents"/>
              <w:jc w:val="center"/>
              <w:rPr>
                <w:b/>
                <w:bCs/>
                <w:sz w:val="20"/>
                <w:szCs w:val="20"/>
              </w:rPr>
            </w:pPr>
            <w:r w:rsidRPr="00B30133">
              <w:rPr>
                <w:b/>
                <w:bCs/>
                <w:sz w:val="20"/>
                <w:szCs w:val="20"/>
              </w:rPr>
              <w:t>Gerçekleşen</w:t>
            </w:r>
          </w:p>
        </w:tc>
        <w:tc>
          <w:tcPr>
            <w:tcW w:w="1619" w:type="dxa"/>
          </w:tcPr>
          <w:p w:rsidR="009C0654" w:rsidRPr="00B30133" w:rsidRDefault="009C0654" w:rsidP="009C0654">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9C0654" w:rsidRPr="00B30133" w:rsidRDefault="009C0654" w:rsidP="009C0654">
            <w:pPr>
              <w:pStyle w:val="TableContents"/>
              <w:jc w:val="center"/>
              <w:rPr>
                <w:b/>
                <w:bCs/>
                <w:sz w:val="20"/>
                <w:szCs w:val="20"/>
              </w:rPr>
            </w:pPr>
            <w:r w:rsidRPr="00B30133">
              <w:rPr>
                <w:b/>
                <w:bCs/>
                <w:sz w:val="20"/>
                <w:szCs w:val="20"/>
              </w:rPr>
              <w:t>Gerçekleşen</w:t>
            </w:r>
          </w:p>
        </w:tc>
      </w:tr>
      <w:tr w:rsidR="009C0654"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AC5217" w:rsidP="007365FB">
            <w:pPr>
              <w:pStyle w:val="TableContents"/>
              <w:rPr>
                <w:sz w:val="20"/>
                <w:szCs w:val="20"/>
              </w:rPr>
            </w:pPr>
            <w:r w:rsidRPr="00B30133">
              <w:rPr>
                <w:b/>
                <w:bCs/>
                <w:sz w:val="20"/>
                <w:szCs w:val="20"/>
              </w:rPr>
              <w:t xml:space="preserve">Hedef </w:t>
            </w:r>
            <w:r w:rsidR="009C0654" w:rsidRPr="00B30133">
              <w:rPr>
                <w:b/>
                <w:bCs/>
                <w:sz w:val="20"/>
                <w:szCs w:val="20"/>
              </w:rPr>
              <w:t xml:space="preserve">1: </w:t>
            </w:r>
            <w:r w:rsidR="00EB6E8D" w:rsidRPr="00B30133">
              <w:rPr>
                <w:b/>
                <w:bCs/>
                <w:sz w:val="20"/>
                <w:szCs w:val="20"/>
              </w:rPr>
              <w:t>Kadına yönelik şiddet ve aile içi şiddetle mücadele konularında yerel düzenlemelerin ilgili mevzuatla uyumlaştırılması</w:t>
            </w:r>
          </w:p>
          <w:p w:rsidR="009C0654" w:rsidRPr="00B30133" w:rsidRDefault="009C0654">
            <w:pPr>
              <w:pStyle w:val="TableContents"/>
              <w:rPr>
                <w:b/>
                <w:bCs/>
                <w:sz w:val="20"/>
                <w:szCs w:val="20"/>
              </w:rPr>
            </w:pPr>
          </w:p>
        </w:tc>
      </w:tr>
      <w:tr w:rsidR="009C0654"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AF4855" w:rsidP="000F1F89">
            <w:pPr>
              <w:pStyle w:val="TableContents"/>
              <w:rPr>
                <w:sz w:val="20"/>
                <w:szCs w:val="20"/>
              </w:rPr>
            </w:pPr>
            <w:r w:rsidRPr="00B30133">
              <w:rPr>
                <w:b/>
                <w:bCs/>
                <w:sz w:val="20"/>
                <w:szCs w:val="20"/>
              </w:rPr>
              <w:t xml:space="preserve">Alt Hedef </w:t>
            </w:r>
            <w:proofErr w:type="gramStart"/>
            <w:r w:rsidR="00C53536" w:rsidRPr="00B30133">
              <w:rPr>
                <w:b/>
                <w:bCs/>
                <w:sz w:val="20"/>
                <w:szCs w:val="20"/>
              </w:rPr>
              <w:t>1.1</w:t>
            </w:r>
            <w:proofErr w:type="gramEnd"/>
            <w:r w:rsidR="009C0654" w:rsidRPr="00B30133">
              <w:rPr>
                <w:b/>
                <w:bCs/>
                <w:sz w:val="20"/>
                <w:szCs w:val="20"/>
              </w:rPr>
              <w:t>:</w:t>
            </w:r>
            <w:r w:rsidR="00EB6E8D" w:rsidRPr="00B30133">
              <w:rPr>
                <w:b/>
                <w:bCs/>
                <w:sz w:val="20"/>
                <w:szCs w:val="20"/>
              </w:rPr>
              <w:t>İstanbul Sözleşmesi ve 6284 sayılı Kanun’un etkin uygulanması için Valilik ve Belediyelerin, kadına yönelik şiddetle mücadele konusunda kurumsal sorumlulukların altını çizen birer iç genelge yayımlaması</w:t>
            </w:r>
          </w:p>
          <w:p w:rsidR="009C0654" w:rsidRPr="00B30133" w:rsidRDefault="009C0654" w:rsidP="000F1F89">
            <w:pPr>
              <w:pStyle w:val="TableContents"/>
              <w:rPr>
                <w:b/>
                <w:bCs/>
                <w:sz w:val="20"/>
                <w:szCs w:val="20"/>
              </w:rPr>
            </w:pPr>
          </w:p>
        </w:tc>
      </w:tr>
      <w:tr w:rsidR="00FE2461" w:rsidRPr="00B30133" w:rsidTr="00F43C37">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FE2461" w:rsidRPr="00B30133" w:rsidRDefault="00FE2461" w:rsidP="009C0654">
            <w:pPr>
              <w:pStyle w:val="Standard"/>
              <w:rPr>
                <w:sz w:val="20"/>
                <w:szCs w:val="20"/>
              </w:rPr>
            </w:pPr>
            <w:r w:rsidRPr="00B30133">
              <w:rPr>
                <w:b/>
                <w:color w:val="0070C0"/>
                <w:sz w:val="20"/>
                <w:szCs w:val="20"/>
              </w:rPr>
              <w:t>1.1.1.</w:t>
            </w:r>
            <w:r w:rsidRPr="00B30133">
              <w:rPr>
                <w:b/>
                <w:bCs/>
                <w:sz w:val="20"/>
                <w:szCs w:val="20"/>
              </w:rPr>
              <w:t xml:space="preserve">İstanbul Sözleşmesi ve 6284 sayılı Kanun’un etkin uygulanması için Valilik ve Belediyelerin, kadına yönelik şiddetle mücadele konusunda kurumsal sorumlulukların altını çizen </w:t>
            </w:r>
            <w:r w:rsidRPr="00B30133">
              <w:rPr>
                <w:b/>
                <w:bCs/>
                <w:sz w:val="20"/>
                <w:szCs w:val="20"/>
              </w:rPr>
              <w:lastRenderedPageBreak/>
              <w:t>birer iç genelge yayımlaması</w:t>
            </w:r>
          </w:p>
        </w:tc>
        <w:tc>
          <w:tcPr>
            <w:tcW w:w="1618" w:type="dxa"/>
            <w:vMerge w:val="restart"/>
          </w:tcPr>
          <w:p w:rsidR="00FE2461" w:rsidRPr="00B30133" w:rsidRDefault="00FE2461" w:rsidP="009C0654">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 xml:space="preserve">Valilik </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FE2461" w:rsidRPr="00B30133" w:rsidRDefault="00FE2461" w:rsidP="001B277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Ankara Büyükşehir Belediyesi</w:t>
            </w:r>
          </w:p>
          <w:p w:rsidR="00FE2461" w:rsidRPr="00B30133" w:rsidRDefault="00FE2461" w:rsidP="00CD1F8C">
            <w:pPr>
              <w:rPr>
                <w:sz w:val="20"/>
                <w:szCs w:val="20"/>
              </w:rPr>
            </w:pPr>
          </w:p>
        </w:tc>
        <w:tc>
          <w:tcPr>
            <w:tcW w:w="1619" w:type="dxa"/>
          </w:tcPr>
          <w:p w:rsidR="00FE2461" w:rsidRPr="00B30133" w:rsidRDefault="00FE2461" w:rsidP="00CD1F8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Yerel Eşitlik Eylem Planının hazırlanması</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FE2461" w:rsidRPr="00B30133" w:rsidRDefault="00FE2461" w:rsidP="009C0654">
            <w:pPr>
              <w:pStyle w:val="Standard"/>
              <w:rPr>
                <w:b/>
                <w:i/>
                <w:sz w:val="20"/>
                <w:szCs w:val="20"/>
              </w:rPr>
            </w:pPr>
            <w:r w:rsidRPr="00B30133">
              <w:rPr>
                <w:b/>
                <w:i/>
                <w:color w:val="7030A0"/>
                <w:sz w:val="20"/>
                <w:szCs w:val="20"/>
              </w:rPr>
              <w:t>Yerel Eşitlik Eylem Planı taslak metni hazırlanmıştır.</w:t>
            </w:r>
          </w:p>
        </w:tc>
        <w:tc>
          <w:tcPr>
            <w:tcW w:w="1619" w:type="dxa"/>
            <w:vMerge w:val="restart"/>
          </w:tcPr>
          <w:p w:rsidR="00FE2461" w:rsidRPr="00B30133" w:rsidRDefault="00FE2461" w:rsidP="00CD1F8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Taslak Metin üzerinden 3 kurumsal toplantı yapılması</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FE2461" w:rsidRPr="00AA5C1A" w:rsidRDefault="00AA5C1A" w:rsidP="009C0654">
            <w:pPr>
              <w:pStyle w:val="Standard"/>
              <w:rPr>
                <w:b/>
                <w:i/>
                <w:color w:val="7030A0"/>
                <w:sz w:val="20"/>
                <w:szCs w:val="20"/>
              </w:rPr>
            </w:pPr>
            <w:r w:rsidRPr="00AA5C1A">
              <w:rPr>
                <w:b/>
                <w:i/>
                <w:color w:val="7030A0"/>
                <w:sz w:val="20"/>
                <w:szCs w:val="20"/>
              </w:rPr>
              <w:t xml:space="preserve">7 İl 9 </w:t>
            </w:r>
            <w:proofErr w:type="spellStart"/>
            <w:r w:rsidRPr="00AA5C1A">
              <w:rPr>
                <w:b/>
                <w:i/>
                <w:color w:val="7030A0"/>
                <w:sz w:val="20"/>
                <w:szCs w:val="20"/>
              </w:rPr>
              <w:t>belediye’nin</w:t>
            </w:r>
            <w:proofErr w:type="spellEnd"/>
            <w:r w:rsidR="0039328B">
              <w:rPr>
                <w:b/>
                <w:i/>
                <w:color w:val="7030A0"/>
                <w:sz w:val="20"/>
                <w:szCs w:val="20"/>
              </w:rPr>
              <w:t xml:space="preserve"> katılımı ile 10 Nisan 2018 ‘de </w:t>
            </w:r>
            <w:r w:rsidRPr="00AA5C1A">
              <w:rPr>
                <w:b/>
                <w:i/>
                <w:color w:val="7030A0"/>
                <w:sz w:val="20"/>
                <w:szCs w:val="20"/>
              </w:rPr>
              <w:t>Toplantı gerçekleştirilmiştir.</w:t>
            </w:r>
          </w:p>
        </w:tc>
        <w:tc>
          <w:tcPr>
            <w:tcW w:w="1619" w:type="dxa"/>
            <w:vMerge w:val="restart"/>
          </w:tcPr>
          <w:p w:rsidR="00FE2461" w:rsidRPr="00B30133" w:rsidRDefault="00FE2461" w:rsidP="00F43C3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Hazırlanan Taslak Metnin </w:t>
            </w:r>
            <w:proofErr w:type="spellStart"/>
            <w:r w:rsidRPr="00B30133">
              <w:rPr>
                <w:sz w:val="20"/>
                <w:szCs w:val="20"/>
              </w:rPr>
              <w:t>Beşlediye</w:t>
            </w:r>
            <w:proofErr w:type="spellEnd"/>
            <w:r w:rsidRPr="00B30133">
              <w:rPr>
                <w:sz w:val="20"/>
                <w:szCs w:val="20"/>
              </w:rPr>
              <w:t xml:space="preserve"> Meclisine sunulması </w:t>
            </w:r>
          </w:p>
          <w:p w:rsidR="00FE2461" w:rsidRPr="00B30133" w:rsidRDefault="00FE2461" w:rsidP="00F43C3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Yerel Eşitlik Eylem Planının Yürürlüğe Girmesi</w:t>
            </w:r>
          </w:p>
        </w:tc>
        <w:tc>
          <w:tcPr>
            <w:cnfStyle w:val="000010000000" w:firstRow="0" w:lastRow="0" w:firstColumn="0" w:lastColumn="0" w:oddVBand="1" w:evenVBand="0" w:oddHBand="0" w:evenHBand="0" w:firstRowFirstColumn="0" w:firstRowLastColumn="0" w:lastRowFirstColumn="0" w:lastRowLastColumn="0"/>
            <w:tcW w:w="1620" w:type="dxa"/>
            <w:vMerge w:val="restart"/>
          </w:tcPr>
          <w:p w:rsidR="00AA5C1A" w:rsidRPr="00AA5C1A" w:rsidRDefault="00AA5C1A" w:rsidP="00AA5C1A">
            <w:pPr>
              <w:pStyle w:val="Standard"/>
              <w:rPr>
                <w:b/>
                <w:i/>
                <w:color w:val="7030A0"/>
                <w:sz w:val="20"/>
                <w:szCs w:val="20"/>
              </w:rPr>
            </w:pPr>
            <w:r w:rsidRPr="00AA5C1A">
              <w:rPr>
                <w:b/>
                <w:i/>
                <w:color w:val="7030A0"/>
                <w:sz w:val="20"/>
                <w:szCs w:val="20"/>
              </w:rPr>
              <w:t>12 Kasım 2. Toplantı gerçekleşmiştir.</w:t>
            </w:r>
          </w:p>
          <w:p w:rsidR="00AA5C1A" w:rsidRPr="00AA5C1A" w:rsidRDefault="00AA5C1A" w:rsidP="00AA5C1A">
            <w:pPr>
              <w:pStyle w:val="Standard"/>
              <w:rPr>
                <w:b/>
                <w:i/>
                <w:color w:val="7030A0"/>
                <w:sz w:val="20"/>
                <w:szCs w:val="20"/>
              </w:rPr>
            </w:pPr>
          </w:p>
          <w:p w:rsidR="00FE2461" w:rsidRPr="00AA5C1A" w:rsidRDefault="00AA5C1A" w:rsidP="00AA5C1A">
            <w:pPr>
              <w:pStyle w:val="Standard"/>
              <w:rPr>
                <w:b/>
                <w:i/>
                <w:color w:val="7030A0"/>
                <w:sz w:val="20"/>
                <w:szCs w:val="20"/>
              </w:rPr>
            </w:pPr>
            <w:r w:rsidRPr="00AA5C1A">
              <w:rPr>
                <w:b/>
                <w:i/>
                <w:color w:val="7030A0"/>
                <w:sz w:val="20"/>
                <w:szCs w:val="20"/>
              </w:rPr>
              <w:t>01.01.2019</w:t>
            </w:r>
            <w:r w:rsidR="00215938">
              <w:rPr>
                <w:b/>
                <w:i/>
                <w:color w:val="7030A0"/>
                <w:sz w:val="20"/>
                <w:szCs w:val="20"/>
              </w:rPr>
              <w:t xml:space="preserve"> tarihinde yürürlüğe girdi.</w:t>
            </w:r>
          </w:p>
        </w:tc>
      </w:tr>
      <w:tr w:rsidR="00FE2461" w:rsidRPr="00B30133" w:rsidTr="00A44590">
        <w:trPr>
          <w:trHeight w:val="1440"/>
        </w:trPr>
        <w:tc>
          <w:tcPr>
            <w:cnfStyle w:val="000010000000" w:firstRow="0" w:lastRow="0" w:firstColumn="0" w:lastColumn="0" w:oddVBand="1" w:evenVBand="0" w:oddHBand="0" w:evenHBand="0" w:firstRowFirstColumn="0" w:firstRowLastColumn="0" w:lastRowFirstColumn="0" w:lastRowLastColumn="0"/>
            <w:tcW w:w="1618" w:type="dxa"/>
            <w:vMerge/>
          </w:tcPr>
          <w:p w:rsidR="00FE2461" w:rsidRPr="00B30133" w:rsidRDefault="00FE2461" w:rsidP="009C0654">
            <w:pPr>
              <w:pStyle w:val="Standard"/>
              <w:rPr>
                <w:b/>
                <w:color w:val="0070C0"/>
                <w:sz w:val="20"/>
                <w:szCs w:val="20"/>
              </w:rPr>
            </w:pPr>
          </w:p>
        </w:tc>
        <w:tc>
          <w:tcPr>
            <w:tcW w:w="1618" w:type="dxa"/>
            <w:vMerge/>
          </w:tcPr>
          <w:p w:rsidR="00FE2461" w:rsidRPr="00B30133" w:rsidRDefault="00FE2461" w:rsidP="009C0654">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FE2461" w:rsidRPr="00B30133" w:rsidRDefault="00FE2461" w:rsidP="001B2775">
            <w:pPr>
              <w:widowControl w:val="0"/>
              <w:suppressAutoHyphens/>
              <w:autoSpaceDN w:val="0"/>
              <w:textAlignment w:val="baseline"/>
              <w:rPr>
                <w:rFonts w:eastAsia="Times New Roman"/>
                <w:sz w:val="20"/>
                <w:szCs w:val="20"/>
                <w:lang w:eastAsia="tr-TR"/>
              </w:rPr>
            </w:pPr>
          </w:p>
        </w:tc>
        <w:tc>
          <w:tcPr>
            <w:tcW w:w="1619" w:type="dxa"/>
          </w:tcPr>
          <w:p w:rsidR="00FE2461" w:rsidRPr="00B30133" w:rsidRDefault="00FE2461" w:rsidP="00CD1F8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Kültür ve Sosyal Hizmetler Dairesi Başkanlığı tarafından 15.11. 2017 tarihinde Meclis kararı alınmıştır.</w:t>
            </w:r>
          </w:p>
        </w:tc>
        <w:tc>
          <w:tcPr>
            <w:cnfStyle w:val="000010000000" w:firstRow="0" w:lastRow="0" w:firstColumn="0" w:lastColumn="0" w:oddVBand="1" w:evenVBand="0" w:oddHBand="0" w:evenHBand="0" w:firstRowFirstColumn="0" w:firstRowLastColumn="0" w:lastRowFirstColumn="0" w:lastRowLastColumn="0"/>
            <w:tcW w:w="1619" w:type="dxa"/>
            <w:vMerge/>
          </w:tcPr>
          <w:p w:rsidR="00FE2461" w:rsidRPr="00B30133" w:rsidRDefault="00FE2461" w:rsidP="009C0654">
            <w:pPr>
              <w:pStyle w:val="Standard"/>
              <w:rPr>
                <w:sz w:val="20"/>
                <w:szCs w:val="20"/>
              </w:rPr>
            </w:pPr>
          </w:p>
        </w:tc>
        <w:tc>
          <w:tcPr>
            <w:tcW w:w="1619" w:type="dxa"/>
            <w:vMerge/>
          </w:tcPr>
          <w:p w:rsidR="00FE2461" w:rsidRPr="00B30133" w:rsidRDefault="00FE2461" w:rsidP="00CD1F8C">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FE2461" w:rsidRPr="00B30133" w:rsidRDefault="00FE2461" w:rsidP="009C0654">
            <w:pPr>
              <w:pStyle w:val="Standard"/>
              <w:rPr>
                <w:sz w:val="20"/>
                <w:szCs w:val="20"/>
              </w:rPr>
            </w:pPr>
          </w:p>
        </w:tc>
        <w:tc>
          <w:tcPr>
            <w:tcW w:w="1619" w:type="dxa"/>
            <w:vMerge/>
          </w:tcPr>
          <w:p w:rsidR="00FE2461" w:rsidRPr="00B30133" w:rsidRDefault="00FE2461" w:rsidP="009C0654">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tcPr>
          <w:p w:rsidR="00FE2461" w:rsidRPr="00B30133" w:rsidRDefault="00FE2461" w:rsidP="009C0654">
            <w:pPr>
              <w:pStyle w:val="Standard"/>
              <w:rPr>
                <w:sz w:val="20"/>
                <w:szCs w:val="20"/>
              </w:rPr>
            </w:pPr>
          </w:p>
        </w:tc>
      </w:tr>
      <w:tr w:rsidR="00FE2461" w:rsidRPr="00B30133" w:rsidTr="00A44590">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1618" w:type="dxa"/>
            <w:vMerge/>
          </w:tcPr>
          <w:p w:rsidR="00FE2461" w:rsidRPr="00B30133" w:rsidRDefault="00FE2461" w:rsidP="009C0654">
            <w:pPr>
              <w:pStyle w:val="Standard"/>
              <w:rPr>
                <w:b/>
                <w:color w:val="0070C0"/>
                <w:sz w:val="20"/>
                <w:szCs w:val="20"/>
              </w:rPr>
            </w:pPr>
          </w:p>
        </w:tc>
        <w:tc>
          <w:tcPr>
            <w:tcW w:w="1618" w:type="dxa"/>
            <w:vMerge/>
          </w:tcPr>
          <w:p w:rsidR="00FE2461" w:rsidRPr="00B30133" w:rsidRDefault="00FE2461" w:rsidP="009C0654">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FE2461" w:rsidRPr="00B30133" w:rsidRDefault="00B66336" w:rsidP="001B277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Kadın Dayanışma Vakfı </w:t>
            </w:r>
          </w:p>
        </w:tc>
        <w:tc>
          <w:tcPr>
            <w:tcW w:w="1619" w:type="dxa"/>
          </w:tcPr>
          <w:p w:rsidR="00FE2461" w:rsidRPr="00B30133" w:rsidRDefault="00B66336" w:rsidP="00CD1F8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Mart ayında İstanbul </w:t>
            </w:r>
            <w:proofErr w:type="gramStart"/>
            <w:r w:rsidRPr="00B30133">
              <w:rPr>
                <w:sz w:val="20"/>
                <w:szCs w:val="20"/>
              </w:rPr>
              <w:t>Sözleşmesi’nin  uygulanması</w:t>
            </w:r>
            <w:proofErr w:type="gramEnd"/>
            <w:r w:rsidRPr="00B30133">
              <w:rPr>
                <w:sz w:val="20"/>
                <w:szCs w:val="20"/>
              </w:rPr>
              <w:t xml:space="preserve"> ve yerel düzenlemelerle uyumlulaştırılması konulu Türkiye ve Balkan ülkeleri STK toplantısı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FE2461" w:rsidRPr="00B30133" w:rsidRDefault="000D1A8E" w:rsidP="009C0654">
            <w:pPr>
              <w:pStyle w:val="Standard"/>
              <w:rPr>
                <w:b/>
                <w:i/>
                <w:color w:val="7030A0"/>
                <w:sz w:val="20"/>
                <w:szCs w:val="20"/>
              </w:rPr>
            </w:pPr>
            <w:r w:rsidRPr="00B30133">
              <w:rPr>
                <w:b/>
                <w:i/>
                <w:color w:val="7030A0"/>
                <w:sz w:val="20"/>
                <w:szCs w:val="20"/>
              </w:rPr>
              <w:t>29-30 Mart tarihlerinde savunuculuk araçları olarak İstanbul Sözleşmesi ve GREVIO gölge raporları konulu eğitim 6 Balkan ülkesinden STK katılımıyla düzenlendi.</w:t>
            </w:r>
          </w:p>
        </w:tc>
        <w:tc>
          <w:tcPr>
            <w:tcW w:w="1619" w:type="dxa"/>
          </w:tcPr>
          <w:p w:rsidR="00FE2461" w:rsidRPr="00B30133" w:rsidRDefault="00FE2461" w:rsidP="00CD1F8C">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FE2461" w:rsidRPr="00B30133" w:rsidRDefault="00FE2461" w:rsidP="009C0654">
            <w:pPr>
              <w:pStyle w:val="Standard"/>
              <w:rPr>
                <w:sz w:val="20"/>
                <w:szCs w:val="20"/>
              </w:rPr>
            </w:pPr>
          </w:p>
        </w:tc>
        <w:tc>
          <w:tcPr>
            <w:tcW w:w="1619" w:type="dxa"/>
          </w:tcPr>
          <w:p w:rsidR="00FE2461" w:rsidRPr="00B30133" w:rsidRDefault="00FE2461" w:rsidP="009C0654">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FE2461" w:rsidRPr="00B30133" w:rsidRDefault="00FE2461" w:rsidP="009C0654">
            <w:pPr>
              <w:pStyle w:val="Standard"/>
              <w:rPr>
                <w:sz w:val="20"/>
                <w:szCs w:val="20"/>
              </w:rPr>
            </w:pPr>
          </w:p>
        </w:tc>
      </w:tr>
      <w:tr w:rsidR="00215E19" w:rsidRPr="00B30133" w:rsidTr="00215E19">
        <w:trPr>
          <w:trHeight w:val="1104"/>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215E19" w:rsidRPr="00B30133" w:rsidRDefault="00215E19" w:rsidP="00725842">
            <w:pPr>
              <w:pStyle w:val="TableContents"/>
              <w:rPr>
                <w:sz w:val="20"/>
                <w:szCs w:val="20"/>
              </w:rPr>
            </w:pPr>
            <w:r w:rsidRPr="00B30133">
              <w:rPr>
                <w:b/>
                <w:color w:val="0070C0"/>
                <w:sz w:val="20"/>
                <w:szCs w:val="20"/>
              </w:rPr>
              <w:lastRenderedPageBreak/>
              <w:t>1.1.2.</w:t>
            </w:r>
            <w:r w:rsidRPr="00B30133">
              <w:rPr>
                <w:b/>
                <w:bCs/>
                <w:sz w:val="20"/>
                <w:szCs w:val="20"/>
              </w:rPr>
              <w:t xml:space="preserve">Yapılan değişikliklere ilişkin olarak ilgili birimlerin ve kamuoyunun bilgilendirilmesi </w:t>
            </w:r>
            <w:r w:rsidRPr="00B30133">
              <w:rPr>
                <w:b/>
                <w:bCs/>
                <w:i/>
                <w:iCs/>
                <w:sz w:val="20"/>
                <w:szCs w:val="20"/>
              </w:rPr>
              <w:t>(bilgilendirici faaliyetler yıllık planlarda somutlaştırılacaktır)</w:t>
            </w:r>
          </w:p>
          <w:p w:rsidR="00215E19" w:rsidRPr="00B30133" w:rsidRDefault="00215E19" w:rsidP="00383076">
            <w:pPr>
              <w:pStyle w:val="TableContents"/>
              <w:rPr>
                <w:sz w:val="20"/>
                <w:szCs w:val="20"/>
              </w:rPr>
            </w:pPr>
          </w:p>
        </w:tc>
        <w:tc>
          <w:tcPr>
            <w:tcW w:w="1618" w:type="dxa"/>
            <w:vMerge w:val="restart"/>
          </w:tcPr>
          <w:p w:rsidR="00215E19" w:rsidRPr="00B30133" w:rsidRDefault="00215E19" w:rsidP="00CD1F8C">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tcPr>
          <w:p w:rsidR="00570D21" w:rsidRPr="00B30133" w:rsidRDefault="00F43C37" w:rsidP="00CD1F8C">
            <w:pPr>
              <w:pStyle w:val="TableContents"/>
              <w:rPr>
                <w:b/>
                <w:sz w:val="20"/>
                <w:szCs w:val="20"/>
              </w:rPr>
            </w:pPr>
            <w:r w:rsidRPr="00B30133">
              <w:rPr>
                <w:b/>
                <w:kern w:val="0"/>
                <w:sz w:val="20"/>
                <w:szCs w:val="20"/>
              </w:rPr>
              <w:t>Ankara Büyükşehir Belediyesi</w:t>
            </w:r>
          </w:p>
        </w:tc>
        <w:tc>
          <w:tcPr>
            <w:tcW w:w="1619" w:type="dxa"/>
          </w:tcPr>
          <w:p w:rsidR="00215E19" w:rsidRPr="00B30133" w:rsidRDefault="00215E19" w:rsidP="00CD1F8C">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15E19" w:rsidRPr="00B30133" w:rsidRDefault="00215E19" w:rsidP="00CD1F8C">
            <w:pPr>
              <w:pStyle w:val="TableContents"/>
              <w:rPr>
                <w:b/>
                <w:bCs/>
                <w:i/>
                <w:color w:val="7030A0"/>
                <w:sz w:val="20"/>
                <w:szCs w:val="20"/>
              </w:rPr>
            </w:pPr>
          </w:p>
        </w:tc>
        <w:tc>
          <w:tcPr>
            <w:tcW w:w="1619" w:type="dxa"/>
          </w:tcPr>
          <w:p w:rsidR="00215E19" w:rsidRPr="00B30133" w:rsidRDefault="00215E19" w:rsidP="00CD1F8C">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15E19" w:rsidRPr="00B30133" w:rsidRDefault="00215E19" w:rsidP="00CD1F8C">
            <w:pPr>
              <w:pStyle w:val="TableContents"/>
              <w:rPr>
                <w:b/>
                <w:bCs/>
                <w:sz w:val="20"/>
                <w:szCs w:val="20"/>
              </w:rPr>
            </w:pPr>
          </w:p>
        </w:tc>
        <w:tc>
          <w:tcPr>
            <w:tcW w:w="1619" w:type="dxa"/>
          </w:tcPr>
          <w:p w:rsidR="00215E19" w:rsidRPr="00B30133" w:rsidRDefault="00F43C37" w:rsidP="00CD1F8C">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Hazırlanan Yerel Eşitlik Eylem Planının kamu İle </w:t>
            </w:r>
            <w:proofErr w:type="gramStart"/>
            <w:r w:rsidRPr="00B30133">
              <w:rPr>
                <w:sz w:val="20"/>
                <w:szCs w:val="20"/>
              </w:rPr>
              <w:t>Paylaşılması , 25</w:t>
            </w:r>
            <w:proofErr w:type="gramEnd"/>
            <w:r w:rsidRPr="00B30133">
              <w:rPr>
                <w:sz w:val="20"/>
                <w:szCs w:val="20"/>
              </w:rPr>
              <w:t xml:space="preserve"> Kasım 2018 ‘de Ulusal Tanıtım Toplantısının yapılması</w:t>
            </w:r>
          </w:p>
        </w:tc>
        <w:tc>
          <w:tcPr>
            <w:cnfStyle w:val="000010000000" w:firstRow="0" w:lastRow="0" w:firstColumn="0" w:lastColumn="0" w:oddVBand="1" w:evenVBand="0" w:oddHBand="0" w:evenHBand="0" w:firstRowFirstColumn="0" w:firstRowLastColumn="0" w:lastRowFirstColumn="0" w:lastRowLastColumn="0"/>
            <w:tcW w:w="1620" w:type="dxa"/>
          </w:tcPr>
          <w:p w:rsidR="00215E19" w:rsidRPr="00AA5C1A" w:rsidRDefault="00AA5C1A" w:rsidP="00CD1F8C">
            <w:pPr>
              <w:pStyle w:val="TableContents"/>
              <w:rPr>
                <w:b/>
                <w:bCs/>
                <w:i/>
                <w:color w:val="7030A0"/>
                <w:sz w:val="20"/>
                <w:szCs w:val="20"/>
              </w:rPr>
            </w:pPr>
            <w:r w:rsidRPr="00AA5C1A">
              <w:rPr>
                <w:b/>
                <w:bCs/>
                <w:i/>
                <w:color w:val="7030A0"/>
                <w:sz w:val="20"/>
                <w:szCs w:val="20"/>
              </w:rPr>
              <w:t xml:space="preserve">12 </w:t>
            </w:r>
            <w:proofErr w:type="gramStart"/>
            <w:r w:rsidRPr="00AA5C1A">
              <w:rPr>
                <w:b/>
                <w:bCs/>
                <w:i/>
                <w:color w:val="7030A0"/>
                <w:sz w:val="20"/>
                <w:szCs w:val="20"/>
              </w:rPr>
              <w:t>kasım</w:t>
            </w:r>
            <w:proofErr w:type="gramEnd"/>
            <w:r w:rsidRPr="00AA5C1A">
              <w:rPr>
                <w:b/>
                <w:bCs/>
                <w:i/>
                <w:color w:val="7030A0"/>
                <w:sz w:val="20"/>
                <w:szCs w:val="20"/>
              </w:rPr>
              <w:t xml:space="preserve"> 2018 ‘de basın tanıtımı yapılmıştır.</w:t>
            </w:r>
          </w:p>
        </w:tc>
      </w:tr>
      <w:tr w:rsidR="007E0ABA" w:rsidRPr="00B30133" w:rsidTr="00215E19">
        <w:trPr>
          <w:cnfStyle w:val="000000100000" w:firstRow="0" w:lastRow="0" w:firstColumn="0" w:lastColumn="0" w:oddVBand="0" w:evenVBand="0" w:oddHBand="1" w:evenHBand="0" w:firstRowFirstColumn="0" w:firstRowLastColumn="0" w:lastRowFirstColumn="0" w:lastRowLastColumn="0"/>
          <w:trHeight w:val="1104"/>
        </w:trPr>
        <w:tc>
          <w:tcPr>
            <w:cnfStyle w:val="000010000000" w:firstRow="0" w:lastRow="0" w:firstColumn="0" w:lastColumn="0" w:oddVBand="1" w:evenVBand="0" w:oddHBand="0" w:evenHBand="0" w:firstRowFirstColumn="0" w:firstRowLastColumn="0" w:lastRowFirstColumn="0" w:lastRowLastColumn="0"/>
            <w:tcW w:w="1618" w:type="dxa"/>
            <w:vMerge/>
          </w:tcPr>
          <w:p w:rsidR="007E0ABA" w:rsidRPr="00B30133" w:rsidRDefault="007E0ABA" w:rsidP="00725842">
            <w:pPr>
              <w:pStyle w:val="TableContents"/>
              <w:rPr>
                <w:b/>
                <w:color w:val="0070C0"/>
                <w:sz w:val="20"/>
                <w:szCs w:val="20"/>
              </w:rPr>
            </w:pPr>
          </w:p>
        </w:tc>
        <w:tc>
          <w:tcPr>
            <w:tcW w:w="1618" w:type="dxa"/>
            <w:vMerge/>
          </w:tcPr>
          <w:p w:rsidR="007E0ABA" w:rsidRPr="00B30133" w:rsidRDefault="007E0ABA" w:rsidP="00CD1F8C">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E0ABA" w:rsidRPr="00B30133" w:rsidRDefault="007E0ABA" w:rsidP="00CD1F8C">
            <w:pPr>
              <w:pStyle w:val="TableContents"/>
              <w:rPr>
                <w:b/>
                <w:kern w:val="0"/>
                <w:sz w:val="20"/>
                <w:szCs w:val="20"/>
              </w:rPr>
            </w:pPr>
            <w:r w:rsidRPr="00B30133">
              <w:rPr>
                <w:b/>
                <w:kern w:val="0"/>
                <w:sz w:val="20"/>
                <w:szCs w:val="20"/>
              </w:rPr>
              <w:t>KADEM</w:t>
            </w:r>
          </w:p>
        </w:tc>
        <w:tc>
          <w:tcPr>
            <w:tcW w:w="1619" w:type="dxa"/>
          </w:tcPr>
          <w:p w:rsidR="007E0ABA" w:rsidRPr="00B30133" w:rsidRDefault="007E0ABA" w:rsidP="00CD1F8C">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Yapılan değişikliklere ilişkin olarak ilgili birimlerin ve kamuoyunun bilgilendirilmesi (bilgilendirici faaliyetler yıllık planlarda somutlaştırılacaktır)</w:t>
            </w:r>
          </w:p>
        </w:tc>
        <w:tc>
          <w:tcPr>
            <w:cnfStyle w:val="000010000000" w:firstRow="0" w:lastRow="0" w:firstColumn="0" w:lastColumn="0" w:oddVBand="1" w:evenVBand="0" w:oddHBand="0" w:evenHBand="0" w:firstRowFirstColumn="0" w:firstRowLastColumn="0" w:lastRowFirstColumn="0" w:lastRowLastColumn="0"/>
            <w:tcW w:w="1619" w:type="dxa"/>
          </w:tcPr>
          <w:p w:rsidR="007E0ABA" w:rsidRPr="00B30133" w:rsidRDefault="007E0ABA" w:rsidP="007E0ABA">
            <w:pPr>
              <w:pStyle w:val="TableContents"/>
              <w:rPr>
                <w:b/>
                <w:bCs/>
                <w:i/>
                <w:color w:val="7030A0"/>
                <w:sz w:val="20"/>
                <w:szCs w:val="20"/>
              </w:rPr>
            </w:pPr>
            <w:r w:rsidRPr="00B30133">
              <w:rPr>
                <w:b/>
                <w:bCs/>
                <w:i/>
                <w:color w:val="7030A0"/>
                <w:sz w:val="20"/>
                <w:szCs w:val="20"/>
              </w:rPr>
              <w:t xml:space="preserve">Ankara'da çeşitli mekanlarda ve dernek binamızda Sosyal Destekler ve Kamuya Erişim </w:t>
            </w:r>
            <w:proofErr w:type="gramStart"/>
            <w:r w:rsidRPr="00B30133">
              <w:rPr>
                <w:b/>
                <w:bCs/>
                <w:i/>
                <w:color w:val="7030A0"/>
                <w:sz w:val="20"/>
                <w:szCs w:val="20"/>
              </w:rPr>
              <w:t>Eğitimleri  gerçekleştirildi</w:t>
            </w:r>
            <w:proofErr w:type="gramEnd"/>
            <w:r w:rsidRPr="00B30133">
              <w:rPr>
                <w:b/>
                <w:bCs/>
                <w:i/>
                <w:color w:val="7030A0"/>
                <w:sz w:val="20"/>
                <w:szCs w:val="20"/>
              </w:rPr>
              <w:t>.</w:t>
            </w:r>
          </w:p>
        </w:tc>
        <w:tc>
          <w:tcPr>
            <w:tcW w:w="1619" w:type="dxa"/>
          </w:tcPr>
          <w:p w:rsidR="007E0ABA" w:rsidRPr="00B30133" w:rsidRDefault="007E0ABA" w:rsidP="00CD1F8C">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E0ABA" w:rsidRPr="00054A11" w:rsidRDefault="00054A11" w:rsidP="00CD1F8C">
            <w:pPr>
              <w:pStyle w:val="TableContents"/>
              <w:rPr>
                <w:b/>
                <w:bCs/>
                <w:i/>
                <w:color w:val="7030A0"/>
                <w:sz w:val="20"/>
                <w:szCs w:val="20"/>
              </w:rPr>
            </w:pPr>
            <w:r w:rsidRPr="00054A11">
              <w:rPr>
                <w:b/>
                <w:bCs/>
                <w:i/>
                <w:color w:val="7030A0"/>
                <w:sz w:val="20"/>
                <w:szCs w:val="20"/>
              </w:rPr>
              <w:t xml:space="preserve">Ankara'da çeşitli mekanlarda ve dernek binamızda Sosyal Destekler ve Kamuya Erişim </w:t>
            </w:r>
            <w:proofErr w:type="gramStart"/>
            <w:r w:rsidRPr="00054A11">
              <w:rPr>
                <w:b/>
                <w:bCs/>
                <w:i/>
                <w:color w:val="7030A0"/>
                <w:sz w:val="20"/>
                <w:szCs w:val="20"/>
              </w:rPr>
              <w:t>Eğitimleri  gerçekleştirildi</w:t>
            </w:r>
            <w:proofErr w:type="gramEnd"/>
          </w:p>
        </w:tc>
        <w:tc>
          <w:tcPr>
            <w:tcW w:w="1619" w:type="dxa"/>
          </w:tcPr>
          <w:p w:rsidR="007E0ABA" w:rsidRPr="00B30133" w:rsidRDefault="007E0ABA" w:rsidP="00CD1F8C">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7E0ABA" w:rsidRPr="00054A11" w:rsidRDefault="00054A11" w:rsidP="00CD1F8C">
            <w:pPr>
              <w:pStyle w:val="TableContents"/>
              <w:rPr>
                <w:b/>
                <w:bCs/>
                <w:i/>
                <w:color w:val="7030A0"/>
                <w:sz w:val="20"/>
                <w:szCs w:val="20"/>
              </w:rPr>
            </w:pPr>
            <w:proofErr w:type="gramStart"/>
            <w:r w:rsidRPr="00054A11">
              <w:rPr>
                <w:b/>
                <w:bCs/>
                <w:i/>
                <w:color w:val="7030A0"/>
                <w:sz w:val="20"/>
                <w:szCs w:val="20"/>
              </w:rPr>
              <w:t>Ankara'da  Keçiören</w:t>
            </w:r>
            <w:proofErr w:type="gramEnd"/>
            <w:r w:rsidRPr="00054A11">
              <w:rPr>
                <w:b/>
                <w:bCs/>
                <w:i/>
                <w:color w:val="7030A0"/>
                <w:sz w:val="20"/>
                <w:szCs w:val="20"/>
              </w:rPr>
              <w:t xml:space="preserve"> Eğitim ve Araştırma Hastanesi ile çeşitli mekanlarda Sosyal Destekler ve Kamuya Erişim Eğitimleri  gerçekleştirildi.</w:t>
            </w:r>
          </w:p>
        </w:tc>
      </w:tr>
      <w:tr w:rsidR="00215E19"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215E19" w:rsidRPr="00B30133" w:rsidRDefault="00215E19" w:rsidP="00CD1F8C">
            <w:pPr>
              <w:pStyle w:val="TableContents"/>
              <w:rPr>
                <w:b/>
                <w:bCs/>
                <w:sz w:val="20"/>
                <w:szCs w:val="20"/>
              </w:rPr>
            </w:pPr>
          </w:p>
        </w:tc>
        <w:tc>
          <w:tcPr>
            <w:tcW w:w="1618" w:type="dxa"/>
            <w:vMerge/>
          </w:tcPr>
          <w:p w:rsidR="00215E19" w:rsidRPr="00B30133" w:rsidRDefault="00215E19" w:rsidP="00CD1F8C">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15E19" w:rsidRPr="00B30133" w:rsidRDefault="00215E19" w:rsidP="004D3B74">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GAZİ ÜNİVERSİTESİ</w:t>
            </w:r>
          </w:p>
        </w:tc>
        <w:tc>
          <w:tcPr>
            <w:tcW w:w="1619" w:type="dxa"/>
          </w:tcPr>
          <w:p w:rsidR="00624030" w:rsidRPr="00B30133" w:rsidRDefault="00624030" w:rsidP="00624030">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İl Eylem Planı’nın referans metni </w:t>
            </w:r>
            <w:r w:rsidRPr="00B30133">
              <w:rPr>
                <w:bCs/>
                <w:sz w:val="20"/>
                <w:szCs w:val="20"/>
              </w:rPr>
              <w:lastRenderedPageBreak/>
              <w:t xml:space="preserve">olan </w:t>
            </w:r>
          </w:p>
          <w:p w:rsidR="00215E19" w:rsidRPr="00B30133" w:rsidRDefault="00624030" w:rsidP="00624030">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İstanbul Sözleşmesi’nin hedefleri uyarınca, toplumsal cinsiyet eşitsizliği temelli kadına yönelik şiddetle </w:t>
            </w:r>
            <w:proofErr w:type="gramStart"/>
            <w:r w:rsidRPr="00B30133">
              <w:rPr>
                <w:bCs/>
                <w:sz w:val="20"/>
                <w:szCs w:val="20"/>
              </w:rPr>
              <w:t>mücadele  için</w:t>
            </w:r>
            <w:proofErr w:type="gramEnd"/>
            <w:r w:rsidRPr="00B30133">
              <w:rPr>
                <w:bCs/>
                <w:sz w:val="20"/>
                <w:szCs w:val="20"/>
              </w:rPr>
              <w:t xml:space="preserve">, Eylem Planı’nda yer alan kurum ve kuruluşların işbirliğinde farkındalığı artırmaya yönelik geniş katılımlı bir etkinlik düzenlenmesinin ön çalışmasının yapılması  </w:t>
            </w:r>
          </w:p>
        </w:tc>
        <w:tc>
          <w:tcPr>
            <w:cnfStyle w:val="000010000000" w:firstRow="0" w:lastRow="0" w:firstColumn="0" w:lastColumn="0" w:oddVBand="1" w:evenVBand="0" w:oddHBand="0" w:evenHBand="0" w:firstRowFirstColumn="0" w:firstRowLastColumn="0" w:lastRowFirstColumn="0" w:lastRowLastColumn="0"/>
            <w:tcW w:w="1619" w:type="dxa"/>
          </w:tcPr>
          <w:p w:rsidR="00215E19" w:rsidRPr="00B30133" w:rsidRDefault="0006052A" w:rsidP="00570D21">
            <w:pPr>
              <w:suppressAutoHyphens/>
              <w:autoSpaceDN w:val="0"/>
              <w:jc w:val="both"/>
              <w:textAlignment w:val="baseline"/>
              <w:rPr>
                <w:rFonts w:eastAsia="Times New Roman"/>
                <w:b/>
                <w:bCs/>
                <w:i/>
                <w:color w:val="7030A0"/>
                <w:kern w:val="3"/>
                <w:sz w:val="20"/>
                <w:szCs w:val="20"/>
                <w:lang w:eastAsia="tr-TR"/>
              </w:rPr>
            </w:pPr>
            <w:r w:rsidRPr="00B30133">
              <w:rPr>
                <w:rFonts w:eastAsia="Times New Roman"/>
                <w:b/>
                <w:bCs/>
                <w:i/>
                <w:color w:val="7030A0"/>
                <w:kern w:val="3"/>
                <w:sz w:val="20"/>
                <w:szCs w:val="20"/>
                <w:lang w:eastAsia="tr-TR"/>
              </w:rPr>
              <w:lastRenderedPageBreak/>
              <w:t xml:space="preserve">Bu dönem içinde, etkinliğin düzenlenmesine </w:t>
            </w:r>
            <w:r w:rsidRPr="00B30133">
              <w:rPr>
                <w:rFonts w:eastAsia="Times New Roman"/>
                <w:b/>
                <w:bCs/>
                <w:i/>
                <w:color w:val="7030A0"/>
                <w:kern w:val="3"/>
                <w:sz w:val="20"/>
                <w:szCs w:val="20"/>
                <w:lang w:eastAsia="tr-TR"/>
              </w:rPr>
              <w:lastRenderedPageBreak/>
              <w:t xml:space="preserve">yönelik, Eylem Planında yer alan kurumlarla ön çalışmaların yapılması için bir araya gelinememiştir.  </w:t>
            </w:r>
          </w:p>
        </w:tc>
        <w:tc>
          <w:tcPr>
            <w:tcW w:w="1619" w:type="dxa"/>
          </w:tcPr>
          <w:p w:rsidR="00215E19" w:rsidRPr="00B30133" w:rsidRDefault="00624030" w:rsidP="00861C26">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lastRenderedPageBreak/>
              <w:t xml:space="preserve">Bir önceki </w:t>
            </w:r>
            <w:proofErr w:type="gramStart"/>
            <w:r w:rsidRPr="00B30133">
              <w:rPr>
                <w:bCs/>
                <w:sz w:val="20"/>
                <w:szCs w:val="20"/>
              </w:rPr>
              <w:t>dönemde  ön</w:t>
            </w:r>
            <w:proofErr w:type="gramEnd"/>
            <w:r w:rsidRPr="00B30133">
              <w:rPr>
                <w:bCs/>
                <w:sz w:val="20"/>
                <w:szCs w:val="20"/>
              </w:rPr>
              <w:t xml:space="preserve"> çalışması </w:t>
            </w:r>
            <w:r w:rsidRPr="00B30133">
              <w:rPr>
                <w:bCs/>
                <w:sz w:val="20"/>
                <w:szCs w:val="20"/>
              </w:rPr>
              <w:lastRenderedPageBreak/>
              <w:t>tamamlanan etkinliğin gerçekleştirilmesi.</w:t>
            </w:r>
          </w:p>
        </w:tc>
        <w:tc>
          <w:tcPr>
            <w:cnfStyle w:val="000010000000" w:firstRow="0" w:lastRow="0" w:firstColumn="0" w:lastColumn="0" w:oddVBand="1" w:evenVBand="0" w:oddHBand="0" w:evenHBand="0" w:firstRowFirstColumn="0" w:firstRowLastColumn="0" w:lastRowFirstColumn="0" w:lastRowLastColumn="0"/>
            <w:tcW w:w="1619" w:type="dxa"/>
          </w:tcPr>
          <w:p w:rsidR="00E32C32" w:rsidRPr="00E32C32" w:rsidRDefault="00E32C32" w:rsidP="00E32C32">
            <w:pPr>
              <w:pStyle w:val="TableContents"/>
              <w:rPr>
                <w:b/>
                <w:bCs/>
                <w:i/>
                <w:color w:val="7030A0"/>
                <w:sz w:val="20"/>
                <w:szCs w:val="20"/>
              </w:rPr>
            </w:pPr>
            <w:r w:rsidRPr="00E32C32">
              <w:rPr>
                <w:b/>
                <w:bCs/>
                <w:i/>
                <w:color w:val="7030A0"/>
                <w:sz w:val="20"/>
                <w:szCs w:val="20"/>
              </w:rPr>
              <w:lastRenderedPageBreak/>
              <w:t xml:space="preserve">8 İli- Yozgat, Aydın, Tekirdağ, Trabzon, </w:t>
            </w:r>
            <w:r w:rsidRPr="00E32C32">
              <w:rPr>
                <w:b/>
                <w:bCs/>
                <w:i/>
                <w:color w:val="7030A0"/>
                <w:sz w:val="20"/>
                <w:szCs w:val="20"/>
              </w:rPr>
              <w:lastRenderedPageBreak/>
              <w:t xml:space="preserve">Kahramanmaraş, Diyarbakır, Van Gaziantep- ve </w:t>
            </w:r>
            <w:proofErr w:type="spellStart"/>
            <w:r w:rsidRPr="00E32C32">
              <w:rPr>
                <w:b/>
                <w:bCs/>
                <w:i/>
                <w:color w:val="7030A0"/>
                <w:sz w:val="20"/>
                <w:szCs w:val="20"/>
              </w:rPr>
              <w:t>Kıbrısta</w:t>
            </w:r>
            <w:proofErr w:type="spellEnd"/>
            <w:r w:rsidRPr="00E32C32">
              <w:rPr>
                <w:b/>
                <w:bCs/>
                <w:i/>
                <w:color w:val="7030A0"/>
                <w:sz w:val="20"/>
                <w:szCs w:val="20"/>
              </w:rPr>
              <w:t xml:space="preserve"> yaklaşık </w:t>
            </w:r>
            <w:proofErr w:type="spellStart"/>
            <w:r w:rsidRPr="00E32C32">
              <w:rPr>
                <w:b/>
                <w:bCs/>
                <w:i/>
                <w:color w:val="7030A0"/>
                <w:sz w:val="20"/>
                <w:szCs w:val="20"/>
              </w:rPr>
              <w:t>olatak</w:t>
            </w:r>
            <w:proofErr w:type="spellEnd"/>
            <w:r w:rsidRPr="00E32C32">
              <w:rPr>
                <w:b/>
                <w:bCs/>
                <w:i/>
                <w:color w:val="7030A0"/>
                <w:sz w:val="20"/>
                <w:szCs w:val="20"/>
              </w:rPr>
              <w:t xml:space="preserve"> toplam 1000 kadın ve 100 Erkeğe “Toplumsal Cinsiyet Eşitliği ve </w:t>
            </w:r>
            <w:proofErr w:type="spellStart"/>
            <w:r w:rsidRPr="00E32C32">
              <w:rPr>
                <w:b/>
                <w:bCs/>
                <w:i/>
                <w:color w:val="7030A0"/>
                <w:sz w:val="20"/>
                <w:szCs w:val="20"/>
              </w:rPr>
              <w:t>Mobbing</w:t>
            </w:r>
            <w:proofErr w:type="spellEnd"/>
            <w:r w:rsidRPr="00E32C32">
              <w:rPr>
                <w:b/>
                <w:bCs/>
                <w:i/>
                <w:color w:val="7030A0"/>
                <w:sz w:val="20"/>
                <w:szCs w:val="20"/>
              </w:rPr>
              <w:t xml:space="preserve">” ve İş Aile Yaşamı Uyumlaştırılması “ başlıklarında eğitimler </w:t>
            </w:r>
            <w:proofErr w:type="spellStart"/>
            <w:r w:rsidRPr="00E32C32">
              <w:rPr>
                <w:b/>
                <w:bCs/>
                <w:i/>
                <w:color w:val="7030A0"/>
                <w:sz w:val="20"/>
                <w:szCs w:val="20"/>
              </w:rPr>
              <w:t>düznelendi</w:t>
            </w:r>
            <w:proofErr w:type="spellEnd"/>
          </w:p>
          <w:p w:rsidR="00E32C32" w:rsidRPr="00E32C32" w:rsidRDefault="00E32C32" w:rsidP="00E32C32">
            <w:pPr>
              <w:pStyle w:val="TableContents"/>
              <w:rPr>
                <w:b/>
                <w:bCs/>
                <w:i/>
                <w:color w:val="7030A0"/>
                <w:sz w:val="20"/>
                <w:szCs w:val="20"/>
              </w:rPr>
            </w:pPr>
            <w:r w:rsidRPr="00E32C32">
              <w:rPr>
                <w:b/>
                <w:bCs/>
                <w:i/>
                <w:color w:val="7030A0"/>
                <w:sz w:val="20"/>
                <w:szCs w:val="20"/>
              </w:rPr>
              <w:t xml:space="preserve"> İktisadi İdari Bilimler Fakültesi Personeline Hizmet içi eğitimlere devam edildi.  </w:t>
            </w:r>
          </w:p>
          <w:p w:rsidR="00215E19" w:rsidRPr="00E32C32" w:rsidRDefault="00E32C32" w:rsidP="00E32C32">
            <w:pPr>
              <w:pStyle w:val="TableContents"/>
              <w:rPr>
                <w:b/>
                <w:bCs/>
                <w:i/>
                <w:color w:val="7030A0"/>
                <w:sz w:val="20"/>
                <w:szCs w:val="20"/>
              </w:rPr>
            </w:pPr>
            <w:r w:rsidRPr="00E32C32">
              <w:rPr>
                <w:b/>
                <w:bCs/>
                <w:i/>
                <w:color w:val="7030A0"/>
                <w:sz w:val="20"/>
                <w:szCs w:val="20"/>
              </w:rPr>
              <w:t>“</w:t>
            </w:r>
            <w:proofErr w:type="spellStart"/>
            <w:r w:rsidRPr="00E32C32">
              <w:rPr>
                <w:b/>
                <w:bCs/>
                <w:i/>
                <w:color w:val="7030A0"/>
                <w:sz w:val="20"/>
                <w:szCs w:val="20"/>
              </w:rPr>
              <w:t>Sığınmaevlerinin</w:t>
            </w:r>
            <w:proofErr w:type="spellEnd"/>
            <w:r w:rsidRPr="00E32C32">
              <w:rPr>
                <w:b/>
                <w:bCs/>
                <w:i/>
                <w:color w:val="7030A0"/>
                <w:sz w:val="20"/>
                <w:szCs w:val="20"/>
              </w:rPr>
              <w:t xml:space="preserve"> İhtisaslaşma Modeli Çerçevesinde içerik ve Eğitim Modülünün planlamasına katkı verilmiştir.</w:t>
            </w:r>
          </w:p>
        </w:tc>
        <w:tc>
          <w:tcPr>
            <w:tcW w:w="1619" w:type="dxa"/>
          </w:tcPr>
          <w:p w:rsidR="00215E19" w:rsidRPr="00B30133" w:rsidRDefault="00624030" w:rsidP="00861C26">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proofErr w:type="gramStart"/>
            <w:r w:rsidRPr="00B30133">
              <w:rPr>
                <w:bCs/>
                <w:sz w:val="20"/>
                <w:szCs w:val="20"/>
              </w:rPr>
              <w:lastRenderedPageBreak/>
              <w:t xml:space="preserve">Mayıs-Ağustos döneminde gerçekleştirilen </w:t>
            </w:r>
            <w:r w:rsidRPr="00B30133">
              <w:rPr>
                <w:bCs/>
                <w:sz w:val="20"/>
                <w:szCs w:val="20"/>
              </w:rPr>
              <w:lastRenderedPageBreak/>
              <w:t>etkinliğin sonuçlarının kamuoyuyla paylaşılması.</w:t>
            </w:r>
            <w:proofErr w:type="gramEnd"/>
          </w:p>
        </w:tc>
        <w:tc>
          <w:tcPr>
            <w:cnfStyle w:val="000010000000" w:firstRow="0" w:lastRow="0" w:firstColumn="0" w:lastColumn="0" w:oddVBand="1" w:evenVBand="0" w:oddHBand="0" w:evenHBand="0" w:firstRowFirstColumn="0" w:firstRowLastColumn="0" w:lastRowFirstColumn="0" w:lastRowLastColumn="0"/>
            <w:tcW w:w="1620" w:type="dxa"/>
          </w:tcPr>
          <w:p w:rsidR="00215E19" w:rsidRPr="00B30133" w:rsidRDefault="00215E19" w:rsidP="00492438">
            <w:pPr>
              <w:pStyle w:val="TableContents"/>
              <w:rPr>
                <w:b/>
                <w:bCs/>
                <w:sz w:val="20"/>
                <w:szCs w:val="20"/>
              </w:rPr>
            </w:pPr>
          </w:p>
        </w:tc>
      </w:tr>
      <w:tr w:rsidR="00725873" w:rsidRPr="00B30133" w:rsidTr="00A445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725873" w:rsidRPr="00B30133" w:rsidRDefault="00725873" w:rsidP="00DE0525">
            <w:pPr>
              <w:pStyle w:val="Standard"/>
              <w:rPr>
                <w:sz w:val="20"/>
                <w:szCs w:val="20"/>
              </w:rPr>
            </w:pPr>
            <w:r w:rsidRPr="00B30133">
              <w:rPr>
                <w:b/>
                <w:color w:val="0070C0"/>
                <w:sz w:val="20"/>
                <w:szCs w:val="20"/>
              </w:rPr>
              <w:lastRenderedPageBreak/>
              <w:t>1.1.3.</w:t>
            </w:r>
            <w:r w:rsidRPr="00B30133">
              <w:rPr>
                <w:b/>
                <w:bCs/>
                <w:sz w:val="20"/>
                <w:szCs w:val="20"/>
              </w:rPr>
              <w:t xml:space="preserve">Ulusal mevzuatın yerelde uygulanmasında karşılaşılan </w:t>
            </w:r>
            <w:r w:rsidRPr="00B30133">
              <w:rPr>
                <w:b/>
                <w:bCs/>
                <w:sz w:val="20"/>
                <w:szCs w:val="20"/>
              </w:rPr>
              <w:lastRenderedPageBreak/>
              <w:t xml:space="preserve">zorlukların tespit edilmesi ve Aile Sosyal Politikalar İl Müdürlüğü kanalı ile Bakanlık’a raporlanması </w:t>
            </w:r>
            <w:proofErr w:type="gramStart"/>
            <w:r w:rsidRPr="00B30133">
              <w:rPr>
                <w:b/>
                <w:bCs/>
                <w:i/>
                <w:iCs/>
                <w:sz w:val="20"/>
                <w:szCs w:val="20"/>
              </w:rPr>
              <w:t>(</w:t>
            </w:r>
            <w:proofErr w:type="spellStart"/>
            <w:proofErr w:type="gramEnd"/>
            <w:r w:rsidRPr="00B30133">
              <w:rPr>
                <w:b/>
                <w:bCs/>
                <w:i/>
                <w:iCs/>
                <w:sz w:val="20"/>
                <w:szCs w:val="20"/>
              </w:rPr>
              <w:t>çalıştay</w:t>
            </w:r>
            <w:proofErr w:type="spellEnd"/>
            <w:r w:rsidRPr="00B30133">
              <w:rPr>
                <w:b/>
                <w:bCs/>
                <w:i/>
                <w:iCs/>
                <w:sz w:val="20"/>
                <w:szCs w:val="20"/>
              </w:rPr>
              <w:t xml:space="preserve"> vb. yöntemler kullanılabilir</w:t>
            </w:r>
          </w:p>
          <w:p w:rsidR="00725873" w:rsidRPr="00B30133" w:rsidRDefault="00725873" w:rsidP="00DE0525">
            <w:pPr>
              <w:pStyle w:val="Standard"/>
              <w:rPr>
                <w:b/>
                <w:color w:val="0070C0"/>
                <w:sz w:val="20"/>
                <w:szCs w:val="20"/>
              </w:rPr>
            </w:pPr>
          </w:p>
        </w:tc>
        <w:tc>
          <w:tcPr>
            <w:tcW w:w="1618" w:type="dxa"/>
            <w:vMerge w:val="restart"/>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b/>
                <w:sz w:val="20"/>
                <w:szCs w:val="20"/>
              </w:rPr>
            </w:pPr>
            <w:r w:rsidRPr="00B30133">
              <w:rPr>
                <w:b/>
                <w:sz w:val="20"/>
                <w:szCs w:val="20"/>
              </w:rPr>
              <w:t xml:space="preserve">Türkiye Belediyeler Birliği </w:t>
            </w: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sz w:val="20"/>
                <w:szCs w:val="20"/>
              </w:rPr>
            </w:pP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“Kadın Konukevleri Sonrası Destek Mekanizmaları” başlığı altında, </w:t>
            </w:r>
            <w:r w:rsidRPr="00B30133">
              <w:rPr>
                <w:sz w:val="20"/>
                <w:szCs w:val="20"/>
              </w:rPr>
              <w:lastRenderedPageBreak/>
              <w:t xml:space="preserve">11-12 Mayıs 2017 tarihinde Ankara’da düzenlenen </w:t>
            </w:r>
            <w:proofErr w:type="spellStart"/>
            <w:r w:rsidRPr="00B30133">
              <w:rPr>
                <w:sz w:val="20"/>
                <w:szCs w:val="20"/>
              </w:rPr>
              <w:t>çalıştay</w:t>
            </w:r>
            <w:proofErr w:type="spellEnd"/>
            <w:r w:rsidRPr="00B30133">
              <w:rPr>
                <w:sz w:val="20"/>
                <w:szCs w:val="20"/>
              </w:rPr>
              <w:t xml:space="preserve"> sonrası hazırlanan raporun basımı ve ilgili kurum, kuruluş ve belediyelere dağıtımı.  </w:t>
            </w: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6F1796">
            <w:pPr>
              <w:pStyle w:val="Standard"/>
              <w:rPr>
                <w:sz w:val="20"/>
                <w:szCs w:val="20"/>
              </w:rPr>
            </w:pP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725873" w:rsidRPr="00B30133" w:rsidRDefault="00725873" w:rsidP="00DE0525">
            <w:pPr>
              <w:pStyle w:val="Standard"/>
              <w:rPr>
                <w:sz w:val="20"/>
                <w:szCs w:val="20"/>
              </w:rPr>
            </w:pPr>
          </w:p>
        </w:tc>
      </w:tr>
      <w:tr w:rsidR="007E0ABA" w:rsidRPr="00B30133" w:rsidTr="00A44590">
        <w:tc>
          <w:tcPr>
            <w:cnfStyle w:val="000010000000" w:firstRow="0" w:lastRow="0" w:firstColumn="0" w:lastColumn="0" w:oddVBand="1" w:evenVBand="0" w:oddHBand="0" w:evenHBand="0" w:firstRowFirstColumn="0" w:firstRowLastColumn="0" w:lastRowFirstColumn="0" w:lastRowLastColumn="0"/>
            <w:tcW w:w="1618" w:type="dxa"/>
            <w:vMerge/>
          </w:tcPr>
          <w:p w:rsidR="007E0ABA" w:rsidRPr="00B30133" w:rsidRDefault="007E0ABA" w:rsidP="00DE0525">
            <w:pPr>
              <w:pStyle w:val="Standard"/>
              <w:rPr>
                <w:b/>
                <w:color w:val="0070C0"/>
                <w:sz w:val="20"/>
                <w:szCs w:val="20"/>
              </w:rPr>
            </w:pPr>
          </w:p>
        </w:tc>
        <w:tc>
          <w:tcPr>
            <w:tcW w:w="1618" w:type="dxa"/>
            <w:vMerge/>
          </w:tcPr>
          <w:p w:rsidR="007E0ABA" w:rsidRPr="00B30133" w:rsidRDefault="007E0ABA" w:rsidP="00DE052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E0ABA" w:rsidRPr="00B30133" w:rsidRDefault="007E0ABA" w:rsidP="00DE0525">
            <w:pPr>
              <w:pStyle w:val="Standard"/>
              <w:rPr>
                <w:b/>
                <w:sz w:val="20"/>
                <w:szCs w:val="20"/>
              </w:rPr>
            </w:pPr>
            <w:r w:rsidRPr="00B30133">
              <w:rPr>
                <w:b/>
                <w:sz w:val="20"/>
                <w:szCs w:val="20"/>
              </w:rPr>
              <w:t>KADEM</w:t>
            </w:r>
          </w:p>
          <w:p w:rsidR="007E0ABA" w:rsidRPr="00B30133" w:rsidRDefault="007E0ABA" w:rsidP="00DE0525">
            <w:pPr>
              <w:pStyle w:val="Standard"/>
              <w:rPr>
                <w:b/>
                <w:sz w:val="20"/>
                <w:szCs w:val="20"/>
              </w:rPr>
            </w:pPr>
          </w:p>
          <w:p w:rsidR="007E0ABA" w:rsidRPr="00B30133" w:rsidRDefault="007E0ABA" w:rsidP="00DE0525">
            <w:pPr>
              <w:pStyle w:val="Standard"/>
              <w:rPr>
                <w:b/>
                <w:sz w:val="20"/>
                <w:szCs w:val="20"/>
              </w:rPr>
            </w:pPr>
          </w:p>
          <w:p w:rsidR="007E0ABA" w:rsidRPr="00B30133" w:rsidRDefault="007E0ABA" w:rsidP="00DE0525">
            <w:pPr>
              <w:pStyle w:val="Standard"/>
              <w:rPr>
                <w:b/>
                <w:sz w:val="20"/>
                <w:szCs w:val="20"/>
              </w:rPr>
            </w:pPr>
          </w:p>
          <w:p w:rsidR="007E0ABA" w:rsidRPr="00B30133" w:rsidRDefault="007E0ABA" w:rsidP="00DE0525">
            <w:pPr>
              <w:pStyle w:val="Standard"/>
              <w:rPr>
                <w:b/>
                <w:sz w:val="20"/>
                <w:szCs w:val="20"/>
              </w:rPr>
            </w:pPr>
          </w:p>
          <w:p w:rsidR="007E0ABA" w:rsidRPr="00B30133" w:rsidRDefault="007E0ABA" w:rsidP="00DE0525">
            <w:pPr>
              <w:pStyle w:val="Standard"/>
              <w:rPr>
                <w:b/>
                <w:sz w:val="20"/>
                <w:szCs w:val="20"/>
              </w:rPr>
            </w:pPr>
          </w:p>
          <w:p w:rsidR="007E0ABA" w:rsidRPr="00B30133" w:rsidRDefault="007E0ABA" w:rsidP="00DE0525">
            <w:pPr>
              <w:pStyle w:val="Standard"/>
              <w:rPr>
                <w:b/>
                <w:sz w:val="20"/>
                <w:szCs w:val="20"/>
              </w:rPr>
            </w:pPr>
          </w:p>
          <w:p w:rsidR="007E0ABA" w:rsidRPr="00B30133" w:rsidRDefault="007E0ABA" w:rsidP="00DE0525">
            <w:pPr>
              <w:pStyle w:val="Standard"/>
              <w:rPr>
                <w:b/>
                <w:sz w:val="20"/>
                <w:szCs w:val="20"/>
              </w:rPr>
            </w:pPr>
          </w:p>
        </w:tc>
        <w:tc>
          <w:tcPr>
            <w:tcW w:w="1619" w:type="dxa"/>
          </w:tcPr>
          <w:p w:rsidR="007E0ABA" w:rsidRPr="00B30133" w:rsidRDefault="007E0ABA" w:rsidP="00DE052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Ulusal mevzuatın yerelde uygulanmasında karşılaşılan zorlukların tespit edilmesi ve Aile Sosyal Politikalar İl Müdürlüğü kanalı ile Bakanlık’a raporlanması</w:t>
            </w:r>
          </w:p>
        </w:tc>
        <w:tc>
          <w:tcPr>
            <w:cnfStyle w:val="000010000000" w:firstRow="0" w:lastRow="0" w:firstColumn="0" w:lastColumn="0" w:oddVBand="1" w:evenVBand="0" w:oddHBand="0" w:evenHBand="0" w:firstRowFirstColumn="0" w:firstRowLastColumn="0" w:lastRowFirstColumn="0" w:lastRowLastColumn="0"/>
            <w:tcW w:w="1619" w:type="dxa"/>
          </w:tcPr>
          <w:p w:rsidR="007E0ABA" w:rsidRPr="00B30133" w:rsidRDefault="007E0ABA" w:rsidP="00DE0525">
            <w:pPr>
              <w:pStyle w:val="Standard"/>
              <w:rPr>
                <w:b/>
                <w:i/>
                <w:color w:val="7030A0"/>
                <w:sz w:val="20"/>
                <w:szCs w:val="20"/>
              </w:rPr>
            </w:pPr>
            <w:r w:rsidRPr="00B30133">
              <w:rPr>
                <w:b/>
                <w:i/>
                <w:color w:val="7030A0"/>
                <w:sz w:val="20"/>
                <w:szCs w:val="20"/>
              </w:rPr>
              <w:t xml:space="preserve">28 Mart tarihinde </w:t>
            </w:r>
            <w:proofErr w:type="spellStart"/>
            <w:r w:rsidRPr="00B30133">
              <w:rPr>
                <w:b/>
                <w:i/>
                <w:color w:val="7030A0"/>
                <w:sz w:val="20"/>
                <w:szCs w:val="20"/>
              </w:rPr>
              <w:t>Pursaklar</w:t>
            </w:r>
            <w:proofErr w:type="spellEnd"/>
            <w:r w:rsidRPr="00B30133">
              <w:rPr>
                <w:b/>
                <w:i/>
                <w:color w:val="7030A0"/>
                <w:sz w:val="20"/>
                <w:szCs w:val="20"/>
              </w:rPr>
              <w:t xml:space="preserve"> ilçesinde Hukuk komisyonu tarafından Kadın Yasal Hakları Eğitimi verilmiştir.</w:t>
            </w:r>
          </w:p>
        </w:tc>
        <w:tc>
          <w:tcPr>
            <w:tcW w:w="1619" w:type="dxa"/>
          </w:tcPr>
          <w:p w:rsidR="007E0ABA" w:rsidRPr="00B30133" w:rsidRDefault="007E0ABA" w:rsidP="00DE052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E0ABA" w:rsidRPr="00B30133" w:rsidRDefault="007E0ABA" w:rsidP="006F1796">
            <w:pPr>
              <w:pStyle w:val="Standard"/>
              <w:rPr>
                <w:sz w:val="20"/>
                <w:szCs w:val="20"/>
              </w:rPr>
            </w:pPr>
          </w:p>
        </w:tc>
        <w:tc>
          <w:tcPr>
            <w:tcW w:w="1619" w:type="dxa"/>
          </w:tcPr>
          <w:p w:rsidR="007E0ABA" w:rsidRPr="00B30133" w:rsidRDefault="007E0ABA" w:rsidP="00DE052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7E0ABA" w:rsidRPr="00054A11" w:rsidRDefault="00054A11" w:rsidP="00DE0525">
            <w:pPr>
              <w:pStyle w:val="Standard"/>
              <w:rPr>
                <w:b/>
                <w:i/>
                <w:color w:val="7030A0"/>
                <w:sz w:val="20"/>
                <w:szCs w:val="20"/>
              </w:rPr>
            </w:pPr>
            <w:r w:rsidRPr="00054A11">
              <w:rPr>
                <w:b/>
                <w:i/>
                <w:color w:val="7030A0"/>
                <w:sz w:val="20"/>
                <w:szCs w:val="20"/>
              </w:rPr>
              <w:t>30 Kasım da Ayaş Belediyesinde Kadın Yasal Hakları Eğitimi verilecektir.</w:t>
            </w:r>
          </w:p>
        </w:tc>
      </w:tr>
      <w:tr w:rsidR="00725873" w:rsidRPr="00B30133" w:rsidTr="00A445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725873" w:rsidRPr="00B30133" w:rsidRDefault="00725873" w:rsidP="00DE0525">
            <w:pPr>
              <w:pStyle w:val="Standard"/>
              <w:rPr>
                <w:sz w:val="20"/>
                <w:szCs w:val="20"/>
              </w:rPr>
            </w:pPr>
          </w:p>
        </w:tc>
        <w:tc>
          <w:tcPr>
            <w:tcW w:w="1618" w:type="dxa"/>
            <w:vMerge/>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725873" w:rsidRPr="00BA29BD" w:rsidRDefault="00725873" w:rsidP="00DE0525">
            <w:pPr>
              <w:pStyle w:val="Standard"/>
              <w:rPr>
                <w:b/>
                <w:sz w:val="20"/>
                <w:szCs w:val="20"/>
              </w:rPr>
            </w:pPr>
            <w:r w:rsidRPr="00BA29BD">
              <w:rPr>
                <w:b/>
                <w:sz w:val="20"/>
                <w:szCs w:val="20"/>
              </w:rPr>
              <w:t>Ankara Büyükşehir Belediyesi</w:t>
            </w: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Kadın Danışma Merkezleri Yönetmeliğinin Hazırlanması</w:t>
            </w: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b/>
                <w:i/>
                <w:color w:val="7030A0"/>
                <w:sz w:val="20"/>
                <w:szCs w:val="20"/>
              </w:rPr>
            </w:pP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22490A" w:rsidP="006F1796">
            <w:pPr>
              <w:pStyle w:val="Standard"/>
              <w:rPr>
                <w:b/>
                <w:i/>
                <w:sz w:val="20"/>
                <w:szCs w:val="20"/>
              </w:rPr>
            </w:pPr>
            <w:r w:rsidRPr="00B30133">
              <w:rPr>
                <w:b/>
                <w:i/>
                <w:color w:val="7030A0"/>
                <w:sz w:val="20"/>
                <w:szCs w:val="20"/>
              </w:rPr>
              <w:t xml:space="preserve">Taslak metin hazırlanmış, ASPİM, TBB ve </w:t>
            </w:r>
            <w:proofErr w:type="spellStart"/>
            <w:r w:rsidRPr="00B30133">
              <w:rPr>
                <w:b/>
                <w:i/>
                <w:color w:val="7030A0"/>
                <w:sz w:val="20"/>
                <w:szCs w:val="20"/>
              </w:rPr>
              <w:t>ASPB’ye</w:t>
            </w:r>
            <w:proofErr w:type="spellEnd"/>
            <w:r w:rsidRPr="00B30133">
              <w:rPr>
                <w:b/>
                <w:i/>
                <w:color w:val="7030A0"/>
                <w:sz w:val="20"/>
                <w:szCs w:val="20"/>
              </w:rPr>
              <w:t xml:space="preserve"> </w:t>
            </w:r>
            <w:r w:rsidR="0039328B">
              <w:rPr>
                <w:b/>
                <w:i/>
                <w:color w:val="7030A0"/>
                <w:sz w:val="20"/>
                <w:szCs w:val="20"/>
              </w:rPr>
              <w:t xml:space="preserve">2017 de </w:t>
            </w:r>
            <w:r w:rsidRPr="00B30133">
              <w:rPr>
                <w:b/>
                <w:i/>
                <w:color w:val="7030A0"/>
                <w:sz w:val="20"/>
                <w:szCs w:val="20"/>
              </w:rPr>
              <w:t>iletilmiştir.</w:t>
            </w: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725873" w:rsidRPr="00B30133" w:rsidRDefault="00725873" w:rsidP="00DE0525">
            <w:pPr>
              <w:pStyle w:val="Standard"/>
              <w:rPr>
                <w:sz w:val="20"/>
                <w:szCs w:val="20"/>
              </w:rPr>
            </w:pPr>
          </w:p>
        </w:tc>
      </w:tr>
      <w:tr w:rsidR="00725873" w:rsidRPr="00B30133" w:rsidTr="00A44590">
        <w:tc>
          <w:tcPr>
            <w:cnfStyle w:val="000010000000" w:firstRow="0" w:lastRow="0" w:firstColumn="0" w:lastColumn="0" w:oddVBand="1" w:evenVBand="0" w:oddHBand="0" w:evenHBand="0" w:firstRowFirstColumn="0" w:firstRowLastColumn="0" w:lastRowFirstColumn="0" w:lastRowLastColumn="0"/>
            <w:tcW w:w="1618" w:type="dxa"/>
            <w:vMerge/>
          </w:tcPr>
          <w:p w:rsidR="00725873" w:rsidRPr="00B30133" w:rsidRDefault="00725873" w:rsidP="00DE0525">
            <w:pPr>
              <w:pStyle w:val="Standard"/>
              <w:rPr>
                <w:b/>
                <w:color w:val="0070C0"/>
                <w:sz w:val="20"/>
                <w:szCs w:val="20"/>
              </w:rPr>
            </w:pPr>
          </w:p>
        </w:tc>
        <w:tc>
          <w:tcPr>
            <w:tcW w:w="1618" w:type="dxa"/>
            <w:vMerge/>
          </w:tcPr>
          <w:p w:rsidR="00725873" w:rsidRPr="00B30133" w:rsidRDefault="00725873" w:rsidP="00DE052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725873" w:rsidRPr="00B30133" w:rsidRDefault="00725873" w:rsidP="00DE0525">
            <w:pPr>
              <w:pStyle w:val="Standard"/>
              <w:rPr>
                <w:sz w:val="20"/>
                <w:szCs w:val="20"/>
              </w:rPr>
            </w:pPr>
          </w:p>
        </w:tc>
        <w:tc>
          <w:tcPr>
            <w:tcW w:w="1619" w:type="dxa"/>
          </w:tcPr>
          <w:p w:rsidR="00725873" w:rsidRPr="00B30133" w:rsidRDefault="00725873" w:rsidP="00DE052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Türkiye Belediyeler Birliği ve Aile ve </w:t>
            </w:r>
            <w:proofErr w:type="spellStart"/>
            <w:r w:rsidRPr="00B30133">
              <w:rPr>
                <w:sz w:val="20"/>
                <w:szCs w:val="20"/>
              </w:rPr>
              <w:t>Sosyla</w:t>
            </w:r>
            <w:proofErr w:type="spellEnd"/>
            <w:r w:rsidRPr="00B30133">
              <w:rPr>
                <w:sz w:val="20"/>
                <w:szCs w:val="20"/>
              </w:rPr>
              <w:t xml:space="preserve"> Politikalar </w:t>
            </w:r>
            <w:proofErr w:type="gramStart"/>
            <w:r w:rsidRPr="00B30133">
              <w:rPr>
                <w:sz w:val="20"/>
                <w:szCs w:val="20"/>
              </w:rPr>
              <w:t xml:space="preserve">Bakanlığına  </w:t>
            </w:r>
            <w:r w:rsidRPr="00B30133">
              <w:rPr>
                <w:sz w:val="20"/>
                <w:szCs w:val="20"/>
              </w:rPr>
              <w:lastRenderedPageBreak/>
              <w:t>Proje</w:t>
            </w:r>
            <w:proofErr w:type="gramEnd"/>
            <w:r w:rsidRPr="00B30133">
              <w:rPr>
                <w:sz w:val="20"/>
                <w:szCs w:val="20"/>
              </w:rPr>
              <w:t xml:space="preserve"> taslağı sunulmuştur.</w:t>
            </w: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sz w:val="20"/>
                <w:szCs w:val="20"/>
              </w:rPr>
            </w:pPr>
          </w:p>
        </w:tc>
        <w:tc>
          <w:tcPr>
            <w:tcW w:w="1619" w:type="dxa"/>
          </w:tcPr>
          <w:p w:rsidR="00725873" w:rsidRPr="00B30133" w:rsidRDefault="00725873" w:rsidP="00DE0525">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Proje’nin TBB desteği ile başlatılması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725873" w:rsidRPr="00B30133" w:rsidRDefault="00725873" w:rsidP="00DE0525">
            <w:pPr>
              <w:pStyle w:val="Standard"/>
              <w:rPr>
                <w:color w:val="7030A0"/>
                <w:sz w:val="20"/>
                <w:szCs w:val="20"/>
              </w:rPr>
            </w:pPr>
          </w:p>
        </w:tc>
        <w:tc>
          <w:tcPr>
            <w:tcW w:w="1619" w:type="dxa"/>
          </w:tcPr>
          <w:p w:rsidR="00725873" w:rsidRPr="00B30133" w:rsidRDefault="00725873" w:rsidP="00DE052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Kadın Danışma Merkezleri Yönetmeliğinin Hazırlanarak İçişleri Bakanlığı </w:t>
            </w:r>
            <w:proofErr w:type="spellStart"/>
            <w:r w:rsidRPr="00B30133">
              <w:rPr>
                <w:sz w:val="20"/>
                <w:szCs w:val="20"/>
              </w:rPr>
              <w:t>MHGM’yesunul</w:t>
            </w:r>
            <w:r w:rsidRPr="00B30133">
              <w:rPr>
                <w:sz w:val="20"/>
                <w:szCs w:val="20"/>
              </w:rPr>
              <w:lastRenderedPageBreak/>
              <w:t>ması</w:t>
            </w:r>
            <w:proofErr w:type="spellEnd"/>
          </w:p>
        </w:tc>
        <w:tc>
          <w:tcPr>
            <w:cnfStyle w:val="000010000000" w:firstRow="0" w:lastRow="0" w:firstColumn="0" w:lastColumn="0" w:oddVBand="1" w:evenVBand="0" w:oddHBand="0" w:evenHBand="0" w:firstRowFirstColumn="0" w:firstRowLastColumn="0" w:lastRowFirstColumn="0" w:lastRowLastColumn="0"/>
            <w:tcW w:w="1620" w:type="dxa"/>
          </w:tcPr>
          <w:p w:rsidR="00725873" w:rsidRPr="00B30133" w:rsidRDefault="00725873" w:rsidP="00DE0525">
            <w:pPr>
              <w:pStyle w:val="Standard"/>
              <w:rPr>
                <w:sz w:val="20"/>
                <w:szCs w:val="20"/>
              </w:rPr>
            </w:pPr>
          </w:p>
        </w:tc>
      </w:tr>
      <w:tr w:rsidR="00725873" w:rsidRPr="00B30133" w:rsidTr="00A445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725873" w:rsidRPr="00B30133" w:rsidRDefault="00725873" w:rsidP="00DE0525">
            <w:pPr>
              <w:pStyle w:val="Standard"/>
              <w:rPr>
                <w:b/>
                <w:color w:val="0070C0"/>
                <w:sz w:val="20"/>
                <w:szCs w:val="20"/>
              </w:rPr>
            </w:pPr>
          </w:p>
        </w:tc>
        <w:tc>
          <w:tcPr>
            <w:tcW w:w="1618" w:type="dxa"/>
            <w:vMerge/>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b/>
                <w:sz w:val="20"/>
                <w:szCs w:val="20"/>
              </w:rPr>
            </w:pPr>
            <w:r w:rsidRPr="00B30133">
              <w:rPr>
                <w:b/>
                <w:sz w:val="20"/>
                <w:szCs w:val="20"/>
              </w:rPr>
              <w:t>Gelincik Merkezi</w:t>
            </w:r>
          </w:p>
        </w:tc>
        <w:tc>
          <w:tcPr>
            <w:tcW w:w="1619" w:type="dxa"/>
          </w:tcPr>
          <w:p w:rsidR="00725873" w:rsidRPr="00B30133" w:rsidRDefault="00725873"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Ulusal mevzuatın yerelde uygulanmasında adli ve idari merciler nezdinde karşılaşılan zorlukların ve çözüm önerilerinin konu başlığı halinde tespiti ve bu konuda çalışma yapacak rehber avukatların </w:t>
            </w:r>
            <w:proofErr w:type="gramStart"/>
            <w:r w:rsidRPr="00B30133">
              <w:rPr>
                <w:sz w:val="20"/>
                <w:szCs w:val="20"/>
              </w:rPr>
              <w:t>belirlenmesi .</w:t>
            </w:r>
            <w:proofErr w:type="gramEnd"/>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9C7C9E" w:rsidP="00DE0525">
            <w:pPr>
              <w:pStyle w:val="Standard"/>
              <w:rPr>
                <w:b/>
                <w:i/>
                <w:color w:val="7030A0"/>
                <w:sz w:val="20"/>
                <w:szCs w:val="20"/>
              </w:rPr>
            </w:pPr>
            <w:r w:rsidRPr="00B30133">
              <w:rPr>
                <w:b/>
                <w:i/>
                <w:color w:val="7030A0"/>
                <w:sz w:val="20"/>
                <w:szCs w:val="20"/>
              </w:rPr>
              <w:t>Ulusal mevzuatın yerelde uygulanmasında adli ve idari merciler nezdinde karşılaşılan zorlukların ve çözüm önerilerinin konu başlığı halinde tespiti ve bu konuda çalışma yapacak rehber avukatlar belirlendi.</w:t>
            </w:r>
          </w:p>
        </w:tc>
        <w:tc>
          <w:tcPr>
            <w:tcW w:w="1619" w:type="dxa"/>
          </w:tcPr>
          <w:p w:rsidR="00725873" w:rsidRPr="00B30133" w:rsidRDefault="00725873" w:rsidP="0072587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1.Diğer sorumlu Kurum ve Kuruluşlarla irtibat kurularak kendi alanlarında ulusal mevzuatın yerelde uygulanmasında karşılaşılan zorlukların ve çözüm önerilerinin konu başlığı halinde tespiti ve bu konuda çalışma yapacak kurum ve kuruluşlarındaki görevlileri belirlemelerinin istenilmesi.</w:t>
            </w:r>
          </w:p>
          <w:p w:rsidR="00725873" w:rsidRPr="00B30133" w:rsidRDefault="00725873" w:rsidP="0072587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2.  Diğer sorumlu Kurum ve Kuruluşların </w:t>
            </w:r>
            <w:proofErr w:type="gramStart"/>
            <w:r w:rsidRPr="00B30133">
              <w:rPr>
                <w:sz w:val="20"/>
                <w:szCs w:val="20"/>
              </w:rPr>
              <w:t>da  katılacağı</w:t>
            </w:r>
            <w:proofErr w:type="gramEnd"/>
            <w:r w:rsidRPr="00B30133">
              <w:rPr>
                <w:sz w:val="20"/>
                <w:szCs w:val="20"/>
              </w:rPr>
              <w:t xml:space="preserve"> bir </w:t>
            </w:r>
            <w:proofErr w:type="spellStart"/>
            <w:r w:rsidRPr="00B30133">
              <w:rPr>
                <w:sz w:val="20"/>
                <w:szCs w:val="20"/>
              </w:rPr>
              <w:t>çalıştay</w:t>
            </w:r>
            <w:proofErr w:type="spellEnd"/>
            <w:r w:rsidRPr="00B30133">
              <w:rPr>
                <w:sz w:val="20"/>
                <w:szCs w:val="20"/>
              </w:rPr>
              <w:t xml:space="preserve"> düzenlenerek tüm kurum ve kuruluşlardan gelecek tespit ve çözüm önerilerinin toplanması.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725873" w:rsidRPr="00217318" w:rsidRDefault="00217318" w:rsidP="00DE0525">
            <w:pPr>
              <w:pStyle w:val="Standard"/>
              <w:rPr>
                <w:b/>
                <w:i/>
                <w:color w:val="7030A0"/>
                <w:sz w:val="20"/>
                <w:szCs w:val="20"/>
              </w:rPr>
            </w:pPr>
            <w:r w:rsidRPr="00217318">
              <w:rPr>
                <w:b/>
                <w:i/>
                <w:color w:val="7030A0"/>
                <w:sz w:val="20"/>
                <w:szCs w:val="20"/>
              </w:rPr>
              <w:t xml:space="preserve">26.11.2018 tarihinde gerçekleştirilmesi planlanan </w:t>
            </w:r>
            <w:proofErr w:type="spellStart"/>
            <w:r w:rsidRPr="00217318">
              <w:rPr>
                <w:b/>
                <w:i/>
                <w:color w:val="7030A0"/>
                <w:sz w:val="20"/>
                <w:szCs w:val="20"/>
              </w:rPr>
              <w:t>Çalıştay</w:t>
            </w:r>
            <w:proofErr w:type="spellEnd"/>
            <w:r w:rsidRPr="00217318">
              <w:rPr>
                <w:b/>
                <w:i/>
                <w:color w:val="7030A0"/>
                <w:sz w:val="20"/>
                <w:szCs w:val="20"/>
              </w:rPr>
              <w:t xml:space="preserve"> ile ilgili hazırlıklar davet edilecek kurumlar belirlendi.</w:t>
            </w:r>
          </w:p>
        </w:tc>
        <w:tc>
          <w:tcPr>
            <w:tcW w:w="1619" w:type="dxa"/>
          </w:tcPr>
          <w:p w:rsidR="00725873" w:rsidRPr="00B30133" w:rsidRDefault="00725873" w:rsidP="00725873">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II. dönemde gerçekleştirilmesi planlanan </w:t>
            </w:r>
            <w:proofErr w:type="spellStart"/>
            <w:r w:rsidRPr="00B30133">
              <w:rPr>
                <w:sz w:val="20"/>
                <w:szCs w:val="20"/>
              </w:rPr>
              <w:t>çalıstay</w:t>
            </w:r>
            <w:proofErr w:type="spellEnd"/>
            <w:r w:rsidRPr="00B30133">
              <w:rPr>
                <w:sz w:val="20"/>
                <w:szCs w:val="20"/>
              </w:rPr>
              <w:t xml:space="preserve"> neticesinde tespit edilen zorluklar ve çözüm </w:t>
            </w:r>
            <w:proofErr w:type="gramStart"/>
            <w:r w:rsidRPr="00B30133">
              <w:rPr>
                <w:sz w:val="20"/>
                <w:szCs w:val="20"/>
              </w:rPr>
              <w:t>önerilerinin  raporlanarak</w:t>
            </w:r>
            <w:proofErr w:type="gramEnd"/>
          </w:p>
          <w:p w:rsidR="00725873" w:rsidRPr="00B30133" w:rsidRDefault="00725873" w:rsidP="00725873">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Aile Sosyal Politikalar İl Müdürlüğü kanalı ile Bakanlık’a raporlanması</w:t>
            </w:r>
          </w:p>
        </w:tc>
        <w:tc>
          <w:tcPr>
            <w:cnfStyle w:val="000010000000" w:firstRow="0" w:lastRow="0" w:firstColumn="0" w:lastColumn="0" w:oddVBand="1" w:evenVBand="0" w:oddHBand="0" w:evenHBand="0" w:firstRowFirstColumn="0" w:firstRowLastColumn="0" w:lastRowFirstColumn="0" w:lastRowLastColumn="0"/>
            <w:tcW w:w="1620" w:type="dxa"/>
          </w:tcPr>
          <w:p w:rsidR="00725873" w:rsidRPr="00217318" w:rsidRDefault="00217318" w:rsidP="00DE0525">
            <w:pPr>
              <w:pStyle w:val="Standard"/>
              <w:rPr>
                <w:b/>
                <w:i/>
                <w:color w:val="7030A0"/>
                <w:sz w:val="20"/>
                <w:szCs w:val="20"/>
              </w:rPr>
            </w:pPr>
            <w:r w:rsidRPr="00217318">
              <w:rPr>
                <w:b/>
                <w:i/>
                <w:color w:val="7030A0"/>
                <w:sz w:val="20"/>
                <w:szCs w:val="20"/>
              </w:rPr>
              <w:t xml:space="preserve">26.11.2018 tarihinde Gelincik Merkezi’nin ev sahipliğinde </w:t>
            </w:r>
            <w:proofErr w:type="spellStart"/>
            <w:r w:rsidRPr="00217318">
              <w:rPr>
                <w:b/>
                <w:i/>
                <w:color w:val="7030A0"/>
                <w:sz w:val="20"/>
                <w:szCs w:val="20"/>
              </w:rPr>
              <w:t>Çalıştay</w:t>
            </w:r>
            <w:proofErr w:type="spellEnd"/>
            <w:r w:rsidRPr="00217318">
              <w:rPr>
                <w:b/>
                <w:i/>
                <w:color w:val="7030A0"/>
                <w:sz w:val="20"/>
                <w:szCs w:val="20"/>
              </w:rPr>
              <w:t xml:space="preserve"> gerçekleştirildi.</w:t>
            </w:r>
          </w:p>
        </w:tc>
      </w:tr>
      <w:tr w:rsidR="00725873" w:rsidRPr="00B30133" w:rsidTr="00A44590">
        <w:tc>
          <w:tcPr>
            <w:cnfStyle w:val="000010000000" w:firstRow="0" w:lastRow="0" w:firstColumn="0" w:lastColumn="0" w:oddVBand="1" w:evenVBand="0" w:oddHBand="0" w:evenHBand="0" w:firstRowFirstColumn="0" w:firstRowLastColumn="0" w:lastRowFirstColumn="0" w:lastRowLastColumn="0"/>
            <w:tcW w:w="1618" w:type="dxa"/>
            <w:vMerge/>
          </w:tcPr>
          <w:p w:rsidR="00725873" w:rsidRPr="00B30133" w:rsidRDefault="00725873" w:rsidP="00DE0525">
            <w:pPr>
              <w:pStyle w:val="Standard"/>
              <w:rPr>
                <w:b/>
                <w:color w:val="0070C0"/>
                <w:sz w:val="20"/>
                <w:szCs w:val="20"/>
              </w:rPr>
            </w:pPr>
          </w:p>
        </w:tc>
        <w:tc>
          <w:tcPr>
            <w:tcW w:w="1618" w:type="dxa"/>
            <w:vMerge/>
          </w:tcPr>
          <w:p w:rsidR="00725873" w:rsidRPr="00B30133" w:rsidRDefault="00725873" w:rsidP="00DE052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sz w:val="20"/>
                <w:szCs w:val="20"/>
              </w:rPr>
            </w:pPr>
          </w:p>
        </w:tc>
        <w:tc>
          <w:tcPr>
            <w:tcW w:w="1619" w:type="dxa"/>
          </w:tcPr>
          <w:p w:rsidR="00725873" w:rsidRPr="00B30133" w:rsidRDefault="00725873" w:rsidP="00DE052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Gelincik </w:t>
            </w:r>
            <w:r w:rsidRPr="00B30133">
              <w:rPr>
                <w:sz w:val="20"/>
                <w:szCs w:val="20"/>
              </w:rPr>
              <w:lastRenderedPageBreak/>
              <w:t>Merkezi Üyesi 4 Avukat</w:t>
            </w:r>
          </w:p>
        </w:tc>
        <w:tc>
          <w:tcPr>
            <w:cnfStyle w:val="000010000000" w:firstRow="0" w:lastRow="0" w:firstColumn="0" w:lastColumn="0" w:oddVBand="1" w:evenVBand="0" w:oddHBand="0" w:evenHBand="0" w:firstRowFirstColumn="0" w:firstRowLastColumn="0" w:lastRowFirstColumn="0" w:lastRowLastColumn="0"/>
            <w:tcW w:w="1619" w:type="dxa"/>
          </w:tcPr>
          <w:p w:rsidR="00725873" w:rsidRPr="00B30133" w:rsidRDefault="00725873" w:rsidP="00DE0525">
            <w:pPr>
              <w:pStyle w:val="Standard"/>
              <w:rPr>
                <w:sz w:val="20"/>
                <w:szCs w:val="20"/>
              </w:rPr>
            </w:pPr>
          </w:p>
        </w:tc>
        <w:tc>
          <w:tcPr>
            <w:tcW w:w="1619" w:type="dxa"/>
          </w:tcPr>
          <w:p w:rsidR="00725873" w:rsidRPr="00B30133" w:rsidRDefault="00725873" w:rsidP="0072587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- 50 adet </w:t>
            </w:r>
            <w:r w:rsidRPr="00B30133">
              <w:rPr>
                <w:sz w:val="20"/>
                <w:szCs w:val="20"/>
              </w:rPr>
              <w:lastRenderedPageBreak/>
              <w:t>davetiye (Ankara Barosu)</w:t>
            </w:r>
          </w:p>
          <w:p w:rsidR="00725873" w:rsidRPr="00B30133" w:rsidRDefault="00725873" w:rsidP="0072587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w:t>
            </w:r>
            <w:proofErr w:type="spellStart"/>
            <w:r w:rsidRPr="00B30133">
              <w:rPr>
                <w:sz w:val="20"/>
                <w:szCs w:val="20"/>
              </w:rPr>
              <w:t>Çalıştay</w:t>
            </w:r>
            <w:proofErr w:type="spellEnd"/>
            <w:r w:rsidRPr="00B30133">
              <w:rPr>
                <w:sz w:val="20"/>
                <w:szCs w:val="20"/>
              </w:rPr>
              <w:t xml:space="preserve"> için salon (Ankara Barosu)</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725873" w:rsidRPr="00B30133" w:rsidRDefault="00725873" w:rsidP="00DE0525">
            <w:pPr>
              <w:pStyle w:val="Standard"/>
              <w:rPr>
                <w:color w:val="7030A0"/>
                <w:sz w:val="20"/>
                <w:szCs w:val="20"/>
              </w:rPr>
            </w:pPr>
          </w:p>
        </w:tc>
        <w:tc>
          <w:tcPr>
            <w:tcW w:w="1619" w:type="dxa"/>
          </w:tcPr>
          <w:p w:rsidR="00725873" w:rsidRPr="00B30133" w:rsidRDefault="00725873" w:rsidP="00725873">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Gelincik </w:t>
            </w:r>
            <w:r w:rsidRPr="00B30133">
              <w:rPr>
                <w:sz w:val="20"/>
                <w:szCs w:val="20"/>
              </w:rPr>
              <w:lastRenderedPageBreak/>
              <w:t>Merkezi Üyesi 4 Avukat</w:t>
            </w:r>
          </w:p>
        </w:tc>
        <w:tc>
          <w:tcPr>
            <w:cnfStyle w:val="000010000000" w:firstRow="0" w:lastRow="0" w:firstColumn="0" w:lastColumn="0" w:oddVBand="1" w:evenVBand="0" w:oddHBand="0" w:evenHBand="0" w:firstRowFirstColumn="0" w:firstRowLastColumn="0" w:lastRowFirstColumn="0" w:lastRowLastColumn="0"/>
            <w:tcW w:w="1620" w:type="dxa"/>
          </w:tcPr>
          <w:p w:rsidR="00725873" w:rsidRPr="00B30133" w:rsidRDefault="00725873" w:rsidP="00DE0525">
            <w:pPr>
              <w:pStyle w:val="Standard"/>
              <w:rPr>
                <w:sz w:val="20"/>
                <w:szCs w:val="20"/>
              </w:rPr>
            </w:pPr>
          </w:p>
        </w:tc>
      </w:tr>
      <w:tr w:rsidR="00BA29BD" w:rsidRPr="00B30133" w:rsidTr="00BA29BD">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3236" w:type="dxa"/>
            <w:gridSpan w:val="2"/>
          </w:tcPr>
          <w:p w:rsidR="00BA29BD" w:rsidRPr="00B30133" w:rsidRDefault="00BA29BD" w:rsidP="00DE0525">
            <w:pPr>
              <w:pStyle w:val="Standard"/>
              <w:rPr>
                <w:b/>
                <w:sz w:val="20"/>
                <w:szCs w:val="20"/>
              </w:rPr>
            </w:pPr>
          </w:p>
        </w:tc>
        <w:tc>
          <w:tcPr>
            <w:tcW w:w="1619" w:type="dxa"/>
          </w:tcPr>
          <w:p w:rsidR="00BA29BD" w:rsidRPr="00BA29BD" w:rsidRDefault="00BA29BD" w:rsidP="00DE0525">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A29BD">
              <w:rPr>
                <w:b/>
                <w:sz w:val="20"/>
                <w:szCs w:val="20"/>
              </w:rPr>
              <w:t>Ankara Üniversitesi KASAUM</w:t>
            </w:r>
          </w:p>
        </w:tc>
        <w:tc>
          <w:tcPr>
            <w:cnfStyle w:val="000010000000" w:firstRow="0" w:lastRow="0" w:firstColumn="0" w:lastColumn="0" w:oddVBand="1" w:evenVBand="0" w:oddHBand="0" w:evenHBand="0" w:firstRowFirstColumn="0" w:firstRowLastColumn="0" w:lastRowFirstColumn="0" w:lastRowLastColumn="0"/>
            <w:tcW w:w="1619" w:type="dxa"/>
          </w:tcPr>
          <w:p w:rsidR="00BA29BD" w:rsidRPr="00B30133" w:rsidRDefault="00BA29BD" w:rsidP="00DE0525">
            <w:pPr>
              <w:pStyle w:val="Standard"/>
              <w:rPr>
                <w:sz w:val="20"/>
                <w:szCs w:val="20"/>
              </w:rPr>
            </w:pPr>
          </w:p>
        </w:tc>
        <w:tc>
          <w:tcPr>
            <w:tcW w:w="1619" w:type="dxa"/>
          </w:tcPr>
          <w:p w:rsidR="00BA29BD" w:rsidRPr="00B30133" w:rsidRDefault="00BA29BD" w:rsidP="00DE052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A29BD" w:rsidRPr="00B30133" w:rsidRDefault="00BA29BD" w:rsidP="00725873">
            <w:pPr>
              <w:pStyle w:val="Default"/>
              <w:rPr>
                <w:sz w:val="20"/>
                <w:szCs w:val="20"/>
              </w:rPr>
            </w:pPr>
          </w:p>
        </w:tc>
        <w:tc>
          <w:tcPr>
            <w:tcW w:w="1619" w:type="dxa"/>
            <w:shd w:val="clear" w:color="auto" w:fill="auto"/>
          </w:tcPr>
          <w:p w:rsidR="00BA29BD" w:rsidRPr="00B30133" w:rsidRDefault="00BA29BD" w:rsidP="00DE0525">
            <w:pPr>
              <w:pStyle w:val="Standard"/>
              <w:cnfStyle w:val="000000100000" w:firstRow="0" w:lastRow="0" w:firstColumn="0" w:lastColumn="0" w:oddVBand="0" w:evenVBand="0" w:oddHBand="1" w:evenHBand="0" w:firstRowFirstColumn="0" w:firstRowLastColumn="0" w:lastRowFirstColumn="0" w:lastRowLastColumn="0"/>
              <w:rPr>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A29BD" w:rsidRPr="00B30133" w:rsidRDefault="00BA29BD" w:rsidP="00725873">
            <w:pPr>
              <w:pStyle w:val="Standard"/>
              <w:rPr>
                <w:sz w:val="20"/>
                <w:szCs w:val="20"/>
              </w:rPr>
            </w:pPr>
          </w:p>
        </w:tc>
        <w:tc>
          <w:tcPr>
            <w:tcW w:w="1620" w:type="dxa"/>
          </w:tcPr>
          <w:p w:rsidR="00BA29BD" w:rsidRPr="00BA29BD" w:rsidRDefault="00BA29BD" w:rsidP="00DE0525">
            <w:pPr>
              <w:pStyle w:val="Standard"/>
              <w:cnfStyle w:val="000000100000" w:firstRow="0" w:lastRow="0" w:firstColumn="0" w:lastColumn="0" w:oddVBand="0" w:evenVBand="0" w:oddHBand="1" w:evenHBand="0" w:firstRowFirstColumn="0" w:firstRowLastColumn="0" w:lastRowFirstColumn="0" w:lastRowLastColumn="0"/>
              <w:rPr>
                <w:b/>
                <w:i/>
                <w:color w:val="7030A0"/>
                <w:sz w:val="20"/>
                <w:szCs w:val="20"/>
              </w:rPr>
            </w:pPr>
            <w:r w:rsidRPr="00BA29BD">
              <w:rPr>
                <w:b/>
                <w:i/>
                <w:color w:val="7030A0"/>
                <w:sz w:val="20"/>
                <w:szCs w:val="20"/>
              </w:rPr>
              <w:t xml:space="preserve">25 Ekim 2018’de Ankara Üniversitesi Hukuk Fakültesi’nde Ankara Aile Mahkemesi hâkimleri, Aile, Çalışma ve Sosyal Hizmetler Bakanlığı, Ankara Emniyet Müdürlüğü temsilcileri ve Ankara Barosu Gelincik Merkezi avukatlarının katılımıyla “6284 Sayılı Ailenin Korunması ve Kadına Karşı Şiddetin Önlenmesine Dair Kanunun Uygulanmasıyla İlgili Problemler” başlıklı </w:t>
            </w:r>
            <w:proofErr w:type="spellStart"/>
            <w:r w:rsidRPr="00BA29BD">
              <w:rPr>
                <w:b/>
                <w:i/>
                <w:color w:val="7030A0"/>
                <w:sz w:val="20"/>
                <w:szCs w:val="20"/>
              </w:rPr>
              <w:t>çalıştay</w:t>
            </w:r>
            <w:proofErr w:type="spellEnd"/>
            <w:r w:rsidRPr="00BA29BD">
              <w:rPr>
                <w:b/>
                <w:i/>
                <w:color w:val="7030A0"/>
                <w:sz w:val="20"/>
                <w:szCs w:val="20"/>
              </w:rPr>
              <w:t xml:space="preserve"> düzenlenmiştir.</w:t>
            </w:r>
          </w:p>
        </w:tc>
      </w:tr>
    </w:tbl>
    <w:p w:rsidR="00E809A6" w:rsidRDefault="00E809A6" w:rsidP="00E809A6">
      <w:pPr>
        <w:spacing w:before="120" w:after="120"/>
        <w:jc w:val="both"/>
        <w:rPr>
          <w:b/>
          <w:sz w:val="20"/>
          <w:szCs w:val="20"/>
        </w:rPr>
      </w:pPr>
    </w:p>
    <w:p w:rsidR="00BA29BD" w:rsidRDefault="00BA29BD" w:rsidP="00E809A6">
      <w:pPr>
        <w:spacing w:before="120" w:after="120"/>
        <w:jc w:val="both"/>
        <w:rPr>
          <w:b/>
          <w:sz w:val="20"/>
          <w:szCs w:val="20"/>
        </w:rPr>
      </w:pPr>
    </w:p>
    <w:p w:rsidR="00BA29BD" w:rsidRPr="00B30133" w:rsidRDefault="00BA29BD" w:rsidP="00E809A6">
      <w:pPr>
        <w:spacing w:before="120" w:after="120"/>
        <w:jc w:val="both"/>
        <w:rPr>
          <w:b/>
          <w:sz w:val="20"/>
          <w:szCs w:val="20"/>
        </w:rPr>
      </w:pPr>
    </w:p>
    <w:p w:rsidR="00E809A6" w:rsidRPr="00B30133" w:rsidRDefault="00E809A6" w:rsidP="005D0F3D">
      <w:pPr>
        <w:pStyle w:val="Balk1"/>
        <w:rPr>
          <w:sz w:val="20"/>
          <w:szCs w:val="20"/>
        </w:rPr>
      </w:pPr>
      <w:r w:rsidRPr="00B30133">
        <w:rPr>
          <w:sz w:val="20"/>
          <w:szCs w:val="20"/>
        </w:rPr>
        <w:t>Hedef 2: Kadına yönelik şiddeti doğuran ve pekiştiren olumsuz tutum ve davranışların ortadan kaldırılması amacıyla, toplumsal farkındalık, duyarlılık, bilinç kazandırmak ve toplumsal cinsiyet eşitliğine hizmet edecek zihniyet dönüşümünü sağlamak</w:t>
      </w:r>
    </w:p>
    <w:p w:rsidR="008D173C" w:rsidRPr="00B30133" w:rsidRDefault="008D173C" w:rsidP="008D173C">
      <w:pPr>
        <w:rPr>
          <w:sz w:val="20"/>
          <w:szCs w:val="20"/>
        </w:rPr>
      </w:pPr>
    </w:p>
    <w:p w:rsidR="008D173C" w:rsidRPr="00B30133" w:rsidRDefault="008D173C" w:rsidP="005D0F3D">
      <w:pPr>
        <w:pStyle w:val="Balk2"/>
        <w:rPr>
          <w:sz w:val="20"/>
          <w:szCs w:val="20"/>
        </w:rPr>
      </w:pPr>
      <w:r w:rsidRPr="00B30133">
        <w:rPr>
          <w:sz w:val="20"/>
          <w:szCs w:val="20"/>
        </w:rPr>
        <w:t xml:space="preserve">Alt Hedef </w:t>
      </w:r>
      <w:proofErr w:type="gramStart"/>
      <w:r w:rsidRPr="00B30133">
        <w:rPr>
          <w:sz w:val="20"/>
          <w:szCs w:val="20"/>
        </w:rPr>
        <w:t>2.1</w:t>
      </w:r>
      <w:proofErr w:type="gramEnd"/>
      <w:r w:rsidRPr="00B30133">
        <w:rPr>
          <w:sz w:val="20"/>
          <w:szCs w:val="20"/>
        </w:rPr>
        <w:t>: Kadına yönelik şiddetle mücadelede hizmet sunan kurum çalışanlarının kadına yönelik şiddetle mücadele ve toplumsal cinsiyet eşitliği konularında kapasitelerinin geliştirilmesi ve güçlendirilmesi</w:t>
      </w:r>
    </w:p>
    <w:p w:rsidR="000F1F89" w:rsidRPr="00B30133" w:rsidRDefault="000F1F89" w:rsidP="009C0654">
      <w:pPr>
        <w:spacing w:before="120" w:after="120"/>
        <w:jc w:val="both"/>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0F2BAC"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0F2BAC" w:rsidRPr="00B30133" w:rsidRDefault="000F2BAC" w:rsidP="00EB6E8D">
            <w:pPr>
              <w:pStyle w:val="Standard"/>
              <w:jc w:val="center"/>
              <w:rPr>
                <w:b/>
                <w:bCs/>
                <w:sz w:val="20"/>
                <w:szCs w:val="20"/>
              </w:rPr>
            </w:pPr>
            <w:r w:rsidRPr="00B30133">
              <w:rPr>
                <w:b/>
                <w:bCs/>
                <w:sz w:val="20"/>
                <w:szCs w:val="20"/>
              </w:rPr>
              <w:t>Faaliyet</w:t>
            </w:r>
          </w:p>
        </w:tc>
        <w:tc>
          <w:tcPr>
            <w:tcW w:w="1618" w:type="dxa"/>
            <w:vMerge w:val="restart"/>
          </w:tcPr>
          <w:p w:rsidR="000F2BAC" w:rsidRPr="00B30133" w:rsidRDefault="000F2BAC" w:rsidP="00EB6E8D">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0F2BAC" w:rsidRPr="00B30133" w:rsidRDefault="000F2BAC" w:rsidP="00EB6E8D">
            <w:pPr>
              <w:pStyle w:val="Standard"/>
              <w:jc w:val="center"/>
              <w:rPr>
                <w:b/>
                <w:bCs/>
                <w:sz w:val="20"/>
                <w:szCs w:val="20"/>
              </w:rPr>
            </w:pPr>
            <w:r w:rsidRPr="00B30133">
              <w:rPr>
                <w:b/>
                <w:bCs/>
                <w:sz w:val="20"/>
                <w:szCs w:val="20"/>
              </w:rPr>
              <w:t xml:space="preserve">Sorumlu </w:t>
            </w:r>
          </w:p>
          <w:p w:rsidR="000F2BAC" w:rsidRPr="00B30133" w:rsidRDefault="000F2BAC" w:rsidP="00EB6E8D">
            <w:pPr>
              <w:pStyle w:val="Standard"/>
              <w:jc w:val="center"/>
              <w:rPr>
                <w:b/>
                <w:bCs/>
                <w:sz w:val="20"/>
                <w:szCs w:val="20"/>
              </w:rPr>
            </w:pPr>
            <w:r w:rsidRPr="00B30133">
              <w:rPr>
                <w:b/>
                <w:bCs/>
                <w:sz w:val="20"/>
                <w:szCs w:val="20"/>
              </w:rPr>
              <w:t>Kurum/Kuruluşlar</w:t>
            </w:r>
          </w:p>
        </w:tc>
        <w:tc>
          <w:tcPr>
            <w:tcW w:w="3238" w:type="dxa"/>
            <w:gridSpan w:val="2"/>
          </w:tcPr>
          <w:p w:rsidR="000F2BAC" w:rsidRPr="00B30133" w:rsidRDefault="000F2BAC" w:rsidP="00EB6E8D">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0F2BAC" w:rsidRPr="00B30133" w:rsidRDefault="000F2BAC" w:rsidP="00EB6E8D">
            <w:pPr>
              <w:pStyle w:val="TableHeading"/>
              <w:rPr>
                <w:sz w:val="20"/>
                <w:szCs w:val="20"/>
              </w:rPr>
            </w:pPr>
            <w:r w:rsidRPr="00B30133">
              <w:rPr>
                <w:sz w:val="20"/>
                <w:szCs w:val="20"/>
              </w:rPr>
              <w:t>II. Dönem İşler/Çıktılar/Kaynak (Mayıs-Ağustos)</w:t>
            </w:r>
          </w:p>
        </w:tc>
        <w:tc>
          <w:tcPr>
            <w:tcW w:w="3239" w:type="dxa"/>
            <w:gridSpan w:val="2"/>
          </w:tcPr>
          <w:p w:rsidR="000F2BAC" w:rsidRPr="00B30133" w:rsidRDefault="000F2BAC" w:rsidP="00EB6E8D">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0F2BAC"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0F2BAC" w:rsidRPr="00B30133" w:rsidRDefault="000F2BAC" w:rsidP="00EB6E8D">
            <w:pPr>
              <w:rPr>
                <w:sz w:val="20"/>
                <w:szCs w:val="20"/>
              </w:rPr>
            </w:pPr>
          </w:p>
        </w:tc>
        <w:tc>
          <w:tcPr>
            <w:tcW w:w="1618" w:type="dxa"/>
            <w:vMerge/>
          </w:tcPr>
          <w:p w:rsidR="000F2BAC" w:rsidRPr="00B30133" w:rsidRDefault="000F2BAC"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0F2BAC" w:rsidRPr="00B30133" w:rsidRDefault="000F2BAC" w:rsidP="00EB6E8D">
            <w:pPr>
              <w:rPr>
                <w:sz w:val="20"/>
                <w:szCs w:val="20"/>
              </w:rPr>
            </w:pPr>
          </w:p>
        </w:tc>
        <w:tc>
          <w:tcPr>
            <w:tcW w:w="1619" w:type="dxa"/>
          </w:tcPr>
          <w:p w:rsidR="000F2BAC" w:rsidRPr="00B30133" w:rsidRDefault="000F2BAC" w:rsidP="00EB6E8D">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0F2BAC" w:rsidRPr="00B30133" w:rsidRDefault="000F2BAC" w:rsidP="00EB6E8D">
            <w:pPr>
              <w:pStyle w:val="TableHeading"/>
              <w:rPr>
                <w:sz w:val="20"/>
                <w:szCs w:val="20"/>
              </w:rPr>
            </w:pPr>
            <w:r w:rsidRPr="00B30133">
              <w:rPr>
                <w:sz w:val="20"/>
                <w:szCs w:val="20"/>
              </w:rPr>
              <w:t>Gerçekleşen</w:t>
            </w:r>
          </w:p>
        </w:tc>
        <w:tc>
          <w:tcPr>
            <w:tcW w:w="1619" w:type="dxa"/>
          </w:tcPr>
          <w:p w:rsidR="000F2BAC" w:rsidRPr="00B30133" w:rsidRDefault="000F2BAC" w:rsidP="00EB6E8D">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0F2BAC" w:rsidRPr="00B30133" w:rsidRDefault="000F2BAC" w:rsidP="00EB6E8D">
            <w:pPr>
              <w:pStyle w:val="TableContents"/>
              <w:jc w:val="center"/>
              <w:rPr>
                <w:b/>
                <w:bCs/>
                <w:sz w:val="20"/>
                <w:szCs w:val="20"/>
              </w:rPr>
            </w:pPr>
            <w:r w:rsidRPr="00B30133">
              <w:rPr>
                <w:b/>
                <w:bCs/>
                <w:sz w:val="20"/>
                <w:szCs w:val="20"/>
              </w:rPr>
              <w:t>Gerçekleşen</w:t>
            </w:r>
          </w:p>
        </w:tc>
        <w:tc>
          <w:tcPr>
            <w:tcW w:w="1619" w:type="dxa"/>
          </w:tcPr>
          <w:p w:rsidR="000F2BAC" w:rsidRPr="00B30133" w:rsidRDefault="000F2BAC" w:rsidP="00EB6E8D">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0F2BAC" w:rsidRPr="00B30133" w:rsidRDefault="000F2BAC" w:rsidP="00EB6E8D">
            <w:pPr>
              <w:pStyle w:val="TableContents"/>
              <w:jc w:val="center"/>
              <w:rPr>
                <w:b/>
                <w:bCs/>
                <w:sz w:val="20"/>
                <w:szCs w:val="20"/>
              </w:rPr>
            </w:pPr>
            <w:r w:rsidRPr="00B30133">
              <w:rPr>
                <w:b/>
                <w:bCs/>
                <w:sz w:val="20"/>
                <w:szCs w:val="20"/>
              </w:rPr>
              <w:t>Gerçekleşen</w:t>
            </w:r>
          </w:p>
        </w:tc>
      </w:tr>
      <w:tr w:rsidR="000F2BAC"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0F2BAC" w:rsidP="00383076">
            <w:pPr>
              <w:pStyle w:val="TableContents"/>
              <w:rPr>
                <w:sz w:val="20"/>
                <w:szCs w:val="20"/>
              </w:rPr>
            </w:pPr>
            <w:r w:rsidRPr="00B30133">
              <w:rPr>
                <w:b/>
                <w:bCs/>
                <w:sz w:val="20"/>
                <w:szCs w:val="20"/>
              </w:rPr>
              <w:t xml:space="preserve">Hedef </w:t>
            </w:r>
            <w:r w:rsidR="00383076" w:rsidRPr="00B30133">
              <w:rPr>
                <w:b/>
                <w:bCs/>
                <w:sz w:val="20"/>
                <w:szCs w:val="20"/>
              </w:rPr>
              <w:t>2</w:t>
            </w:r>
            <w:r w:rsidRPr="00B30133">
              <w:rPr>
                <w:b/>
                <w:bCs/>
                <w:sz w:val="20"/>
                <w:szCs w:val="20"/>
              </w:rPr>
              <w:t xml:space="preserve">: </w:t>
            </w:r>
            <w:r w:rsidR="00EB6E8D" w:rsidRPr="00B30133">
              <w:rPr>
                <w:b/>
                <w:bCs/>
                <w:sz w:val="20"/>
                <w:szCs w:val="20"/>
              </w:rPr>
              <w:t>Kadına yönelik şiddeti doğuran ve pekiştiren olumsuz tutum ve davranışların ortadan kaldırılması amacıyla, toplumsal farkındalık, duyarlılık, bilinç kazandırmak ve toplumsal cinsiyet eşitliğine hizmet edecek zihniyet dönüşümünü sağlamak</w:t>
            </w:r>
          </w:p>
          <w:p w:rsidR="000F2BAC" w:rsidRPr="00B30133" w:rsidRDefault="000F2BAC" w:rsidP="00EB6E8D">
            <w:pPr>
              <w:pStyle w:val="TableContents"/>
              <w:rPr>
                <w:b/>
                <w:bCs/>
                <w:sz w:val="20"/>
                <w:szCs w:val="20"/>
              </w:rPr>
            </w:pPr>
          </w:p>
        </w:tc>
      </w:tr>
      <w:tr w:rsidR="000F2BAC"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0F2BAC" w:rsidP="00383076">
            <w:pPr>
              <w:pStyle w:val="TableContents"/>
              <w:rPr>
                <w:b/>
                <w:bCs/>
                <w:sz w:val="20"/>
                <w:szCs w:val="20"/>
              </w:rPr>
            </w:pPr>
            <w:r w:rsidRPr="00B30133">
              <w:rPr>
                <w:b/>
                <w:bCs/>
                <w:sz w:val="20"/>
                <w:szCs w:val="20"/>
              </w:rPr>
              <w:t xml:space="preserve">Alt Hedef </w:t>
            </w:r>
            <w:proofErr w:type="gramStart"/>
            <w:r w:rsidR="00383076" w:rsidRPr="00B30133">
              <w:rPr>
                <w:b/>
                <w:bCs/>
                <w:sz w:val="20"/>
                <w:szCs w:val="20"/>
              </w:rPr>
              <w:t>2.1</w:t>
            </w:r>
            <w:proofErr w:type="gramEnd"/>
            <w:r w:rsidRPr="00B30133">
              <w:rPr>
                <w:b/>
                <w:bCs/>
                <w:sz w:val="20"/>
                <w:szCs w:val="20"/>
              </w:rPr>
              <w:t>:</w:t>
            </w:r>
            <w:r w:rsidR="00EB6E8D" w:rsidRPr="00B30133">
              <w:rPr>
                <w:b/>
                <w:bCs/>
                <w:sz w:val="20"/>
                <w:szCs w:val="20"/>
              </w:rPr>
              <w:t>Kadına yönelik şiddetle mücadelede hizmet sunan kurum çalışanlarının kadına yönelik şiddetle mücadele ve toplumsal cinsiyet eşitliği konularında kapasitelerinin geliştirilmesi ve güçlendirilmesi</w:t>
            </w:r>
          </w:p>
          <w:p w:rsidR="000F2BAC" w:rsidRPr="00B30133" w:rsidRDefault="000F2BAC" w:rsidP="00F04547">
            <w:pPr>
              <w:pStyle w:val="TableContents"/>
              <w:rPr>
                <w:b/>
                <w:bCs/>
                <w:sz w:val="20"/>
                <w:szCs w:val="20"/>
              </w:rPr>
            </w:pPr>
          </w:p>
        </w:tc>
      </w:tr>
      <w:tr w:rsidR="00E9512B" w:rsidRPr="00B30133" w:rsidTr="008458E8">
        <w:trPr>
          <w:cnfStyle w:val="000000100000" w:firstRow="0" w:lastRow="0" w:firstColumn="0" w:lastColumn="0" w:oddVBand="0" w:evenVBand="0" w:oddHBand="1" w:evenHBand="0" w:firstRowFirstColumn="0" w:firstRowLastColumn="0" w:lastRowFirstColumn="0" w:lastRowLastColumn="0"/>
          <w:trHeight w:val="184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9512B" w:rsidRPr="00B30133" w:rsidRDefault="00E9512B" w:rsidP="00EB6E8D">
            <w:pPr>
              <w:pStyle w:val="Standard"/>
              <w:rPr>
                <w:sz w:val="20"/>
                <w:szCs w:val="20"/>
              </w:rPr>
            </w:pPr>
            <w:r w:rsidRPr="00B30133">
              <w:rPr>
                <w:b/>
                <w:color w:val="0070C0"/>
                <w:sz w:val="20"/>
                <w:szCs w:val="20"/>
              </w:rPr>
              <w:t>2.1.1.</w:t>
            </w:r>
            <w:r w:rsidRPr="00B30133">
              <w:rPr>
                <w:b/>
                <w:bCs/>
                <w:sz w:val="20"/>
                <w:szCs w:val="20"/>
              </w:rPr>
              <w:t xml:space="preserve">Sağlık tesislerinde çalışan sağlık, teknik, genel idari, vb. tüm hizmet sınıflarına toplumsal cinsiyet eşitliği ve cinsel şiddet de </w:t>
            </w:r>
            <w:proofErr w:type="gramStart"/>
            <w:r w:rsidRPr="00B30133">
              <w:rPr>
                <w:b/>
                <w:bCs/>
                <w:sz w:val="20"/>
                <w:szCs w:val="20"/>
              </w:rPr>
              <w:t>dahil</w:t>
            </w:r>
            <w:proofErr w:type="gramEnd"/>
            <w:r w:rsidRPr="00B30133">
              <w:rPr>
                <w:b/>
                <w:bCs/>
                <w:sz w:val="20"/>
                <w:szCs w:val="20"/>
              </w:rPr>
              <w:t xml:space="preserve"> olmak üzere kadına </w:t>
            </w:r>
            <w:r w:rsidRPr="00B30133">
              <w:rPr>
                <w:b/>
                <w:bCs/>
                <w:sz w:val="20"/>
                <w:szCs w:val="20"/>
              </w:rPr>
              <w:lastRenderedPageBreak/>
              <w:t>yönelik şiddetle mücadele konularında çalışma alanın ihtiyaçlarına özel ve her yıl bir kez tekrarlanmak üzere eğitim programı uygulanması</w:t>
            </w:r>
          </w:p>
        </w:tc>
        <w:tc>
          <w:tcPr>
            <w:tcW w:w="1618" w:type="dxa"/>
            <w:vMerge w:val="restart"/>
          </w:tcPr>
          <w:p w:rsidR="00E9512B" w:rsidRPr="00B30133" w:rsidRDefault="00E9512B" w:rsidP="00EB6E8D">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İl Sağlık Müdürlüğü</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E9512B" w:rsidRPr="00B30133" w:rsidRDefault="00E9512B" w:rsidP="004D3B74">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İl Sağlık Müdürlüğü</w:t>
            </w:r>
          </w:p>
          <w:p w:rsidR="00E9512B" w:rsidRPr="00B30133" w:rsidRDefault="00E9512B" w:rsidP="00EB6E8D">
            <w:pPr>
              <w:pStyle w:val="Standard"/>
              <w:rPr>
                <w:b/>
                <w:sz w:val="20"/>
                <w:szCs w:val="20"/>
              </w:rPr>
            </w:pPr>
          </w:p>
        </w:tc>
        <w:tc>
          <w:tcPr>
            <w:tcW w:w="1619" w:type="dxa"/>
          </w:tcPr>
          <w:p w:rsidR="00E9512B" w:rsidRPr="00B30133" w:rsidRDefault="00E9512B"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color w:val="000000" w:themeColor="text1"/>
                <w:sz w:val="20"/>
                <w:szCs w:val="20"/>
              </w:rPr>
              <w:t xml:space="preserve">1- Eğitim duyurusunun </w:t>
            </w:r>
            <w:proofErr w:type="gramStart"/>
            <w:r w:rsidRPr="00B30133">
              <w:rPr>
                <w:color w:val="000000" w:themeColor="text1"/>
                <w:sz w:val="20"/>
                <w:szCs w:val="20"/>
              </w:rPr>
              <w:t>yapılması  ve</w:t>
            </w:r>
            <w:proofErr w:type="gramEnd"/>
            <w:r w:rsidRPr="00B30133">
              <w:rPr>
                <w:color w:val="000000" w:themeColor="text1"/>
                <w:sz w:val="20"/>
                <w:szCs w:val="20"/>
              </w:rPr>
              <w:t xml:space="preserve"> eğitim programının hazırlanması      2- Eğitim </w:t>
            </w:r>
            <w:proofErr w:type="spellStart"/>
            <w:r w:rsidRPr="00B30133">
              <w:rPr>
                <w:color w:val="000000" w:themeColor="text1"/>
                <w:sz w:val="20"/>
                <w:szCs w:val="20"/>
              </w:rPr>
              <w:t>meteryalinin</w:t>
            </w:r>
            <w:proofErr w:type="spellEnd"/>
            <w:r w:rsidRPr="00B30133">
              <w:rPr>
                <w:color w:val="000000" w:themeColor="text1"/>
                <w:sz w:val="20"/>
                <w:szCs w:val="20"/>
              </w:rPr>
              <w:t xml:space="preserve"> hazırlanması                               3- 50 sağlık personeline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E9512B" w:rsidRPr="00B30133" w:rsidRDefault="00E9512B" w:rsidP="004674EC">
            <w:pPr>
              <w:pStyle w:val="Standard"/>
              <w:rPr>
                <w:b/>
                <w:i/>
                <w:color w:val="7030A0"/>
                <w:sz w:val="20"/>
                <w:szCs w:val="20"/>
              </w:rPr>
            </w:pPr>
            <w:r w:rsidRPr="00B30133">
              <w:rPr>
                <w:b/>
                <w:i/>
                <w:color w:val="7030A0"/>
                <w:sz w:val="20"/>
                <w:szCs w:val="20"/>
              </w:rPr>
              <w:t xml:space="preserve">Eğitim duyuruları yapılarak gerçekleştirilen Kadına Yönelik </w:t>
            </w:r>
            <w:proofErr w:type="spellStart"/>
            <w:r w:rsidRPr="00B30133">
              <w:rPr>
                <w:b/>
                <w:i/>
                <w:color w:val="7030A0"/>
                <w:sz w:val="20"/>
                <w:szCs w:val="20"/>
              </w:rPr>
              <w:t>Şidddetle</w:t>
            </w:r>
            <w:proofErr w:type="spellEnd"/>
            <w:r w:rsidRPr="00B30133">
              <w:rPr>
                <w:b/>
                <w:i/>
                <w:color w:val="7030A0"/>
                <w:sz w:val="20"/>
                <w:szCs w:val="20"/>
              </w:rPr>
              <w:t xml:space="preserve"> Mücadele ve Toplumsal Cinsiyet konularında  2018 yılı ilk 4 ayında </w:t>
            </w:r>
            <w:r w:rsidRPr="00B30133">
              <w:rPr>
                <w:b/>
                <w:i/>
                <w:color w:val="7030A0"/>
                <w:sz w:val="20"/>
                <w:szCs w:val="20"/>
              </w:rPr>
              <w:lastRenderedPageBreak/>
              <w:t xml:space="preserve">düzenlenen  4 (Dört) </w:t>
            </w:r>
            <w:proofErr w:type="gramStart"/>
            <w:r w:rsidRPr="00B30133">
              <w:rPr>
                <w:b/>
                <w:i/>
                <w:color w:val="7030A0"/>
                <w:sz w:val="20"/>
                <w:szCs w:val="20"/>
              </w:rPr>
              <w:t>eğitimde , toplam</w:t>
            </w:r>
            <w:proofErr w:type="gramEnd"/>
            <w:r w:rsidRPr="00B30133">
              <w:rPr>
                <w:b/>
                <w:i/>
                <w:color w:val="7030A0"/>
                <w:sz w:val="20"/>
                <w:szCs w:val="20"/>
              </w:rPr>
              <w:t xml:space="preserve"> 98  sağlık personeline eğitim verilmiştir.  Eğitim sırasında </w:t>
            </w:r>
            <w:proofErr w:type="spellStart"/>
            <w:r w:rsidRPr="00B30133">
              <w:rPr>
                <w:b/>
                <w:i/>
                <w:color w:val="7030A0"/>
                <w:sz w:val="20"/>
                <w:szCs w:val="20"/>
              </w:rPr>
              <w:t>katılımcalara</w:t>
            </w:r>
            <w:proofErr w:type="spellEnd"/>
            <w:r w:rsidRPr="00B30133">
              <w:rPr>
                <w:b/>
                <w:i/>
                <w:color w:val="7030A0"/>
                <w:sz w:val="20"/>
                <w:szCs w:val="20"/>
              </w:rPr>
              <w:t xml:space="preserve">  daha önce </w:t>
            </w:r>
            <w:proofErr w:type="gramStart"/>
            <w:r w:rsidRPr="00B30133">
              <w:rPr>
                <w:b/>
                <w:i/>
                <w:color w:val="7030A0"/>
                <w:sz w:val="20"/>
                <w:szCs w:val="20"/>
              </w:rPr>
              <w:t>hazırlanan , Aile</w:t>
            </w:r>
            <w:proofErr w:type="gramEnd"/>
            <w:r w:rsidRPr="00B30133">
              <w:rPr>
                <w:b/>
                <w:i/>
                <w:color w:val="7030A0"/>
                <w:sz w:val="20"/>
                <w:szCs w:val="20"/>
              </w:rPr>
              <w:t xml:space="preserve"> İçi Şiddetle Mücadele Projesi’nin Sağlık Çalışanları </w:t>
            </w:r>
            <w:proofErr w:type="spellStart"/>
            <w:r w:rsidRPr="00B30133">
              <w:rPr>
                <w:b/>
                <w:i/>
                <w:color w:val="7030A0"/>
                <w:sz w:val="20"/>
                <w:szCs w:val="20"/>
              </w:rPr>
              <w:t>Klavuzu</w:t>
            </w:r>
            <w:proofErr w:type="spellEnd"/>
            <w:r w:rsidRPr="00B30133">
              <w:rPr>
                <w:b/>
                <w:i/>
                <w:color w:val="7030A0"/>
                <w:sz w:val="20"/>
                <w:szCs w:val="20"/>
              </w:rPr>
              <w:t xml:space="preserve"> ve İş Akış şemaları dağıtılmıştır</w:t>
            </w:r>
          </w:p>
        </w:tc>
        <w:tc>
          <w:tcPr>
            <w:tcW w:w="1619" w:type="dxa"/>
          </w:tcPr>
          <w:p w:rsidR="00E9512B" w:rsidRPr="00B30133" w:rsidRDefault="00E9512B"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color w:val="000000" w:themeColor="text1"/>
                <w:sz w:val="20"/>
                <w:szCs w:val="20"/>
              </w:rPr>
              <w:lastRenderedPageBreak/>
              <w:t xml:space="preserve">1- Eğitim duyurusunun </w:t>
            </w:r>
            <w:proofErr w:type="gramStart"/>
            <w:r w:rsidRPr="00B30133">
              <w:rPr>
                <w:color w:val="000000" w:themeColor="text1"/>
                <w:sz w:val="20"/>
                <w:szCs w:val="20"/>
              </w:rPr>
              <w:t>yapılması  ve</w:t>
            </w:r>
            <w:proofErr w:type="gramEnd"/>
            <w:r w:rsidRPr="00B30133">
              <w:rPr>
                <w:color w:val="000000" w:themeColor="text1"/>
                <w:sz w:val="20"/>
                <w:szCs w:val="20"/>
              </w:rPr>
              <w:t xml:space="preserve"> eğitim programının hazırlanması      2- Eğitim </w:t>
            </w:r>
            <w:proofErr w:type="spellStart"/>
            <w:r w:rsidRPr="00B30133">
              <w:rPr>
                <w:color w:val="000000" w:themeColor="text1"/>
                <w:sz w:val="20"/>
                <w:szCs w:val="20"/>
              </w:rPr>
              <w:t>meteryalinin</w:t>
            </w:r>
            <w:proofErr w:type="spellEnd"/>
            <w:r w:rsidRPr="00B30133">
              <w:rPr>
                <w:color w:val="000000" w:themeColor="text1"/>
                <w:sz w:val="20"/>
                <w:szCs w:val="20"/>
              </w:rPr>
              <w:t xml:space="preserve"> hazırlanması                               3- 50 sağlık personeline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E9512B" w:rsidRPr="00001899" w:rsidRDefault="00001899" w:rsidP="00EB6E8D">
            <w:pPr>
              <w:pStyle w:val="Standard"/>
              <w:rPr>
                <w:b/>
                <w:i/>
                <w:color w:val="7030A0"/>
                <w:sz w:val="20"/>
                <w:szCs w:val="20"/>
              </w:rPr>
            </w:pPr>
            <w:r w:rsidRPr="00001899">
              <w:rPr>
                <w:b/>
                <w:i/>
                <w:color w:val="7030A0"/>
                <w:sz w:val="20"/>
                <w:szCs w:val="20"/>
              </w:rPr>
              <w:t xml:space="preserve">Eğitim duyuruları yapılarak gerçekleştirilen Kadına Yönelik </w:t>
            </w:r>
            <w:proofErr w:type="spellStart"/>
            <w:r w:rsidRPr="00001899">
              <w:rPr>
                <w:b/>
                <w:i/>
                <w:color w:val="7030A0"/>
                <w:sz w:val="20"/>
                <w:szCs w:val="20"/>
              </w:rPr>
              <w:t>Şidddetle</w:t>
            </w:r>
            <w:proofErr w:type="spellEnd"/>
            <w:r w:rsidRPr="00001899">
              <w:rPr>
                <w:b/>
                <w:i/>
                <w:color w:val="7030A0"/>
                <w:sz w:val="20"/>
                <w:szCs w:val="20"/>
              </w:rPr>
              <w:t xml:space="preserve"> Mücadele ve Toplumsal Cinsiyet konularında  2018 yılı ikinci  4 aylık periyoda </w:t>
            </w:r>
            <w:r w:rsidRPr="00001899">
              <w:rPr>
                <w:b/>
                <w:i/>
                <w:color w:val="7030A0"/>
                <w:sz w:val="20"/>
                <w:szCs w:val="20"/>
              </w:rPr>
              <w:lastRenderedPageBreak/>
              <w:t xml:space="preserve">4 (Dört) </w:t>
            </w:r>
            <w:proofErr w:type="gramStart"/>
            <w:r w:rsidRPr="00001899">
              <w:rPr>
                <w:b/>
                <w:i/>
                <w:color w:val="7030A0"/>
                <w:sz w:val="20"/>
                <w:szCs w:val="20"/>
              </w:rPr>
              <w:t>eğitimde , toplam</w:t>
            </w:r>
            <w:proofErr w:type="gramEnd"/>
            <w:r w:rsidRPr="00001899">
              <w:rPr>
                <w:b/>
                <w:i/>
                <w:color w:val="7030A0"/>
                <w:sz w:val="20"/>
                <w:szCs w:val="20"/>
              </w:rPr>
              <w:t xml:space="preserve"> 309  sağlık personeline eğitim verilmiştir.  Eğitim sırasında </w:t>
            </w:r>
            <w:proofErr w:type="spellStart"/>
            <w:proofErr w:type="gramStart"/>
            <w:r w:rsidRPr="00001899">
              <w:rPr>
                <w:b/>
                <w:i/>
                <w:color w:val="7030A0"/>
                <w:sz w:val="20"/>
                <w:szCs w:val="20"/>
              </w:rPr>
              <w:t>katılımcalara</w:t>
            </w:r>
            <w:proofErr w:type="spellEnd"/>
            <w:r w:rsidRPr="00001899">
              <w:rPr>
                <w:b/>
                <w:i/>
                <w:color w:val="7030A0"/>
                <w:sz w:val="20"/>
                <w:szCs w:val="20"/>
              </w:rPr>
              <w:t xml:space="preserve">  daha</w:t>
            </w:r>
            <w:proofErr w:type="gramEnd"/>
            <w:r w:rsidRPr="00001899">
              <w:rPr>
                <w:b/>
                <w:i/>
                <w:color w:val="7030A0"/>
                <w:sz w:val="20"/>
                <w:szCs w:val="20"/>
              </w:rPr>
              <w:t xml:space="preserve"> önce hazırlanan, Aile İçi Şiddetle Mücadele Projesi’nin Sağlık Çalışanları </w:t>
            </w:r>
            <w:proofErr w:type="spellStart"/>
            <w:r w:rsidRPr="00001899">
              <w:rPr>
                <w:b/>
                <w:i/>
                <w:color w:val="7030A0"/>
                <w:sz w:val="20"/>
                <w:szCs w:val="20"/>
              </w:rPr>
              <w:t>Klavuzu</w:t>
            </w:r>
            <w:proofErr w:type="spellEnd"/>
            <w:r w:rsidRPr="00001899">
              <w:rPr>
                <w:b/>
                <w:i/>
                <w:color w:val="7030A0"/>
                <w:sz w:val="20"/>
                <w:szCs w:val="20"/>
              </w:rPr>
              <w:t xml:space="preserve"> ve İş Akış şemaları dağıtılmıştır. Çocuğun </w:t>
            </w:r>
            <w:proofErr w:type="spellStart"/>
            <w:r w:rsidRPr="00001899">
              <w:rPr>
                <w:b/>
                <w:i/>
                <w:color w:val="7030A0"/>
                <w:sz w:val="20"/>
                <w:szCs w:val="20"/>
              </w:rPr>
              <w:t>Psikososyal</w:t>
            </w:r>
            <w:proofErr w:type="spellEnd"/>
            <w:r w:rsidRPr="00001899">
              <w:rPr>
                <w:b/>
                <w:i/>
                <w:color w:val="7030A0"/>
                <w:sz w:val="20"/>
                <w:szCs w:val="20"/>
              </w:rPr>
              <w:t xml:space="preserve"> Gelişimini Destekleme (ÇPGD) Programı kapsamında 203 Aile Sağlığı Elemanına Kadına Yönelik Şiddet konusunda eğitim yapılmıştır.</w:t>
            </w:r>
          </w:p>
        </w:tc>
        <w:tc>
          <w:tcPr>
            <w:tcW w:w="1619" w:type="dxa"/>
          </w:tcPr>
          <w:p w:rsidR="00E9512B" w:rsidRPr="00B30133" w:rsidRDefault="00E9512B"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color w:val="000000" w:themeColor="text1"/>
                <w:sz w:val="20"/>
                <w:szCs w:val="20"/>
              </w:rPr>
              <w:lastRenderedPageBreak/>
              <w:t xml:space="preserve">1- Eğitim duyurusunun </w:t>
            </w:r>
            <w:proofErr w:type="gramStart"/>
            <w:r w:rsidRPr="00B30133">
              <w:rPr>
                <w:color w:val="000000" w:themeColor="text1"/>
                <w:sz w:val="20"/>
                <w:szCs w:val="20"/>
              </w:rPr>
              <w:t>yapılması  ve</w:t>
            </w:r>
            <w:proofErr w:type="gramEnd"/>
            <w:r w:rsidRPr="00B30133">
              <w:rPr>
                <w:color w:val="000000" w:themeColor="text1"/>
                <w:sz w:val="20"/>
                <w:szCs w:val="20"/>
              </w:rPr>
              <w:t xml:space="preserve"> eğitim programının hazırlanması      2- Eğitim </w:t>
            </w:r>
            <w:proofErr w:type="spellStart"/>
            <w:r w:rsidRPr="00B30133">
              <w:rPr>
                <w:color w:val="000000" w:themeColor="text1"/>
                <w:sz w:val="20"/>
                <w:szCs w:val="20"/>
              </w:rPr>
              <w:t>meteryalinin</w:t>
            </w:r>
            <w:proofErr w:type="spellEnd"/>
            <w:r w:rsidRPr="00B30133">
              <w:rPr>
                <w:color w:val="000000" w:themeColor="text1"/>
                <w:sz w:val="20"/>
                <w:szCs w:val="20"/>
              </w:rPr>
              <w:t xml:space="preserve"> hazırlanması                               3- 50 sağlık personeline eğitim verilmesi</w:t>
            </w:r>
          </w:p>
        </w:tc>
        <w:tc>
          <w:tcPr>
            <w:cnfStyle w:val="000010000000" w:firstRow="0" w:lastRow="0" w:firstColumn="0" w:lastColumn="0" w:oddVBand="1" w:evenVBand="0" w:oddHBand="0" w:evenHBand="0" w:firstRowFirstColumn="0" w:firstRowLastColumn="0" w:lastRowFirstColumn="0" w:lastRowLastColumn="0"/>
            <w:tcW w:w="1620" w:type="dxa"/>
          </w:tcPr>
          <w:p w:rsidR="00001899" w:rsidRPr="00001899" w:rsidRDefault="00001899" w:rsidP="00001899">
            <w:pPr>
              <w:pStyle w:val="Standard"/>
              <w:rPr>
                <w:b/>
                <w:i/>
                <w:color w:val="7030A0"/>
                <w:sz w:val="20"/>
                <w:szCs w:val="20"/>
              </w:rPr>
            </w:pPr>
            <w:r w:rsidRPr="00001899">
              <w:rPr>
                <w:b/>
                <w:i/>
                <w:color w:val="7030A0"/>
                <w:sz w:val="20"/>
                <w:szCs w:val="20"/>
              </w:rPr>
              <w:t xml:space="preserve">Eğitim duyuruları yapılarak gerçekleştirilen Kadına Yönelik </w:t>
            </w:r>
            <w:proofErr w:type="spellStart"/>
            <w:r w:rsidRPr="00001899">
              <w:rPr>
                <w:b/>
                <w:i/>
                <w:color w:val="7030A0"/>
                <w:sz w:val="20"/>
                <w:szCs w:val="20"/>
              </w:rPr>
              <w:t>Şidddetle</w:t>
            </w:r>
            <w:proofErr w:type="spellEnd"/>
            <w:r w:rsidRPr="00001899">
              <w:rPr>
                <w:b/>
                <w:i/>
                <w:color w:val="7030A0"/>
                <w:sz w:val="20"/>
                <w:szCs w:val="20"/>
              </w:rPr>
              <w:t xml:space="preserve"> Mücadele ve Toplumsal Cinsiyet </w:t>
            </w:r>
            <w:proofErr w:type="gramStart"/>
            <w:r w:rsidRPr="00001899">
              <w:rPr>
                <w:b/>
                <w:i/>
                <w:color w:val="7030A0"/>
                <w:sz w:val="20"/>
                <w:szCs w:val="20"/>
              </w:rPr>
              <w:t>konularında  2018</w:t>
            </w:r>
            <w:proofErr w:type="gramEnd"/>
            <w:r w:rsidRPr="00001899">
              <w:rPr>
                <w:b/>
                <w:i/>
                <w:color w:val="7030A0"/>
                <w:sz w:val="20"/>
                <w:szCs w:val="20"/>
              </w:rPr>
              <w:t xml:space="preserve"> yılı 3. 4 aylık periyotta </w:t>
            </w:r>
            <w:r w:rsidRPr="00001899">
              <w:rPr>
                <w:b/>
                <w:i/>
                <w:color w:val="7030A0"/>
                <w:sz w:val="20"/>
                <w:szCs w:val="20"/>
              </w:rPr>
              <w:lastRenderedPageBreak/>
              <w:t xml:space="preserve">Eylül-Ekim-Kasım ayları içerisinde  </w:t>
            </w:r>
            <w:proofErr w:type="spellStart"/>
            <w:r w:rsidRPr="00001899">
              <w:rPr>
                <w:b/>
                <w:i/>
                <w:color w:val="7030A0"/>
                <w:sz w:val="20"/>
                <w:szCs w:val="20"/>
              </w:rPr>
              <w:t>içerisinde</w:t>
            </w:r>
            <w:proofErr w:type="spellEnd"/>
            <w:r w:rsidRPr="00001899">
              <w:rPr>
                <w:b/>
                <w:i/>
                <w:color w:val="7030A0"/>
                <w:sz w:val="20"/>
                <w:szCs w:val="20"/>
              </w:rPr>
              <w:t xml:space="preserve">  35 Sağlık Personeline KYŞ Eğitimi verilmiştir. Eğitim sırasında </w:t>
            </w:r>
            <w:proofErr w:type="spellStart"/>
            <w:proofErr w:type="gramStart"/>
            <w:r w:rsidRPr="00001899">
              <w:rPr>
                <w:b/>
                <w:i/>
                <w:color w:val="7030A0"/>
                <w:sz w:val="20"/>
                <w:szCs w:val="20"/>
              </w:rPr>
              <w:t>katılımcalara</w:t>
            </w:r>
            <w:proofErr w:type="spellEnd"/>
            <w:r w:rsidRPr="00001899">
              <w:rPr>
                <w:b/>
                <w:i/>
                <w:color w:val="7030A0"/>
                <w:sz w:val="20"/>
                <w:szCs w:val="20"/>
              </w:rPr>
              <w:t xml:space="preserve">  daha</w:t>
            </w:r>
            <w:proofErr w:type="gramEnd"/>
            <w:r w:rsidRPr="00001899">
              <w:rPr>
                <w:b/>
                <w:i/>
                <w:color w:val="7030A0"/>
                <w:sz w:val="20"/>
                <w:szCs w:val="20"/>
              </w:rPr>
              <w:t xml:space="preserve"> önce hazırlanan, Aile İçi Şiddetle Mücadele Projesi’nin Sağlık Çalışanları </w:t>
            </w:r>
            <w:proofErr w:type="spellStart"/>
            <w:r w:rsidRPr="00001899">
              <w:rPr>
                <w:b/>
                <w:i/>
                <w:color w:val="7030A0"/>
                <w:sz w:val="20"/>
                <w:szCs w:val="20"/>
              </w:rPr>
              <w:t>Klavuzu</w:t>
            </w:r>
            <w:proofErr w:type="spellEnd"/>
            <w:r w:rsidRPr="00001899">
              <w:rPr>
                <w:b/>
                <w:i/>
                <w:color w:val="7030A0"/>
                <w:sz w:val="20"/>
                <w:szCs w:val="20"/>
              </w:rPr>
              <w:t xml:space="preserve"> ve İş Akış şemaları dağıtılmıştır. Çocuğun </w:t>
            </w:r>
            <w:proofErr w:type="spellStart"/>
            <w:r w:rsidRPr="00001899">
              <w:rPr>
                <w:b/>
                <w:i/>
                <w:color w:val="7030A0"/>
                <w:sz w:val="20"/>
                <w:szCs w:val="20"/>
              </w:rPr>
              <w:t>Psikososyal</w:t>
            </w:r>
            <w:proofErr w:type="spellEnd"/>
            <w:r w:rsidRPr="00001899">
              <w:rPr>
                <w:b/>
                <w:i/>
                <w:color w:val="7030A0"/>
                <w:sz w:val="20"/>
                <w:szCs w:val="20"/>
              </w:rPr>
              <w:t xml:space="preserve"> Gelişimini Destekleme (ÇPGD) Programı kapsamında 23 Aile Sağlığı Elemanına Kadına Yönelik Şiddet konusunda eğitim yapılmıştır.</w:t>
            </w:r>
          </w:p>
          <w:p w:rsidR="00E9512B" w:rsidRPr="00001899" w:rsidRDefault="00001899" w:rsidP="00001899">
            <w:pPr>
              <w:pStyle w:val="Standard"/>
              <w:rPr>
                <w:b/>
                <w:i/>
                <w:color w:val="7030A0"/>
                <w:sz w:val="20"/>
                <w:szCs w:val="20"/>
              </w:rPr>
            </w:pPr>
            <w:r w:rsidRPr="00001899">
              <w:rPr>
                <w:b/>
                <w:i/>
                <w:color w:val="7030A0"/>
                <w:sz w:val="20"/>
                <w:szCs w:val="20"/>
              </w:rPr>
              <w:t xml:space="preserve">Aralık Ayı içerisinde </w:t>
            </w:r>
            <w:r w:rsidRPr="00001899">
              <w:rPr>
                <w:b/>
                <w:i/>
                <w:color w:val="7030A0"/>
                <w:sz w:val="20"/>
                <w:szCs w:val="20"/>
              </w:rPr>
              <w:lastRenderedPageBreak/>
              <w:t>Ankara İl Sağlık Müdürlüğüne görev yapan yaklaşık 100 personele KYŞ ve KEFE Eğitimi planlaması yapılmıştır.</w:t>
            </w:r>
          </w:p>
        </w:tc>
      </w:tr>
      <w:tr w:rsidR="00E9512B"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E9512B" w:rsidRPr="00B30133" w:rsidRDefault="00E9512B" w:rsidP="00EB6E8D">
            <w:pPr>
              <w:pStyle w:val="Standard"/>
              <w:rPr>
                <w:sz w:val="20"/>
                <w:szCs w:val="20"/>
              </w:rPr>
            </w:pPr>
          </w:p>
        </w:tc>
        <w:tc>
          <w:tcPr>
            <w:tcW w:w="1618" w:type="dxa"/>
            <w:vMerge/>
          </w:tcPr>
          <w:p w:rsidR="00E9512B" w:rsidRPr="00B30133" w:rsidRDefault="00E9512B" w:rsidP="00EB6E8D">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9512B" w:rsidRPr="00B30133" w:rsidRDefault="00E9512B" w:rsidP="004D3B74">
            <w:pPr>
              <w:widowControl w:val="0"/>
              <w:suppressAutoHyphens/>
              <w:autoSpaceDN w:val="0"/>
              <w:textAlignment w:val="baseline"/>
              <w:rPr>
                <w:rFonts w:eastAsia="Times New Roman"/>
                <w:b/>
                <w:sz w:val="20"/>
                <w:szCs w:val="20"/>
                <w:lang w:eastAsia="tr-TR"/>
              </w:rPr>
            </w:pPr>
          </w:p>
        </w:tc>
        <w:tc>
          <w:tcPr>
            <w:tcW w:w="1619" w:type="dxa"/>
          </w:tcPr>
          <w:p w:rsidR="00E9512B" w:rsidRPr="00B30133" w:rsidRDefault="00E9512B" w:rsidP="00EB6E8D">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 xml:space="preserve">1-4 Eğitimci (ASM)                     2- Eğitim Salonu (ASM)                 3- Eğitim </w:t>
            </w:r>
            <w:proofErr w:type="spellStart"/>
            <w:r w:rsidRPr="00B30133">
              <w:rPr>
                <w:color w:val="000000" w:themeColor="text1"/>
                <w:sz w:val="20"/>
                <w:szCs w:val="20"/>
              </w:rPr>
              <w:t>Meteryali</w:t>
            </w:r>
            <w:proofErr w:type="spellEnd"/>
            <w:r w:rsidRPr="00B30133">
              <w:rPr>
                <w:color w:val="000000" w:themeColor="text1"/>
                <w:sz w:val="20"/>
                <w:szCs w:val="20"/>
              </w:rPr>
              <w:t xml:space="preserve"> (ASM)</w:t>
            </w:r>
          </w:p>
        </w:tc>
        <w:tc>
          <w:tcPr>
            <w:cnfStyle w:val="000010000000" w:firstRow="0" w:lastRow="0" w:firstColumn="0" w:lastColumn="0" w:oddVBand="1" w:evenVBand="0" w:oddHBand="0" w:evenHBand="0" w:firstRowFirstColumn="0" w:firstRowLastColumn="0" w:lastRowFirstColumn="0" w:lastRowLastColumn="0"/>
            <w:tcW w:w="1619" w:type="dxa"/>
          </w:tcPr>
          <w:p w:rsidR="00E9512B" w:rsidRPr="00B30133" w:rsidRDefault="00E9512B" w:rsidP="00422551">
            <w:pPr>
              <w:pStyle w:val="Standard"/>
              <w:rPr>
                <w:b/>
                <w:i/>
                <w:color w:val="7030A0"/>
                <w:sz w:val="20"/>
                <w:szCs w:val="20"/>
              </w:rPr>
            </w:pPr>
            <w:r w:rsidRPr="00B30133">
              <w:rPr>
                <w:b/>
                <w:i/>
                <w:color w:val="7030A0"/>
                <w:sz w:val="20"/>
                <w:szCs w:val="20"/>
              </w:rPr>
              <w:t>2 eğitimci görev almıştır.</w:t>
            </w:r>
          </w:p>
          <w:p w:rsidR="00E9512B" w:rsidRPr="00B30133" w:rsidRDefault="00E9512B" w:rsidP="00422551">
            <w:pPr>
              <w:pStyle w:val="Standard"/>
              <w:rPr>
                <w:b/>
                <w:i/>
                <w:color w:val="7030A0"/>
                <w:sz w:val="20"/>
                <w:szCs w:val="20"/>
              </w:rPr>
            </w:pPr>
            <w:r w:rsidRPr="00B30133">
              <w:rPr>
                <w:b/>
                <w:i/>
                <w:color w:val="7030A0"/>
                <w:sz w:val="20"/>
                <w:szCs w:val="20"/>
              </w:rPr>
              <w:t>2-  Eğitim salonları İl Sağlık Müdürlüğü tarafından karşılanmıştır.</w:t>
            </w:r>
          </w:p>
          <w:p w:rsidR="00E9512B" w:rsidRPr="00B30133" w:rsidRDefault="00E9512B" w:rsidP="00422551">
            <w:pPr>
              <w:pStyle w:val="Standard"/>
              <w:rPr>
                <w:b/>
                <w:i/>
                <w:color w:val="000000" w:themeColor="text1"/>
                <w:sz w:val="20"/>
                <w:szCs w:val="20"/>
              </w:rPr>
            </w:pPr>
            <w:r w:rsidRPr="00B30133">
              <w:rPr>
                <w:b/>
                <w:i/>
                <w:color w:val="7030A0"/>
                <w:sz w:val="20"/>
                <w:szCs w:val="20"/>
              </w:rPr>
              <w:t xml:space="preserve">3. Kullanılan </w:t>
            </w:r>
            <w:proofErr w:type="spellStart"/>
            <w:r w:rsidRPr="00B30133">
              <w:rPr>
                <w:b/>
                <w:i/>
                <w:color w:val="7030A0"/>
                <w:sz w:val="20"/>
                <w:szCs w:val="20"/>
              </w:rPr>
              <w:t>meteryal</w:t>
            </w:r>
            <w:proofErr w:type="spellEnd"/>
            <w:r w:rsidRPr="00B30133">
              <w:rPr>
                <w:b/>
                <w:i/>
                <w:color w:val="7030A0"/>
                <w:sz w:val="20"/>
                <w:szCs w:val="20"/>
              </w:rPr>
              <w:t xml:space="preserve"> İSM tarafından temin edilmiştir.</w:t>
            </w:r>
          </w:p>
        </w:tc>
        <w:tc>
          <w:tcPr>
            <w:tcW w:w="1619" w:type="dxa"/>
          </w:tcPr>
          <w:p w:rsidR="00E9512B" w:rsidRPr="00B30133" w:rsidRDefault="00E9512B" w:rsidP="00EB6E8D">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 xml:space="preserve">1-4 Eğitimci (ASM)                     2- Eğitim Salonu (ASM)                 3- Eğitim </w:t>
            </w:r>
            <w:proofErr w:type="spellStart"/>
            <w:r w:rsidRPr="00B30133">
              <w:rPr>
                <w:color w:val="000000" w:themeColor="text1"/>
                <w:sz w:val="20"/>
                <w:szCs w:val="20"/>
              </w:rPr>
              <w:t>Meteryali</w:t>
            </w:r>
            <w:proofErr w:type="spellEnd"/>
            <w:r w:rsidRPr="00B30133">
              <w:rPr>
                <w:color w:val="000000" w:themeColor="text1"/>
                <w:sz w:val="20"/>
                <w:szCs w:val="20"/>
              </w:rPr>
              <w:t xml:space="preserve"> (ASM)</w:t>
            </w:r>
          </w:p>
        </w:tc>
        <w:tc>
          <w:tcPr>
            <w:cnfStyle w:val="000010000000" w:firstRow="0" w:lastRow="0" w:firstColumn="0" w:lastColumn="0" w:oddVBand="1" w:evenVBand="0" w:oddHBand="0" w:evenHBand="0" w:firstRowFirstColumn="0" w:firstRowLastColumn="0" w:lastRowFirstColumn="0" w:lastRowLastColumn="0"/>
            <w:tcW w:w="1619" w:type="dxa"/>
          </w:tcPr>
          <w:p w:rsidR="00001899" w:rsidRPr="00001899" w:rsidRDefault="00001899" w:rsidP="00001899">
            <w:pPr>
              <w:pStyle w:val="Standard"/>
              <w:rPr>
                <w:b/>
                <w:i/>
                <w:color w:val="7030A0"/>
                <w:sz w:val="20"/>
                <w:szCs w:val="20"/>
              </w:rPr>
            </w:pPr>
            <w:r w:rsidRPr="00001899">
              <w:rPr>
                <w:b/>
                <w:i/>
                <w:color w:val="7030A0"/>
                <w:sz w:val="20"/>
                <w:szCs w:val="20"/>
              </w:rPr>
              <w:t>4 eğitimci görev almıştır.</w:t>
            </w:r>
          </w:p>
          <w:p w:rsidR="00001899" w:rsidRPr="00001899" w:rsidRDefault="00001899" w:rsidP="00001899">
            <w:pPr>
              <w:pStyle w:val="Standard"/>
              <w:rPr>
                <w:b/>
                <w:i/>
                <w:color w:val="7030A0"/>
                <w:sz w:val="20"/>
                <w:szCs w:val="20"/>
              </w:rPr>
            </w:pPr>
            <w:r w:rsidRPr="00001899">
              <w:rPr>
                <w:b/>
                <w:i/>
                <w:color w:val="7030A0"/>
                <w:sz w:val="20"/>
                <w:szCs w:val="20"/>
              </w:rPr>
              <w:t xml:space="preserve">2-  Eğitim salonları İl ve </w:t>
            </w:r>
            <w:proofErr w:type="gramStart"/>
            <w:r w:rsidRPr="00001899">
              <w:rPr>
                <w:b/>
                <w:i/>
                <w:color w:val="7030A0"/>
                <w:sz w:val="20"/>
                <w:szCs w:val="20"/>
              </w:rPr>
              <w:t>İlçe  Sağlık</w:t>
            </w:r>
            <w:proofErr w:type="gramEnd"/>
            <w:r w:rsidRPr="00001899">
              <w:rPr>
                <w:b/>
                <w:i/>
                <w:color w:val="7030A0"/>
                <w:sz w:val="20"/>
                <w:szCs w:val="20"/>
              </w:rPr>
              <w:t xml:space="preserve"> Müdürlüğü tarafından karşılanmıştır.</w:t>
            </w:r>
          </w:p>
          <w:p w:rsidR="00E9512B" w:rsidRPr="00001899" w:rsidRDefault="00001899" w:rsidP="00001899">
            <w:pPr>
              <w:pStyle w:val="Standard"/>
              <w:rPr>
                <w:b/>
                <w:i/>
                <w:color w:val="7030A0"/>
                <w:sz w:val="20"/>
                <w:szCs w:val="20"/>
              </w:rPr>
            </w:pPr>
            <w:r w:rsidRPr="00001899">
              <w:rPr>
                <w:b/>
                <w:i/>
                <w:color w:val="7030A0"/>
                <w:sz w:val="20"/>
                <w:szCs w:val="20"/>
              </w:rPr>
              <w:t xml:space="preserve">3. Kullanılan </w:t>
            </w:r>
            <w:proofErr w:type="spellStart"/>
            <w:r w:rsidRPr="00001899">
              <w:rPr>
                <w:b/>
                <w:i/>
                <w:color w:val="7030A0"/>
                <w:sz w:val="20"/>
                <w:szCs w:val="20"/>
              </w:rPr>
              <w:t>meteryal</w:t>
            </w:r>
            <w:proofErr w:type="spellEnd"/>
            <w:r w:rsidRPr="00001899">
              <w:rPr>
                <w:b/>
                <w:i/>
                <w:color w:val="7030A0"/>
                <w:sz w:val="20"/>
                <w:szCs w:val="20"/>
              </w:rPr>
              <w:t xml:space="preserve"> İSM tarafından temin edilmiştir.</w:t>
            </w:r>
          </w:p>
        </w:tc>
        <w:tc>
          <w:tcPr>
            <w:tcW w:w="1619" w:type="dxa"/>
          </w:tcPr>
          <w:p w:rsidR="00E9512B" w:rsidRPr="00B30133" w:rsidRDefault="00E9512B" w:rsidP="00EB6E8D">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 xml:space="preserve">1-4 Eğitimci (ASM)                     2- Eğitim Salonu (ASM)                 3- Eğitim </w:t>
            </w:r>
            <w:proofErr w:type="spellStart"/>
            <w:r w:rsidRPr="00B30133">
              <w:rPr>
                <w:color w:val="000000" w:themeColor="text1"/>
                <w:sz w:val="20"/>
                <w:szCs w:val="20"/>
              </w:rPr>
              <w:t>Meteryali</w:t>
            </w:r>
            <w:proofErr w:type="spellEnd"/>
            <w:r w:rsidRPr="00B30133">
              <w:rPr>
                <w:color w:val="000000" w:themeColor="text1"/>
                <w:sz w:val="20"/>
                <w:szCs w:val="20"/>
              </w:rPr>
              <w:t xml:space="preserve"> (ASM)</w:t>
            </w:r>
          </w:p>
        </w:tc>
        <w:tc>
          <w:tcPr>
            <w:cnfStyle w:val="000010000000" w:firstRow="0" w:lastRow="0" w:firstColumn="0" w:lastColumn="0" w:oddVBand="1" w:evenVBand="0" w:oddHBand="0" w:evenHBand="0" w:firstRowFirstColumn="0" w:firstRowLastColumn="0" w:lastRowFirstColumn="0" w:lastRowLastColumn="0"/>
            <w:tcW w:w="1620" w:type="dxa"/>
          </w:tcPr>
          <w:p w:rsidR="00001899" w:rsidRPr="00001899" w:rsidRDefault="00001899" w:rsidP="00001899">
            <w:pPr>
              <w:pStyle w:val="Standard"/>
              <w:rPr>
                <w:b/>
                <w:i/>
                <w:color w:val="7030A0"/>
                <w:sz w:val="20"/>
                <w:szCs w:val="20"/>
              </w:rPr>
            </w:pPr>
            <w:r w:rsidRPr="00001899">
              <w:rPr>
                <w:b/>
                <w:i/>
                <w:color w:val="7030A0"/>
                <w:sz w:val="20"/>
                <w:szCs w:val="20"/>
              </w:rPr>
              <w:t>3 eğitimci görev almıştır.</w:t>
            </w:r>
          </w:p>
          <w:p w:rsidR="00001899" w:rsidRPr="00001899" w:rsidRDefault="00001899" w:rsidP="00001899">
            <w:pPr>
              <w:pStyle w:val="Standard"/>
              <w:rPr>
                <w:b/>
                <w:i/>
                <w:color w:val="7030A0"/>
                <w:sz w:val="20"/>
                <w:szCs w:val="20"/>
              </w:rPr>
            </w:pPr>
            <w:r w:rsidRPr="00001899">
              <w:rPr>
                <w:b/>
                <w:i/>
                <w:color w:val="7030A0"/>
                <w:sz w:val="20"/>
                <w:szCs w:val="20"/>
              </w:rPr>
              <w:t>2-  Eğitim salonları İl ve İlçe Sağlık Müdürlüğü tarafından karşılanmıştır.</w:t>
            </w:r>
          </w:p>
          <w:p w:rsidR="00E9512B" w:rsidRPr="00001899" w:rsidRDefault="00001899" w:rsidP="00001899">
            <w:pPr>
              <w:pStyle w:val="Standard"/>
              <w:rPr>
                <w:b/>
                <w:i/>
                <w:color w:val="7030A0"/>
                <w:sz w:val="20"/>
                <w:szCs w:val="20"/>
              </w:rPr>
            </w:pPr>
            <w:r w:rsidRPr="00001899">
              <w:rPr>
                <w:b/>
                <w:i/>
                <w:color w:val="7030A0"/>
                <w:sz w:val="20"/>
                <w:szCs w:val="20"/>
              </w:rPr>
              <w:t xml:space="preserve">3. Kullanılan </w:t>
            </w:r>
            <w:proofErr w:type="spellStart"/>
            <w:r w:rsidRPr="00001899">
              <w:rPr>
                <w:b/>
                <w:i/>
                <w:color w:val="7030A0"/>
                <w:sz w:val="20"/>
                <w:szCs w:val="20"/>
              </w:rPr>
              <w:t>meteryal</w:t>
            </w:r>
            <w:proofErr w:type="spellEnd"/>
            <w:r w:rsidRPr="00001899">
              <w:rPr>
                <w:b/>
                <w:i/>
                <w:color w:val="7030A0"/>
                <w:sz w:val="20"/>
                <w:szCs w:val="20"/>
              </w:rPr>
              <w:t xml:space="preserve"> İSM tarafından temin edilmiştir.</w:t>
            </w:r>
          </w:p>
        </w:tc>
      </w:tr>
      <w:tr w:rsidR="00E9512B" w:rsidRPr="00B30133" w:rsidTr="00685B71">
        <w:trPr>
          <w:cnfStyle w:val="000000100000" w:firstRow="0" w:lastRow="0" w:firstColumn="0" w:lastColumn="0" w:oddVBand="0" w:evenVBand="0" w:oddHBand="1" w:evenHBand="0" w:firstRowFirstColumn="0" w:firstRowLastColumn="0" w:lastRowFirstColumn="0" w:lastRowLastColumn="0"/>
          <w:trHeight w:val="1976"/>
        </w:trPr>
        <w:tc>
          <w:tcPr>
            <w:cnfStyle w:val="000010000000" w:firstRow="0" w:lastRow="0" w:firstColumn="0" w:lastColumn="0" w:oddVBand="1" w:evenVBand="0" w:oddHBand="0" w:evenHBand="0" w:firstRowFirstColumn="0" w:firstRowLastColumn="0" w:lastRowFirstColumn="0" w:lastRowLastColumn="0"/>
            <w:tcW w:w="1618" w:type="dxa"/>
            <w:vMerge/>
          </w:tcPr>
          <w:p w:rsidR="00E9512B" w:rsidRPr="00B30133" w:rsidRDefault="00E9512B" w:rsidP="00833409">
            <w:pPr>
              <w:rPr>
                <w:b/>
                <w:color w:val="0070C0"/>
                <w:sz w:val="20"/>
                <w:szCs w:val="20"/>
              </w:rPr>
            </w:pPr>
          </w:p>
        </w:tc>
        <w:tc>
          <w:tcPr>
            <w:tcW w:w="1618" w:type="dxa"/>
            <w:vMerge/>
          </w:tcPr>
          <w:p w:rsidR="00E9512B" w:rsidRPr="00B30133" w:rsidRDefault="00E9512B" w:rsidP="00833409">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9512B" w:rsidRPr="00B30133" w:rsidRDefault="00E9512B" w:rsidP="00833409">
            <w:pPr>
              <w:rPr>
                <w:b/>
                <w:sz w:val="20"/>
                <w:szCs w:val="20"/>
              </w:rPr>
            </w:pPr>
            <w:r w:rsidRPr="00B30133">
              <w:rPr>
                <w:b/>
                <w:sz w:val="20"/>
                <w:szCs w:val="20"/>
              </w:rPr>
              <w:t>Yüksek İhtisas Üniversitesi</w:t>
            </w:r>
          </w:p>
        </w:tc>
        <w:tc>
          <w:tcPr>
            <w:tcW w:w="1619" w:type="dxa"/>
          </w:tcPr>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-Eğitmenlerin belirlenmesi</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Eğitim materyallerinin hazırlanması</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Duyuru için 100 adet broşür ve 10 adet poster tasarımı ve basımı </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I. dönem eğitim duyurularının yapılması, başvuruların alınması</w:t>
            </w:r>
          </w:p>
        </w:tc>
        <w:tc>
          <w:tcPr>
            <w:cnfStyle w:val="000010000000" w:firstRow="0" w:lastRow="0" w:firstColumn="0" w:lastColumn="0" w:oddVBand="1" w:evenVBand="0" w:oddHBand="0" w:evenHBand="0" w:firstRowFirstColumn="0" w:firstRowLastColumn="0" w:lastRowFirstColumn="0" w:lastRowLastColumn="0"/>
            <w:tcW w:w="1619" w:type="dxa"/>
          </w:tcPr>
          <w:p w:rsidR="00E9512B" w:rsidRPr="00B30133" w:rsidRDefault="00E9512B" w:rsidP="009C7C9E">
            <w:pPr>
              <w:pStyle w:val="Standard"/>
              <w:rPr>
                <w:b/>
                <w:i/>
                <w:color w:val="7030A0"/>
                <w:sz w:val="20"/>
                <w:szCs w:val="20"/>
              </w:rPr>
            </w:pPr>
            <w:r w:rsidRPr="00B30133">
              <w:rPr>
                <w:b/>
                <w:i/>
                <w:color w:val="7030A0"/>
                <w:sz w:val="20"/>
                <w:szCs w:val="20"/>
              </w:rPr>
              <w:t xml:space="preserve">-Nisan ayı sonuna kadar </w:t>
            </w:r>
            <w:proofErr w:type="spellStart"/>
            <w:r w:rsidRPr="00B30133">
              <w:rPr>
                <w:b/>
                <w:i/>
                <w:color w:val="7030A0"/>
                <w:sz w:val="20"/>
                <w:szCs w:val="20"/>
              </w:rPr>
              <w:t>kadar</w:t>
            </w:r>
            <w:proofErr w:type="spellEnd"/>
            <w:r w:rsidRPr="00B30133">
              <w:rPr>
                <w:b/>
                <w:i/>
                <w:color w:val="7030A0"/>
                <w:sz w:val="20"/>
                <w:szCs w:val="20"/>
              </w:rPr>
              <w:t xml:space="preserve"> öngörülen hazırlıklar gerçekleştirilmiş olacaktır.</w:t>
            </w:r>
          </w:p>
        </w:tc>
        <w:tc>
          <w:tcPr>
            <w:tcW w:w="1619" w:type="dxa"/>
          </w:tcPr>
          <w:p w:rsidR="00E9512B" w:rsidRPr="00B30133" w:rsidRDefault="00E9512B"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50 sağlık çalışanına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9512B" w:rsidRPr="00B30133" w:rsidRDefault="00E9512B" w:rsidP="00833409">
            <w:pPr>
              <w:pStyle w:val="Standard"/>
              <w:rPr>
                <w:b/>
                <w:i/>
                <w:color w:val="7030A0"/>
                <w:sz w:val="20"/>
                <w:szCs w:val="20"/>
              </w:rPr>
            </w:pPr>
            <w:r w:rsidRPr="00B30133">
              <w:rPr>
                <w:b/>
                <w:i/>
                <w:color w:val="7030A0"/>
                <w:sz w:val="20"/>
                <w:szCs w:val="20"/>
              </w:rPr>
              <w:t xml:space="preserve"> 50 sağlık</w:t>
            </w:r>
            <w:r>
              <w:rPr>
                <w:b/>
                <w:i/>
                <w:color w:val="7030A0"/>
                <w:sz w:val="20"/>
                <w:szCs w:val="20"/>
              </w:rPr>
              <w:t xml:space="preserve"> çalışanına eğitim verilmiştir.</w:t>
            </w:r>
          </w:p>
        </w:tc>
        <w:tc>
          <w:tcPr>
            <w:tcW w:w="1619" w:type="dxa"/>
          </w:tcPr>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-Eğitmenlerin belirlenmesi</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Eğitim materyallerinin hazırlanması</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Duyuru için 100 adet broşür ve 10 adet poster tasarımı ve basımı </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II. dönem eğitim duyurularının yapılması, başvuruların </w:t>
            </w:r>
            <w:r w:rsidRPr="00B30133">
              <w:rPr>
                <w:sz w:val="20"/>
                <w:szCs w:val="20"/>
              </w:rPr>
              <w:lastRenderedPageBreak/>
              <w:t>alınması</w:t>
            </w:r>
          </w:p>
          <w:p w:rsidR="00E9512B" w:rsidRPr="00B30133" w:rsidRDefault="00E9512B" w:rsidP="00B6792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-50 sağlık çalışanına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9512B" w:rsidRPr="00B30133" w:rsidRDefault="00E9512B" w:rsidP="00833409">
            <w:pPr>
              <w:pStyle w:val="Standard"/>
              <w:rPr>
                <w:sz w:val="20"/>
                <w:szCs w:val="20"/>
              </w:rPr>
            </w:pPr>
          </w:p>
        </w:tc>
      </w:tr>
      <w:tr w:rsidR="00E9512B" w:rsidRPr="00B30133" w:rsidTr="00E9512B">
        <w:trPr>
          <w:trHeight w:val="407"/>
        </w:trPr>
        <w:tc>
          <w:tcPr>
            <w:cnfStyle w:val="000010000000" w:firstRow="0" w:lastRow="0" w:firstColumn="0" w:lastColumn="0" w:oddVBand="1" w:evenVBand="0" w:oddHBand="0" w:evenHBand="0" w:firstRowFirstColumn="0" w:firstRowLastColumn="0" w:lastRowFirstColumn="0" w:lastRowLastColumn="0"/>
            <w:tcW w:w="1618" w:type="dxa"/>
            <w:vMerge/>
          </w:tcPr>
          <w:p w:rsidR="00E9512B" w:rsidRPr="00B30133" w:rsidRDefault="00E9512B" w:rsidP="00833409">
            <w:pPr>
              <w:rPr>
                <w:b/>
                <w:color w:val="0070C0"/>
                <w:sz w:val="20"/>
                <w:szCs w:val="20"/>
              </w:rPr>
            </w:pPr>
          </w:p>
        </w:tc>
        <w:tc>
          <w:tcPr>
            <w:tcW w:w="1618" w:type="dxa"/>
            <w:vMerge/>
          </w:tcPr>
          <w:p w:rsidR="00E9512B" w:rsidRPr="00B30133" w:rsidRDefault="00E9512B" w:rsidP="00833409">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9512B" w:rsidRPr="00B30133" w:rsidRDefault="00E9512B" w:rsidP="00833409">
            <w:pPr>
              <w:rPr>
                <w:b/>
                <w:sz w:val="20"/>
                <w:szCs w:val="20"/>
              </w:rPr>
            </w:pPr>
          </w:p>
        </w:tc>
        <w:tc>
          <w:tcPr>
            <w:tcW w:w="9715" w:type="dxa"/>
            <w:gridSpan w:val="6"/>
          </w:tcPr>
          <w:p w:rsidR="00E9512B" w:rsidRPr="00E9512B" w:rsidRDefault="00E9512B" w:rsidP="00833409">
            <w:pPr>
              <w:pStyle w:val="Standard"/>
              <w:cnfStyle w:val="000000000000" w:firstRow="0" w:lastRow="0" w:firstColumn="0" w:lastColumn="0" w:oddVBand="0" w:evenVBand="0" w:oddHBand="0" w:evenHBand="0" w:firstRowFirstColumn="0" w:firstRowLastColumn="0" w:lastRowFirstColumn="0" w:lastRowLastColumn="0"/>
              <w:rPr>
                <w:b/>
                <w:i/>
                <w:color w:val="7030A0"/>
                <w:sz w:val="20"/>
                <w:szCs w:val="20"/>
              </w:rPr>
            </w:pPr>
            <w:r w:rsidRPr="00E9512B">
              <w:rPr>
                <w:b/>
                <w:i/>
                <w:color w:val="7030A0"/>
                <w:sz w:val="20"/>
                <w:szCs w:val="20"/>
              </w:rPr>
              <w:t>Eğitimler, Yüksek İhtisas Üniversitesi Tıp Fakültesi Hastanesi olan Koru Hastanesi çalışanlarına yönelik yapılacaktır</w:t>
            </w:r>
          </w:p>
        </w:tc>
      </w:tr>
      <w:tr w:rsidR="00B66336" w:rsidRPr="00B30133" w:rsidTr="00685B71">
        <w:trPr>
          <w:cnfStyle w:val="000000100000" w:firstRow="0" w:lastRow="0" w:firstColumn="0" w:lastColumn="0" w:oddVBand="0" w:evenVBand="0" w:oddHBand="1" w:evenHBand="0" w:firstRowFirstColumn="0" w:firstRowLastColumn="0" w:lastRowFirstColumn="0" w:lastRowLastColumn="0"/>
          <w:trHeight w:val="1976"/>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B66336" w:rsidRPr="00B30133" w:rsidRDefault="00B66336" w:rsidP="00833409">
            <w:pPr>
              <w:rPr>
                <w:b/>
                <w:sz w:val="20"/>
                <w:szCs w:val="20"/>
              </w:rPr>
            </w:pPr>
            <w:r w:rsidRPr="00B30133">
              <w:rPr>
                <w:b/>
                <w:color w:val="0070C0"/>
                <w:sz w:val="20"/>
                <w:szCs w:val="20"/>
              </w:rPr>
              <w:t>2.1.2.</w:t>
            </w:r>
            <w:r w:rsidRPr="00B30133">
              <w:rPr>
                <w:b/>
                <w:sz w:val="20"/>
                <w:szCs w:val="20"/>
              </w:rPr>
              <w:t xml:space="preserve">Gelincik Merkezi, Ankara Barosu ve Adli Yarım Bürosunda görev yapan avukatlara toplumsal cinsiyet eşitliği, kadına yönelik şiddetle mücadele ve erken yaşta evliliklerin </w:t>
            </w:r>
            <w:proofErr w:type="gramStart"/>
            <w:r w:rsidRPr="00B30133">
              <w:rPr>
                <w:b/>
                <w:sz w:val="20"/>
                <w:szCs w:val="20"/>
              </w:rPr>
              <w:t>önlenmesi  konularında</w:t>
            </w:r>
            <w:proofErr w:type="gramEnd"/>
            <w:r w:rsidRPr="00B30133">
              <w:rPr>
                <w:b/>
                <w:sz w:val="20"/>
                <w:szCs w:val="20"/>
              </w:rPr>
              <w:t xml:space="preserve"> ve ayrıca kadına yönelik şiddetle ilgili güncel yasal düzenlemeler ve AİHM kararları </w:t>
            </w:r>
            <w:r w:rsidRPr="00B30133">
              <w:rPr>
                <w:b/>
                <w:sz w:val="20"/>
                <w:szCs w:val="20"/>
              </w:rPr>
              <w:lastRenderedPageBreak/>
              <w:t>hakkında özel eğitim programı uygulanması</w:t>
            </w:r>
          </w:p>
        </w:tc>
        <w:tc>
          <w:tcPr>
            <w:tcW w:w="1618" w:type="dxa"/>
            <w:vMerge w:val="restart"/>
          </w:tcPr>
          <w:p w:rsidR="00B66336" w:rsidRPr="00B30133" w:rsidRDefault="00B66336" w:rsidP="00833409">
            <w:pPr>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B66336" w:rsidRPr="00B30133" w:rsidRDefault="00B66336" w:rsidP="00833409">
            <w:pPr>
              <w:rPr>
                <w:b/>
                <w:sz w:val="20"/>
                <w:szCs w:val="20"/>
              </w:rPr>
            </w:pPr>
            <w:r w:rsidRPr="00B30133">
              <w:rPr>
                <w:b/>
                <w:sz w:val="20"/>
                <w:szCs w:val="20"/>
              </w:rPr>
              <w:t>Ankara Barosu</w:t>
            </w:r>
          </w:p>
          <w:p w:rsidR="00B66336" w:rsidRPr="00B30133" w:rsidRDefault="00B66336" w:rsidP="00833409">
            <w:pPr>
              <w:rPr>
                <w:b/>
                <w:sz w:val="20"/>
                <w:szCs w:val="20"/>
              </w:rPr>
            </w:pPr>
            <w:r w:rsidRPr="00B30133">
              <w:rPr>
                <w:b/>
                <w:sz w:val="20"/>
                <w:szCs w:val="20"/>
              </w:rPr>
              <w:t>Gelincik Merkezi</w:t>
            </w:r>
          </w:p>
        </w:tc>
        <w:tc>
          <w:tcPr>
            <w:tcW w:w="1619" w:type="dxa"/>
          </w:tcPr>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 Eğitmenlerin belirlenmesi.</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 Eğitim materyallerinin hazırlanması. 3.Eğitim salonunun belirlenmesi.</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4. Duyuru için 30 adet poster basılması ve SMS ile eğitim programı hakkında bilgilendirme yapılması, başvuruların alınması</w:t>
            </w:r>
          </w:p>
        </w:tc>
        <w:tc>
          <w:tcPr>
            <w:cnfStyle w:val="000010000000" w:firstRow="0" w:lastRow="0" w:firstColumn="0" w:lastColumn="0" w:oddVBand="1" w:evenVBand="0" w:oddHBand="0" w:evenHBand="0" w:firstRowFirstColumn="0" w:firstRowLastColumn="0" w:lastRowFirstColumn="0" w:lastRowLastColumn="0"/>
            <w:tcW w:w="1619" w:type="dxa"/>
          </w:tcPr>
          <w:p w:rsidR="009C7C9E" w:rsidRPr="00B30133" w:rsidRDefault="009C7C9E" w:rsidP="009C7C9E">
            <w:pPr>
              <w:pStyle w:val="Standard"/>
              <w:rPr>
                <w:b/>
                <w:i/>
                <w:color w:val="7030A0"/>
                <w:sz w:val="20"/>
                <w:szCs w:val="20"/>
              </w:rPr>
            </w:pPr>
            <w:r w:rsidRPr="00B30133">
              <w:rPr>
                <w:b/>
                <w:i/>
                <w:color w:val="7030A0"/>
                <w:sz w:val="20"/>
                <w:szCs w:val="20"/>
              </w:rPr>
              <w:t>1. Eğitmenler belirlendi.</w:t>
            </w:r>
          </w:p>
          <w:p w:rsidR="009C7C9E" w:rsidRPr="00B30133" w:rsidRDefault="009C7C9E" w:rsidP="009C7C9E">
            <w:pPr>
              <w:pStyle w:val="Standard"/>
              <w:rPr>
                <w:b/>
                <w:i/>
                <w:color w:val="7030A0"/>
                <w:sz w:val="20"/>
                <w:szCs w:val="20"/>
              </w:rPr>
            </w:pPr>
            <w:r w:rsidRPr="00B30133">
              <w:rPr>
                <w:b/>
                <w:i/>
                <w:color w:val="7030A0"/>
                <w:sz w:val="20"/>
                <w:szCs w:val="20"/>
              </w:rPr>
              <w:t>2. Eğitim materyalleri hazırlandı. 3.Eğitim salonunun Ankara Barosu Eğitim Merkezi olarak belirlendi.</w:t>
            </w:r>
          </w:p>
          <w:p w:rsidR="00B66336" w:rsidRPr="00B30133" w:rsidRDefault="009C7C9E" w:rsidP="009C7C9E">
            <w:pPr>
              <w:pStyle w:val="Standard"/>
              <w:rPr>
                <w:b/>
                <w:i/>
                <w:color w:val="7030A0"/>
                <w:sz w:val="20"/>
                <w:szCs w:val="20"/>
              </w:rPr>
            </w:pPr>
            <w:r w:rsidRPr="00B30133">
              <w:rPr>
                <w:b/>
                <w:i/>
                <w:color w:val="7030A0"/>
                <w:sz w:val="20"/>
                <w:szCs w:val="20"/>
              </w:rPr>
              <w:t xml:space="preserve">4. Duyuru için SMS ile eğitim programı hakkında bilgilendirme yapıldı. </w:t>
            </w:r>
            <w:proofErr w:type="spellStart"/>
            <w:r w:rsidRPr="00B30133">
              <w:rPr>
                <w:b/>
                <w:i/>
                <w:color w:val="7030A0"/>
                <w:sz w:val="20"/>
                <w:szCs w:val="20"/>
              </w:rPr>
              <w:t>Başvurularalındı</w:t>
            </w:r>
            <w:proofErr w:type="spellEnd"/>
            <w:r w:rsidRPr="00B30133">
              <w:rPr>
                <w:b/>
                <w:i/>
                <w:color w:val="7030A0"/>
                <w:sz w:val="20"/>
                <w:szCs w:val="20"/>
              </w:rPr>
              <w:t>.</w:t>
            </w:r>
          </w:p>
        </w:tc>
        <w:tc>
          <w:tcPr>
            <w:tcW w:w="1619" w:type="dxa"/>
          </w:tcPr>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 350 Avukata eğitim verilmesi.</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 III. Dönemde gerçekleştirilecek eğitim için;</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-Eğitmenlerin belirlenmesi.</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materyallerinin hazırlanması.</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salonunun belirlenmesi</w:t>
            </w:r>
          </w:p>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Duyuru için 30 adet poster basılması ve SMS ile eğitim programı hakkında bilgilendirme yapılması, başvuruların alınması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B66336" w:rsidRPr="00273C1F" w:rsidRDefault="00273C1F" w:rsidP="00833409">
            <w:pPr>
              <w:pStyle w:val="Standard"/>
              <w:rPr>
                <w:b/>
                <w:i/>
                <w:color w:val="7030A0"/>
                <w:sz w:val="20"/>
                <w:szCs w:val="20"/>
              </w:rPr>
            </w:pPr>
            <w:r w:rsidRPr="00273C1F">
              <w:rPr>
                <w:b/>
                <w:i/>
                <w:color w:val="7030A0"/>
                <w:sz w:val="20"/>
                <w:szCs w:val="20"/>
              </w:rPr>
              <w:t>1. 2-3 Haziran ve 9-10 Haziran tarihlerinde toplam yaklaşık 150 avukata eğitim verildi.</w:t>
            </w:r>
          </w:p>
        </w:tc>
        <w:tc>
          <w:tcPr>
            <w:tcW w:w="1619" w:type="dxa"/>
          </w:tcPr>
          <w:p w:rsidR="00B66336" w:rsidRPr="00B30133" w:rsidRDefault="00B66336" w:rsidP="00833409">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350 Avukata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B66336" w:rsidRPr="00273C1F" w:rsidRDefault="00273C1F" w:rsidP="00833409">
            <w:pPr>
              <w:pStyle w:val="Standard"/>
              <w:rPr>
                <w:b/>
                <w:i/>
                <w:color w:val="7030A0"/>
                <w:sz w:val="20"/>
                <w:szCs w:val="20"/>
              </w:rPr>
            </w:pPr>
            <w:r w:rsidRPr="00273C1F">
              <w:rPr>
                <w:b/>
                <w:i/>
                <w:color w:val="7030A0"/>
                <w:sz w:val="20"/>
                <w:szCs w:val="20"/>
              </w:rPr>
              <w:t xml:space="preserve">2018 Aralık ayında Yeni dönem merkez rehber avukatları </w:t>
            </w:r>
            <w:proofErr w:type="gramStart"/>
            <w:r w:rsidRPr="00273C1F">
              <w:rPr>
                <w:b/>
                <w:i/>
                <w:color w:val="7030A0"/>
                <w:sz w:val="20"/>
                <w:szCs w:val="20"/>
              </w:rPr>
              <w:t>ve  rehber</w:t>
            </w:r>
            <w:proofErr w:type="gramEnd"/>
            <w:r w:rsidRPr="00273C1F">
              <w:rPr>
                <w:b/>
                <w:i/>
                <w:color w:val="7030A0"/>
                <w:sz w:val="20"/>
                <w:szCs w:val="20"/>
              </w:rPr>
              <w:t xml:space="preserve"> avukatlarına eğitim verilmesi planlanmaktadır.</w:t>
            </w:r>
          </w:p>
        </w:tc>
      </w:tr>
      <w:tr w:rsidR="00B66336" w:rsidRPr="00B30133" w:rsidTr="00A710C9">
        <w:trPr>
          <w:trHeight w:val="1976"/>
        </w:trPr>
        <w:tc>
          <w:tcPr>
            <w:cnfStyle w:val="000010000000" w:firstRow="0" w:lastRow="0" w:firstColumn="0" w:lastColumn="0" w:oddVBand="1" w:evenVBand="0" w:oddHBand="0" w:evenHBand="0" w:firstRowFirstColumn="0" w:firstRowLastColumn="0" w:lastRowFirstColumn="0" w:lastRowLastColumn="0"/>
            <w:tcW w:w="1618" w:type="dxa"/>
            <w:vMerge/>
          </w:tcPr>
          <w:p w:rsidR="00B66336" w:rsidRPr="00B30133" w:rsidRDefault="00B66336" w:rsidP="00833409">
            <w:pPr>
              <w:rPr>
                <w:b/>
                <w:sz w:val="20"/>
                <w:szCs w:val="20"/>
              </w:rPr>
            </w:pPr>
          </w:p>
        </w:tc>
        <w:tc>
          <w:tcPr>
            <w:tcW w:w="1618" w:type="dxa"/>
            <w:vMerge/>
          </w:tcPr>
          <w:p w:rsidR="00B66336" w:rsidRPr="00B30133" w:rsidRDefault="00B66336" w:rsidP="00833409">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66336" w:rsidRPr="00B30133" w:rsidRDefault="00B66336" w:rsidP="00833409">
            <w:pPr>
              <w:rPr>
                <w:b/>
                <w:sz w:val="20"/>
                <w:szCs w:val="20"/>
              </w:rPr>
            </w:pPr>
          </w:p>
        </w:tc>
        <w:tc>
          <w:tcPr>
            <w:tcW w:w="1619" w:type="dxa"/>
          </w:tcPr>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-Gelincik Merkezi Üyesi 4 Avukat </w:t>
            </w:r>
          </w:p>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- 30 adet poster</w:t>
            </w:r>
          </w:p>
        </w:tc>
        <w:tc>
          <w:tcPr>
            <w:cnfStyle w:val="000010000000" w:firstRow="0" w:lastRow="0" w:firstColumn="0" w:lastColumn="0" w:oddVBand="1" w:evenVBand="0" w:oddHBand="0" w:evenHBand="0" w:firstRowFirstColumn="0" w:firstRowLastColumn="0" w:lastRowFirstColumn="0" w:lastRowLastColumn="0"/>
            <w:tcW w:w="1619" w:type="dxa"/>
          </w:tcPr>
          <w:p w:rsidR="00B66336" w:rsidRPr="00B30133" w:rsidRDefault="009C7C9E" w:rsidP="00685B71">
            <w:pPr>
              <w:pStyle w:val="Standard"/>
              <w:rPr>
                <w:b/>
                <w:i/>
                <w:color w:val="7030A0"/>
                <w:sz w:val="20"/>
                <w:szCs w:val="20"/>
              </w:rPr>
            </w:pPr>
            <w:r w:rsidRPr="00B30133">
              <w:rPr>
                <w:b/>
                <w:i/>
                <w:color w:val="7030A0"/>
                <w:sz w:val="20"/>
                <w:szCs w:val="20"/>
              </w:rPr>
              <w:t>Gelincik Merkezi Üyesi 5 Avukat</w:t>
            </w:r>
          </w:p>
        </w:tc>
        <w:tc>
          <w:tcPr>
            <w:tcW w:w="1619" w:type="dxa"/>
          </w:tcPr>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-3 Eğitmen </w:t>
            </w:r>
          </w:p>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-350 Eğitim dokümanı</w:t>
            </w:r>
          </w:p>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-Eğitim salonu</w:t>
            </w:r>
          </w:p>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- 30 adet poster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273C1F" w:rsidRPr="00273C1F" w:rsidRDefault="00273C1F" w:rsidP="00273C1F">
            <w:pPr>
              <w:pStyle w:val="Standard"/>
              <w:rPr>
                <w:b/>
                <w:i/>
                <w:color w:val="7030A0"/>
                <w:sz w:val="20"/>
                <w:szCs w:val="20"/>
              </w:rPr>
            </w:pPr>
            <w:r w:rsidRPr="00273C1F">
              <w:rPr>
                <w:b/>
                <w:i/>
                <w:color w:val="7030A0"/>
                <w:sz w:val="20"/>
                <w:szCs w:val="20"/>
              </w:rPr>
              <w:t xml:space="preserve">-7 Eğitmen </w:t>
            </w:r>
          </w:p>
          <w:p w:rsidR="00273C1F" w:rsidRPr="00273C1F" w:rsidRDefault="00273C1F" w:rsidP="00273C1F">
            <w:pPr>
              <w:pStyle w:val="Standard"/>
              <w:rPr>
                <w:b/>
                <w:i/>
                <w:color w:val="7030A0"/>
                <w:sz w:val="20"/>
                <w:szCs w:val="20"/>
              </w:rPr>
            </w:pPr>
            <w:r w:rsidRPr="00273C1F">
              <w:rPr>
                <w:b/>
                <w:i/>
                <w:color w:val="7030A0"/>
                <w:sz w:val="20"/>
                <w:szCs w:val="20"/>
              </w:rPr>
              <w:t>-200 Eğitim dokümanı</w:t>
            </w:r>
          </w:p>
          <w:p w:rsidR="00B66336" w:rsidRPr="00273C1F" w:rsidRDefault="00273C1F" w:rsidP="00273C1F">
            <w:pPr>
              <w:pStyle w:val="Standard"/>
              <w:rPr>
                <w:b/>
                <w:i/>
                <w:color w:val="7030A0"/>
                <w:sz w:val="20"/>
                <w:szCs w:val="20"/>
              </w:rPr>
            </w:pPr>
            <w:r w:rsidRPr="00273C1F">
              <w:rPr>
                <w:b/>
                <w:i/>
                <w:color w:val="7030A0"/>
                <w:sz w:val="20"/>
                <w:szCs w:val="20"/>
              </w:rPr>
              <w:t>-Eğitim salonu</w:t>
            </w:r>
          </w:p>
        </w:tc>
        <w:tc>
          <w:tcPr>
            <w:tcW w:w="1619" w:type="dxa"/>
          </w:tcPr>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-3 Eğitmen </w:t>
            </w:r>
          </w:p>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-350 Eğitim dokümanı</w:t>
            </w:r>
          </w:p>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-Eğitim salonu</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273C1F" w:rsidRPr="00273C1F" w:rsidRDefault="00273C1F" w:rsidP="00273C1F">
            <w:pPr>
              <w:pStyle w:val="Standard"/>
              <w:rPr>
                <w:b/>
                <w:i/>
                <w:color w:val="7030A0"/>
                <w:sz w:val="20"/>
                <w:szCs w:val="20"/>
              </w:rPr>
            </w:pPr>
            <w:r w:rsidRPr="00273C1F">
              <w:rPr>
                <w:b/>
                <w:i/>
                <w:color w:val="7030A0"/>
                <w:sz w:val="20"/>
                <w:szCs w:val="20"/>
              </w:rPr>
              <w:t xml:space="preserve">3 Eğitmen </w:t>
            </w:r>
          </w:p>
          <w:p w:rsidR="00273C1F" w:rsidRPr="00273C1F" w:rsidRDefault="00273C1F" w:rsidP="00273C1F">
            <w:pPr>
              <w:pStyle w:val="Standard"/>
              <w:rPr>
                <w:b/>
                <w:i/>
                <w:color w:val="7030A0"/>
                <w:sz w:val="20"/>
                <w:szCs w:val="20"/>
              </w:rPr>
            </w:pPr>
            <w:r w:rsidRPr="00273C1F">
              <w:rPr>
                <w:b/>
                <w:i/>
                <w:color w:val="7030A0"/>
                <w:sz w:val="20"/>
                <w:szCs w:val="20"/>
              </w:rPr>
              <w:t>-120 Eğitim dokümanı</w:t>
            </w:r>
          </w:p>
          <w:p w:rsidR="00B66336" w:rsidRPr="00273C1F" w:rsidRDefault="00273C1F" w:rsidP="00273C1F">
            <w:pPr>
              <w:pStyle w:val="Standard"/>
              <w:rPr>
                <w:b/>
                <w:i/>
                <w:color w:val="7030A0"/>
                <w:sz w:val="20"/>
                <w:szCs w:val="20"/>
              </w:rPr>
            </w:pPr>
            <w:r w:rsidRPr="00273C1F">
              <w:rPr>
                <w:b/>
                <w:i/>
                <w:color w:val="7030A0"/>
                <w:sz w:val="20"/>
                <w:szCs w:val="20"/>
              </w:rPr>
              <w:t>-Eğitim salonu</w:t>
            </w:r>
          </w:p>
        </w:tc>
      </w:tr>
      <w:tr w:rsidR="00B66336" w:rsidRPr="00B30133" w:rsidTr="00A710C9">
        <w:trPr>
          <w:cnfStyle w:val="000000100000" w:firstRow="0" w:lastRow="0" w:firstColumn="0" w:lastColumn="0" w:oddVBand="0" w:evenVBand="0" w:oddHBand="1" w:evenHBand="0" w:firstRowFirstColumn="0" w:firstRowLastColumn="0" w:lastRowFirstColumn="0" w:lastRowLastColumn="0"/>
          <w:trHeight w:val="1410"/>
        </w:trPr>
        <w:tc>
          <w:tcPr>
            <w:cnfStyle w:val="000010000000" w:firstRow="0" w:lastRow="0" w:firstColumn="0" w:lastColumn="0" w:oddVBand="1" w:evenVBand="0" w:oddHBand="0" w:evenHBand="0" w:firstRowFirstColumn="0" w:firstRowLastColumn="0" w:lastRowFirstColumn="0" w:lastRowLastColumn="0"/>
            <w:tcW w:w="1618" w:type="dxa"/>
            <w:vMerge/>
          </w:tcPr>
          <w:p w:rsidR="00B66336" w:rsidRPr="00B30133" w:rsidRDefault="00B66336" w:rsidP="00833409">
            <w:pPr>
              <w:rPr>
                <w:b/>
                <w:sz w:val="20"/>
                <w:szCs w:val="20"/>
              </w:rPr>
            </w:pPr>
          </w:p>
        </w:tc>
        <w:tc>
          <w:tcPr>
            <w:tcW w:w="1618" w:type="dxa"/>
            <w:vMerge/>
          </w:tcPr>
          <w:p w:rsidR="00B66336" w:rsidRPr="00B30133" w:rsidRDefault="00B66336" w:rsidP="00833409">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B66336" w:rsidRPr="00B30133" w:rsidRDefault="00B66336" w:rsidP="00833409">
            <w:pPr>
              <w:rPr>
                <w:b/>
                <w:sz w:val="20"/>
                <w:szCs w:val="20"/>
              </w:rPr>
            </w:pPr>
            <w:r w:rsidRPr="00B30133">
              <w:rPr>
                <w:b/>
                <w:sz w:val="20"/>
                <w:szCs w:val="20"/>
              </w:rPr>
              <w:t xml:space="preserve">Kadın Dayanışma Vakfı </w:t>
            </w:r>
          </w:p>
        </w:tc>
        <w:tc>
          <w:tcPr>
            <w:tcW w:w="1619" w:type="dxa"/>
          </w:tcPr>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9-10-11 Mart tarihlerinde kadına yönelik şiddetle mücadele alanında çalışan kadın avukatlara toplumsal cinsiyet ve hukuk, kadına yönelik şiddet, CEDAW ve İstanbul Sözleşmesi standartları, AİHM kararları, göçmen ve mülteci kadınlar konulu eğitim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0D1A8E" w:rsidRPr="00B30133" w:rsidRDefault="000D1A8E" w:rsidP="000D1A8E">
            <w:pPr>
              <w:pStyle w:val="Standard"/>
              <w:rPr>
                <w:b/>
                <w:i/>
                <w:color w:val="7030A0"/>
                <w:sz w:val="20"/>
                <w:szCs w:val="20"/>
              </w:rPr>
            </w:pPr>
            <w:r w:rsidRPr="00B30133">
              <w:rPr>
                <w:b/>
                <w:i/>
                <w:color w:val="7030A0"/>
                <w:sz w:val="20"/>
                <w:szCs w:val="20"/>
              </w:rPr>
              <w:t>9-10-11 Mart’ta toplumsal cinsiyet ve hukuk, kadına yönelik şiddet, CEDAW ve İstanbul Sözleşmesi standartları, AİHM kararları, göçmen ve mülteci kadınlar konulu eğitim 16 avukatın katılımıyla düzenlendi.</w:t>
            </w:r>
          </w:p>
          <w:p w:rsidR="000D1A8E" w:rsidRPr="00B30133" w:rsidRDefault="000D1A8E" w:rsidP="000D1A8E">
            <w:pPr>
              <w:pStyle w:val="Standard"/>
              <w:rPr>
                <w:b/>
                <w:i/>
                <w:color w:val="7030A0"/>
                <w:sz w:val="20"/>
                <w:szCs w:val="20"/>
              </w:rPr>
            </w:pPr>
          </w:p>
          <w:p w:rsidR="00B66336" w:rsidRPr="00B30133" w:rsidRDefault="000D1A8E" w:rsidP="000D1A8E">
            <w:pPr>
              <w:pStyle w:val="Standard"/>
              <w:rPr>
                <w:b/>
                <w:i/>
                <w:color w:val="7030A0"/>
                <w:sz w:val="20"/>
                <w:szCs w:val="20"/>
              </w:rPr>
            </w:pPr>
            <w:r w:rsidRPr="00B30133">
              <w:rPr>
                <w:b/>
                <w:i/>
                <w:color w:val="7030A0"/>
                <w:sz w:val="20"/>
                <w:szCs w:val="20"/>
              </w:rPr>
              <w:t xml:space="preserve">6-7-8 Nisan’da toplumsal cinsiyet ve hukuk, kadına yönelik şiddet, CEDAW ve İstanbul Sözleşmesi standartları, AİHM kararları, </w:t>
            </w:r>
            <w:r w:rsidRPr="00B30133">
              <w:rPr>
                <w:b/>
                <w:i/>
                <w:color w:val="7030A0"/>
                <w:sz w:val="20"/>
                <w:szCs w:val="20"/>
              </w:rPr>
              <w:lastRenderedPageBreak/>
              <w:t xml:space="preserve">göçmen ve mülteci kadınlar konulu atölye 17 avukatın </w:t>
            </w:r>
            <w:proofErr w:type="gramStart"/>
            <w:r w:rsidRPr="00B30133">
              <w:rPr>
                <w:b/>
                <w:i/>
                <w:color w:val="7030A0"/>
                <w:sz w:val="20"/>
                <w:szCs w:val="20"/>
              </w:rPr>
              <w:t>katılımıyla  yapıldı</w:t>
            </w:r>
            <w:proofErr w:type="gramEnd"/>
          </w:p>
        </w:tc>
        <w:tc>
          <w:tcPr>
            <w:tcW w:w="1619" w:type="dxa"/>
          </w:tcPr>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Kadına yönelik şiddetle mücadele alanında çalışan kadın avukatlara toplumsal cinsiyet ve hukuk, kadına yönelik şiddet, CEDAW ve İstanbul Sözleşmesi standartları, AİHM kararları, göçmen ve mülteci kadınlar konulu eğitim düzenlenmesi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B66336" w:rsidRPr="00B30133" w:rsidRDefault="00B66336" w:rsidP="00833409">
            <w:pPr>
              <w:pStyle w:val="Standard"/>
              <w:rPr>
                <w:sz w:val="20"/>
                <w:szCs w:val="20"/>
              </w:rPr>
            </w:pPr>
          </w:p>
        </w:tc>
        <w:tc>
          <w:tcPr>
            <w:tcW w:w="1619" w:type="dxa"/>
            <w:vMerge w:val="restart"/>
          </w:tcPr>
          <w:p w:rsidR="00B66336" w:rsidRPr="00B30133" w:rsidRDefault="00B66336" w:rsidP="00685B71">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val="restart"/>
            <w:shd w:val="clear" w:color="auto" w:fill="auto"/>
          </w:tcPr>
          <w:p w:rsidR="00B66336" w:rsidRPr="00B30133" w:rsidRDefault="00B66336" w:rsidP="00833409">
            <w:pPr>
              <w:pStyle w:val="Standard"/>
              <w:rPr>
                <w:sz w:val="20"/>
                <w:szCs w:val="20"/>
              </w:rPr>
            </w:pPr>
          </w:p>
        </w:tc>
      </w:tr>
      <w:tr w:rsidR="00B66336" w:rsidRPr="00B30133" w:rsidTr="00A710C9">
        <w:trPr>
          <w:trHeight w:val="1409"/>
        </w:trPr>
        <w:tc>
          <w:tcPr>
            <w:cnfStyle w:val="000010000000" w:firstRow="0" w:lastRow="0" w:firstColumn="0" w:lastColumn="0" w:oddVBand="1" w:evenVBand="0" w:oddHBand="0" w:evenHBand="0" w:firstRowFirstColumn="0" w:firstRowLastColumn="0" w:lastRowFirstColumn="0" w:lastRowLastColumn="0"/>
            <w:tcW w:w="1618" w:type="dxa"/>
            <w:vMerge/>
          </w:tcPr>
          <w:p w:rsidR="00B66336" w:rsidRPr="00B30133" w:rsidRDefault="00B66336" w:rsidP="00833409">
            <w:pPr>
              <w:rPr>
                <w:b/>
                <w:sz w:val="20"/>
                <w:szCs w:val="20"/>
              </w:rPr>
            </w:pPr>
          </w:p>
        </w:tc>
        <w:tc>
          <w:tcPr>
            <w:tcW w:w="1618" w:type="dxa"/>
            <w:vMerge/>
          </w:tcPr>
          <w:p w:rsidR="00B66336" w:rsidRPr="00B30133" w:rsidRDefault="00B66336" w:rsidP="00833409">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66336" w:rsidRPr="00B30133" w:rsidRDefault="00B66336" w:rsidP="00833409">
            <w:pPr>
              <w:rPr>
                <w:b/>
                <w:sz w:val="20"/>
                <w:szCs w:val="20"/>
              </w:rPr>
            </w:pPr>
          </w:p>
        </w:tc>
        <w:tc>
          <w:tcPr>
            <w:tcW w:w="3238" w:type="dxa"/>
            <w:gridSpan w:val="2"/>
          </w:tcPr>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Açıklama: Kadına yönelik şiddetle mücadele alanında faaliyet yürüten STK’larda profesyonel veya gönüllü olarak yer alan avukatlara öncelik verilecektir.</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B66336" w:rsidRPr="00B30133" w:rsidRDefault="00B66336" w:rsidP="00833409">
            <w:pPr>
              <w:pStyle w:val="Standard"/>
              <w:rPr>
                <w:sz w:val="20"/>
                <w:szCs w:val="20"/>
              </w:rPr>
            </w:pPr>
            <w:r w:rsidRPr="00B30133">
              <w:rPr>
                <w:sz w:val="20"/>
                <w:szCs w:val="20"/>
              </w:rPr>
              <w:t>Açıklama: Kadına yönelik şiddetle mücadele alanında faaliyet yürüten STK’larda profesyonel veya gönüllü olarak yer alan avukatlara öncelik verilecektir.</w:t>
            </w:r>
          </w:p>
        </w:tc>
        <w:tc>
          <w:tcPr>
            <w:tcW w:w="1619" w:type="dxa"/>
            <w:vMerge/>
          </w:tcPr>
          <w:p w:rsidR="00B66336" w:rsidRPr="00B30133" w:rsidRDefault="00B66336" w:rsidP="00685B71">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shd w:val="clear" w:color="auto" w:fill="auto"/>
          </w:tcPr>
          <w:p w:rsidR="00B66336" w:rsidRPr="00B30133" w:rsidRDefault="00B66336" w:rsidP="00833409">
            <w:pPr>
              <w:pStyle w:val="Standard"/>
              <w:rPr>
                <w:sz w:val="20"/>
                <w:szCs w:val="20"/>
              </w:rPr>
            </w:pPr>
          </w:p>
        </w:tc>
      </w:tr>
      <w:tr w:rsidR="0013458B" w:rsidRPr="00B30133" w:rsidTr="00316A1B">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13458B" w:rsidRPr="00B30133" w:rsidRDefault="0013458B" w:rsidP="00833409">
            <w:pPr>
              <w:pStyle w:val="Standard"/>
              <w:rPr>
                <w:b/>
                <w:color w:val="0070C0"/>
                <w:sz w:val="20"/>
                <w:szCs w:val="20"/>
              </w:rPr>
            </w:pPr>
            <w:r w:rsidRPr="00B30133">
              <w:rPr>
                <w:b/>
                <w:color w:val="0070C0"/>
                <w:sz w:val="20"/>
                <w:szCs w:val="20"/>
              </w:rPr>
              <w:t xml:space="preserve">2.1.5. </w:t>
            </w:r>
            <w:r w:rsidRPr="00B30133">
              <w:rPr>
                <w:b/>
                <w:sz w:val="20"/>
                <w:szCs w:val="20"/>
              </w:rPr>
              <w:t>250 emniyet mensubuna toplumsal cinsiyet eşitliği ve kadına yönelik şiddetle mücadele konularında çalışma alanın ihtiyaçlarına özel eğitim programı uygulanması</w:t>
            </w:r>
          </w:p>
        </w:tc>
        <w:tc>
          <w:tcPr>
            <w:tcW w:w="1618" w:type="dxa"/>
            <w:vMerge w:val="restart"/>
          </w:tcPr>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B30133">
              <w:rPr>
                <w:b/>
                <w:color w:val="000000" w:themeColor="text1"/>
                <w:sz w:val="20"/>
                <w:szCs w:val="20"/>
              </w:rPr>
              <w:t>İl Emniyet Müdürlüğü,</w:t>
            </w:r>
          </w:p>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B30133">
              <w:rPr>
                <w:b/>
                <w:color w:val="000000" w:themeColor="text1"/>
                <w:sz w:val="20"/>
                <w:szCs w:val="20"/>
              </w:rPr>
              <w:t xml:space="preserve"> Asayiş Şube Müdürlüğü,</w:t>
            </w:r>
          </w:p>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B30133">
              <w:rPr>
                <w:b/>
                <w:color w:val="000000" w:themeColor="text1"/>
                <w:sz w:val="20"/>
                <w:szCs w:val="20"/>
              </w:rPr>
              <w:t xml:space="preserve"> Aile İçi ve Kadına Karşı Şiddetle Mücadele Büro Amirliği</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13458B" w:rsidRPr="00B30133" w:rsidRDefault="0013458B" w:rsidP="0013458B">
            <w:pPr>
              <w:pStyle w:val="Standard"/>
              <w:rPr>
                <w:b/>
                <w:color w:val="000000" w:themeColor="text1"/>
                <w:sz w:val="20"/>
                <w:szCs w:val="20"/>
              </w:rPr>
            </w:pPr>
            <w:r w:rsidRPr="00B30133">
              <w:rPr>
                <w:b/>
                <w:color w:val="000000" w:themeColor="text1"/>
                <w:sz w:val="20"/>
                <w:szCs w:val="20"/>
              </w:rPr>
              <w:t xml:space="preserve">İlçe Emniyet </w:t>
            </w:r>
            <w:proofErr w:type="spellStart"/>
            <w:r w:rsidRPr="00B30133">
              <w:rPr>
                <w:b/>
                <w:color w:val="000000" w:themeColor="text1"/>
                <w:sz w:val="20"/>
                <w:szCs w:val="20"/>
              </w:rPr>
              <w:t>Müdürlüğkleri</w:t>
            </w:r>
            <w:proofErr w:type="spellEnd"/>
            <w:r w:rsidRPr="00B30133">
              <w:rPr>
                <w:b/>
                <w:color w:val="000000" w:themeColor="text1"/>
                <w:sz w:val="20"/>
                <w:szCs w:val="20"/>
              </w:rPr>
              <w:t>,</w:t>
            </w:r>
          </w:p>
          <w:p w:rsidR="0013458B" w:rsidRPr="00B30133" w:rsidRDefault="0013458B" w:rsidP="0013458B">
            <w:pPr>
              <w:pStyle w:val="Standard"/>
              <w:rPr>
                <w:b/>
                <w:color w:val="000000" w:themeColor="text1"/>
                <w:sz w:val="20"/>
                <w:szCs w:val="20"/>
              </w:rPr>
            </w:pPr>
            <w:r w:rsidRPr="00B30133">
              <w:rPr>
                <w:b/>
                <w:color w:val="000000" w:themeColor="text1"/>
                <w:sz w:val="20"/>
                <w:szCs w:val="20"/>
              </w:rPr>
              <w:t>Bağlı Polis Merkezi Amirlikleri,</w:t>
            </w:r>
          </w:p>
        </w:tc>
        <w:tc>
          <w:tcPr>
            <w:tcW w:w="1619" w:type="dxa"/>
          </w:tcPr>
          <w:p w:rsidR="0013458B" w:rsidRPr="00B30133" w:rsidRDefault="0013458B" w:rsidP="00413F9B">
            <w:pPr>
              <w:pStyle w:val="Standard"/>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30133">
              <w:rPr>
                <w:color w:val="000000" w:themeColor="text1"/>
                <w:sz w:val="20"/>
                <w:szCs w:val="20"/>
              </w:rPr>
              <w:t>Ankara Emniyet Müdürlüğüne bağlı tüm ilçeler ve bağlı bulundukları polis merkezi amirliklerinde görevli personele yerinde “Aile İçi ve Kadına Karşı Şiddetle Mücadele” alanında eğitim vermek</w:t>
            </w:r>
          </w:p>
        </w:tc>
        <w:tc>
          <w:tcPr>
            <w:cnfStyle w:val="000010000000" w:firstRow="0" w:lastRow="0" w:firstColumn="0" w:lastColumn="0" w:oddVBand="1" w:evenVBand="0" w:oddHBand="0" w:evenHBand="0" w:firstRowFirstColumn="0" w:firstRowLastColumn="0" w:lastRowFirstColumn="0" w:lastRowLastColumn="0"/>
            <w:tcW w:w="1619" w:type="dxa"/>
          </w:tcPr>
          <w:p w:rsidR="00A710C9" w:rsidRPr="00B30133" w:rsidRDefault="00A710C9" w:rsidP="00A710C9">
            <w:pPr>
              <w:pStyle w:val="Standard"/>
              <w:rPr>
                <w:b/>
                <w:i/>
                <w:color w:val="7030A0"/>
                <w:sz w:val="20"/>
                <w:szCs w:val="20"/>
              </w:rPr>
            </w:pPr>
            <w:r w:rsidRPr="00B30133">
              <w:rPr>
                <w:b/>
                <w:i/>
                <w:color w:val="7030A0"/>
                <w:sz w:val="20"/>
                <w:szCs w:val="20"/>
              </w:rPr>
              <w:t>Ankara merkez ve dış ilçelerde bulunan tüm polis merkezi amirliklerinde mukayyitlere ve Aile içi kısımlarında çalışan toplam 180 kişiye yerinde eğitim verilmiştir.</w:t>
            </w:r>
            <w:r w:rsidRPr="00B30133">
              <w:rPr>
                <w:b/>
                <w:i/>
                <w:color w:val="7030A0"/>
                <w:sz w:val="20"/>
                <w:szCs w:val="20"/>
              </w:rPr>
              <w:tab/>
            </w:r>
            <w:r w:rsidRPr="00B30133">
              <w:rPr>
                <w:b/>
                <w:i/>
                <w:color w:val="7030A0"/>
                <w:sz w:val="20"/>
                <w:szCs w:val="20"/>
              </w:rPr>
              <w:tab/>
            </w:r>
            <w:r w:rsidRPr="00B30133">
              <w:rPr>
                <w:b/>
                <w:i/>
                <w:color w:val="7030A0"/>
                <w:sz w:val="20"/>
                <w:szCs w:val="20"/>
              </w:rPr>
              <w:tab/>
            </w:r>
          </w:p>
          <w:p w:rsidR="0013458B" w:rsidRPr="00B30133" w:rsidRDefault="00A710C9" w:rsidP="00A710C9">
            <w:pPr>
              <w:pStyle w:val="Standard"/>
              <w:rPr>
                <w:b/>
                <w:i/>
                <w:color w:val="7030A0"/>
                <w:sz w:val="20"/>
                <w:szCs w:val="20"/>
              </w:rPr>
            </w:pPr>
            <w:r w:rsidRPr="00B30133">
              <w:rPr>
                <w:b/>
                <w:i/>
                <w:color w:val="7030A0"/>
                <w:sz w:val="20"/>
                <w:szCs w:val="20"/>
              </w:rPr>
              <w:tab/>
            </w:r>
            <w:r w:rsidRPr="00B30133">
              <w:rPr>
                <w:b/>
                <w:i/>
                <w:color w:val="7030A0"/>
                <w:sz w:val="20"/>
                <w:szCs w:val="20"/>
              </w:rPr>
              <w:tab/>
            </w:r>
            <w:r w:rsidRPr="00B30133">
              <w:rPr>
                <w:b/>
                <w:i/>
                <w:color w:val="7030A0"/>
                <w:sz w:val="20"/>
                <w:szCs w:val="20"/>
              </w:rPr>
              <w:tab/>
            </w:r>
            <w:r w:rsidRPr="00B30133">
              <w:rPr>
                <w:b/>
                <w:i/>
                <w:color w:val="7030A0"/>
                <w:sz w:val="20"/>
                <w:szCs w:val="20"/>
              </w:rPr>
              <w:tab/>
            </w:r>
          </w:p>
        </w:tc>
        <w:tc>
          <w:tcPr>
            <w:tcW w:w="1619" w:type="dxa"/>
          </w:tcPr>
          <w:p w:rsidR="0013458B" w:rsidRPr="00B30133" w:rsidRDefault="00641546" w:rsidP="00833409">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641546">
              <w:rPr>
                <w:sz w:val="20"/>
                <w:szCs w:val="20"/>
              </w:rPr>
              <w:t>Ankara Emniyet Müdürlüğüne bağlı tüm ilçeler ve bağlı bulundukları polis merkezi amirliklerinde görevli personele yerinde “Aile İçi ve Kadına Karşı Şiddetle Mücadele” alanında eğitim vermek</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641546" w:rsidRDefault="00641546" w:rsidP="00833409">
            <w:pPr>
              <w:pStyle w:val="Standard"/>
              <w:rPr>
                <w:b/>
                <w:i/>
                <w:color w:val="7030A0"/>
                <w:sz w:val="20"/>
                <w:szCs w:val="20"/>
              </w:rPr>
            </w:pPr>
            <w:r w:rsidRPr="00641546">
              <w:rPr>
                <w:b/>
                <w:i/>
                <w:color w:val="7030A0"/>
                <w:sz w:val="20"/>
                <w:szCs w:val="20"/>
              </w:rPr>
              <w:t xml:space="preserve">Ankara Merkez ve dış ilçelerde bulunan polis merkezi amirliklerinde çalışan ve çocuk şube müdürlüğü, toplum destekli polislik, asayiş şubelerinde çalışan toplam 150 kişiye eğitim verilmiştir. </w:t>
            </w:r>
            <w:r w:rsidRPr="00641546">
              <w:rPr>
                <w:b/>
                <w:i/>
                <w:color w:val="7030A0"/>
                <w:sz w:val="20"/>
                <w:szCs w:val="20"/>
              </w:rPr>
              <w:tab/>
            </w:r>
            <w:r w:rsidRPr="00641546">
              <w:rPr>
                <w:b/>
                <w:i/>
                <w:color w:val="7030A0"/>
                <w:sz w:val="20"/>
                <w:szCs w:val="20"/>
              </w:rPr>
              <w:tab/>
            </w:r>
            <w:r w:rsidRPr="00641546">
              <w:rPr>
                <w:b/>
                <w:i/>
                <w:color w:val="7030A0"/>
                <w:sz w:val="20"/>
                <w:szCs w:val="20"/>
              </w:rPr>
              <w:tab/>
            </w:r>
            <w:r w:rsidRPr="00641546">
              <w:rPr>
                <w:b/>
                <w:i/>
                <w:color w:val="7030A0"/>
                <w:sz w:val="20"/>
                <w:szCs w:val="20"/>
              </w:rPr>
              <w:tab/>
            </w:r>
            <w:r w:rsidRPr="00641546">
              <w:rPr>
                <w:b/>
                <w:i/>
                <w:color w:val="7030A0"/>
                <w:sz w:val="20"/>
                <w:szCs w:val="20"/>
              </w:rPr>
              <w:tab/>
            </w:r>
            <w:r w:rsidRPr="00641546">
              <w:rPr>
                <w:b/>
                <w:i/>
                <w:color w:val="7030A0"/>
                <w:sz w:val="20"/>
                <w:szCs w:val="20"/>
              </w:rPr>
              <w:tab/>
            </w:r>
            <w:r w:rsidRPr="00641546">
              <w:rPr>
                <w:b/>
                <w:i/>
                <w:color w:val="7030A0"/>
                <w:sz w:val="20"/>
                <w:szCs w:val="20"/>
              </w:rPr>
              <w:tab/>
            </w:r>
            <w:r w:rsidRPr="00641546">
              <w:rPr>
                <w:b/>
                <w:i/>
                <w:color w:val="7030A0"/>
                <w:sz w:val="20"/>
                <w:szCs w:val="20"/>
              </w:rPr>
              <w:tab/>
            </w:r>
            <w:r w:rsidRPr="00641546">
              <w:rPr>
                <w:b/>
                <w:i/>
                <w:color w:val="7030A0"/>
                <w:sz w:val="20"/>
                <w:szCs w:val="20"/>
              </w:rPr>
              <w:tab/>
            </w:r>
          </w:p>
        </w:tc>
        <w:tc>
          <w:tcPr>
            <w:tcW w:w="1619" w:type="dxa"/>
          </w:tcPr>
          <w:p w:rsidR="0013458B" w:rsidRPr="00B30133" w:rsidRDefault="00641546" w:rsidP="00833409">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641546">
              <w:rPr>
                <w:sz w:val="20"/>
                <w:szCs w:val="20"/>
              </w:rPr>
              <w:t>Ankara Emniyet Müdürlüğüne bağlı tüm ilçeler ve bağlı bulundukları polis merkezi amirliklerinde görevli personele yerinde “Aile İçi ve Kadına Karşı Şiddetle Mücadele” alanında eğitim vermek</w:t>
            </w:r>
          </w:p>
        </w:tc>
        <w:tc>
          <w:tcPr>
            <w:cnfStyle w:val="000010000000" w:firstRow="0" w:lastRow="0" w:firstColumn="0" w:lastColumn="0" w:oddVBand="1" w:evenVBand="0" w:oddHBand="0" w:evenHBand="0" w:firstRowFirstColumn="0" w:firstRowLastColumn="0" w:lastRowFirstColumn="0" w:lastRowLastColumn="0"/>
            <w:tcW w:w="1620" w:type="dxa"/>
          </w:tcPr>
          <w:p w:rsidR="00641546" w:rsidRPr="00641546" w:rsidRDefault="00641546" w:rsidP="00641546">
            <w:pPr>
              <w:pStyle w:val="Standard"/>
              <w:rPr>
                <w:b/>
                <w:i/>
                <w:color w:val="7030A0"/>
                <w:sz w:val="20"/>
                <w:szCs w:val="20"/>
              </w:rPr>
            </w:pPr>
            <w:r w:rsidRPr="00641546">
              <w:rPr>
                <w:b/>
                <w:i/>
                <w:color w:val="7030A0"/>
                <w:sz w:val="20"/>
                <w:szCs w:val="20"/>
              </w:rPr>
              <w:t xml:space="preserve">Kasım ayı içerisinde dört dönem halinde 200 kadar </w:t>
            </w:r>
          </w:p>
          <w:p w:rsidR="0013458B" w:rsidRPr="00641546" w:rsidRDefault="00641546" w:rsidP="00641546">
            <w:pPr>
              <w:pStyle w:val="Standard"/>
              <w:rPr>
                <w:b/>
                <w:i/>
                <w:color w:val="7030A0"/>
                <w:sz w:val="20"/>
                <w:szCs w:val="20"/>
              </w:rPr>
            </w:pPr>
            <w:proofErr w:type="gramStart"/>
            <w:r w:rsidRPr="00641546">
              <w:rPr>
                <w:b/>
                <w:i/>
                <w:color w:val="7030A0"/>
                <w:sz w:val="20"/>
                <w:szCs w:val="20"/>
              </w:rPr>
              <w:t>personele</w:t>
            </w:r>
            <w:proofErr w:type="gramEnd"/>
            <w:r w:rsidRPr="00641546">
              <w:rPr>
                <w:b/>
                <w:i/>
                <w:color w:val="7030A0"/>
                <w:sz w:val="20"/>
                <w:szCs w:val="20"/>
              </w:rPr>
              <w:t xml:space="preserve"> eğitim verilmesi planlanmaktadır</w:t>
            </w:r>
          </w:p>
        </w:tc>
      </w:tr>
      <w:tr w:rsidR="0013458B" w:rsidRPr="00B30133" w:rsidTr="00316A1B">
        <w:trPr>
          <w:trHeight w:val="332"/>
        </w:trPr>
        <w:tc>
          <w:tcPr>
            <w:cnfStyle w:val="000010000000" w:firstRow="0" w:lastRow="0" w:firstColumn="0" w:lastColumn="0" w:oddVBand="1" w:evenVBand="0" w:oddHBand="0" w:evenHBand="0" w:firstRowFirstColumn="0" w:firstRowLastColumn="0" w:lastRowFirstColumn="0" w:lastRowLastColumn="0"/>
            <w:tcW w:w="1618" w:type="dxa"/>
            <w:vMerge/>
          </w:tcPr>
          <w:p w:rsidR="0013458B" w:rsidRPr="00B30133" w:rsidRDefault="0013458B" w:rsidP="00833409">
            <w:pPr>
              <w:pStyle w:val="Standard"/>
              <w:rPr>
                <w:b/>
                <w:color w:val="0070C0"/>
                <w:sz w:val="20"/>
                <w:szCs w:val="20"/>
              </w:rPr>
            </w:pPr>
          </w:p>
        </w:tc>
        <w:tc>
          <w:tcPr>
            <w:tcW w:w="1618" w:type="dxa"/>
            <w:vMerge/>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13458B" w:rsidRPr="00B30133" w:rsidRDefault="0013458B" w:rsidP="0013458B">
            <w:pPr>
              <w:pStyle w:val="Standard"/>
              <w:rPr>
                <w:b/>
                <w:color w:val="000000" w:themeColor="text1"/>
                <w:sz w:val="20"/>
                <w:szCs w:val="20"/>
              </w:rPr>
            </w:pPr>
          </w:p>
        </w:tc>
        <w:tc>
          <w:tcPr>
            <w:tcW w:w="1619" w:type="dxa"/>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Eğitmenlerin ve eğitim materyallerinin belirlenmesi</w:t>
            </w:r>
          </w:p>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41546">
              <w:rPr>
                <w:sz w:val="20"/>
                <w:szCs w:val="20"/>
              </w:rPr>
              <w:t>Dönem içinde yeteri kadar personele eğitim verilmesi planlanmaktadır</w:t>
            </w:r>
            <w:r w:rsidRPr="00B30133">
              <w:rPr>
                <w:i/>
                <w:sz w:val="20"/>
                <w:szCs w:val="20"/>
              </w:rPr>
              <w:t>.</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833409">
            <w:pPr>
              <w:pStyle w:val="Standard"/>
              <w:rPr>
                <w:b/>
                <w:i/>
                <w:color w:val="7030A0"/>
                <w:sz w:val="20"/>
                <w:szCs w:val="20"/>
              </w:rPr>
            </w:pPr>
            <w:r w:rsidRPr="00B30133">
              <w:rPr>
                <w:b/>
                <w:i/>
                <w:color w:val="7030A0"/>
                <w:sz w:val="20"/>
                <w:szCs w:val="20"/>
              </w:rPr>
              <w:t>Eğitmenler ve eğitim materyalleri belirlendi, 1. Dönem için eğitim duyurusu yapıldı</w:t>
            </w:r>
          </w:p>
          <w:p w:rsidR="00A710C9" w:rsidRPr="00B30133" w:rsidRDefault="00A710C9" w:rsidP="00833409">
            <w:pPr>
              <w:pStyle w:val="Standard"/>
              <w:rPr>
                <w:b/>
                <w:i/>
                <w:color w:val="7030A0"/>
                <w:sz w:val="20"/>
                <w:szCs w:val="20"/>
              </w:rPr>
            </w:pPr>
          </w:p>
        </w:tc>
        <w:tc>
          <w:tcPr>
            <w:tcW w:w="1619" w:type="dxa"/>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Eğitmenlerin ve eğitim materyallerinin belirlenmesi</w:t>
            </w:r>
          </w:p>
          <w:p w:rsidR="0013458B" w:rsidRPr="00641546"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641546">
              <w:rPr>
                <w:sz w:val="20"/>
                <w:szCs w:val="20"/>
              </w:rPr>
              <w:t>Dönem içinde yeteri kadar personele eğitim verilmesi planlanmaktadır.</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641546" w:rsidRDefault="0013458B" w:rsidP="0013458B">
            <w:pPr>
              <w:pStyle w:val="Standard"/>
              <w:rPr>
                <w:b/>
                <w:i/>
                <w:sz w:val="20"/>
                <w:szCs w:val="20"/>
              </w:rPr>
            </w:pPr>
            <w:r w:rsidRPr="00641546">
              <w:rPr>
                <w:b/>
                <w:i/>
                <w:color w:val="7030A0"/>
                <w:sz w:val="20"/>
                <w:szCs w:val="20"/>
              </w:rPr>
              <w:t>Eğitmenler ve eğitim materyalleri belirlendi, 2. Dönem için eğitim duyurusu yapıldı</w:t>
            </w:r>
          </w:p>
        </w:tc>
        <w:tc>
          <w:tcPr>
            <w:tcW w:w="1619" w:type="dxa"/>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Eğitmenlerin ve eğitim materyallerinin belirlenmesi</w:t>
            </w:r>
          </w:p>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641546">
              <w:rPr>
                <w:sz w:val="20"/>
                <w:szCs w:val="20"/>
              </w:rPr>
              <w:t>Dönem içinde yeteri kadar personele eğitim verilmesi planlanmaktadır</w:t>
            </w:r>
            <w:r w:rsidRPr="00B30133">
              <w:rPr>
                <w:i/>
                <w:sz w:val="20"/>
                <w:szCs w:val="20"/>
              </w:rPr>
              <w:t>.</w:t>
            </w:r>
          </w:p>
        </w:tc>
        <w:tc>
          <w:tcPr>
            <w:cnfStyle w:val="000010000000" w:firstRow="0" w:lastRow="0" w:firstColumn="0" w:lastColumn="0" w:oddVBand="1" w:evenVBand="0" w:oddHBand="0" w:evenHBand="0" w:firstRowFirstColumn="0" w:firstRowLastColumn="0" w:lastRowFirstColumn="0" w:lastRowLastColumn="0"/>
            <w:tcW w:w="1620" w:type="dxa"/>
          </w:tcPr>
          <w:p w:rsidR="0013458B" w:rsidRPr="00641546" w:rsidRDefault="0013458B" w:rsidP="0013458B">
            <w:pPr>
              <w:pStyle w:val="Standard"/>
              <w:rPr>
                <w:b/>
                <w:i/>
                <w:color w:val="7030A0"/>
                <w:sz w:val="20"/>
                <w:szCs w:val="20"/>
              </w:rPr>
            </w:pPr>
            <w:r w:rsidRPr="00641546">
              <w:rPr>
                <w:b/>
                <w:i/>
                <w:color w:val="7030A0"/>
                <w:sz w:val="20"/>
                <w:szCs w:val="20"/>
              </w:rPr>
              <w:t>Eğitmenler ve eğitim materyalleri belirlendi, 3. Dönem için eğitim duyurusu yapıldı</w:t>
            </w:r>
          </w:p>
        </w:tc>
      </w:tr>
      <w:tr w:rsidR="00833409" w:rsidRPr="00B30133" w:rsidTr="00316A1B">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833409" w:rsidRPr="00B30133" w:rsidRDefault="00102D62" w:rsidP="00833409">
            <w:pPr>
              <w:pStyle w:val="Standard"/>
              <w:rPr>
                <w:b/>
                <w:color w:val="000000" w:themeColor="text1"/>
                <w:sz w:val="20"/>
                <w:szCs w:val="20"/>
              </w:rPr>
            </w:pPr>
            <w:r>
              <w:rPr>
                <w:b/>
                <w:color w:val="0070C0"/>
                <w:sz w:val="20"/>
                <w:szCs w:val="20"/>
              </w:rPr>
              <w:t>2.1.</w:t>
            </w:r>
            <w:r w:rsidR="00833409" w:rsidRPr="00B30133">
              <w:rPr>
                <w:b/>
                <w:color w:val="0070C0"/>
                <w:sz w:val="20"/>
                <w:szCs w:val="20"/>
              </w:rPr>
              <w:t>7Ankara Batı Denetimli Serbestlik Müdürlüğü’nde denetimli serbestlik tedbiri altında bulunan yükümlülere “kadına şiddet” konulu tiyatro gösterimi yapmak</w:t>
            </w:r>
          </w:p>
        </w:tc>
        <w:tc>
          <w:tcPr>
            <w:tcW w:w="1618" w:type="dxa"/>
            <w:vMerge w:val="restart"/>
          </w:tcPr>
          <w:p w:rsidR="00833409" w:rsidRPr="00B30133" w:rsidRDefault="00833409" w:rsidP="00833409">
            <w:pPr>
              <w:pStyle w:val="Standard"/>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B30133">
              <w:rPr>
                <w:b/>
                <w:color w:val="000000" w:themeColor="text1"/>
                <w:sz w:val="20"/>
                <w:szCs w:val="20"/>
              </w:rPr>
              <w:t>Ankara Batı Denetimli Serbestlik Müdürlüğü</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833409" w:rsidRPr="00B30133" w:rsidRDefault="00833409" w:rsidP="00833409">
            <w:pPr>
              <w:pStyle w:val="Standard"/>
              <w:rPr>
                <w:b/>
                <w:color w:val="000000" w:themeColor="text1"/>
                <w:sz w:val="20"/>
                <w:szCs w:val="20"/>
              </w:rPr>
            </w:pPr>
            <w:r w:rsidRPr="00B30133">
              <w:rPr>
                <w:b/>
                <w:color w:val="000000" w:themeColor="text1"/>
                <w:sz w:val="20"/>
                <w:szCs w:val="20"/>
              </w:rPr>
              <w:t>Ankara Devlet Tiyatroları</w:t>
            </w:r>
          </w:p>
        </w:tc>
        <w:tc>
          <w:tcPr>
            <w:tcW w:w="1619" w:type="dxa"/>
          </w:tcPr>
          <w:p w:rsidR="00413F9B" w:rsidRPr="00B30133" w:rsidRDefault="00413F9B" w:rsidP="00413F9B">
            <w:pPr>
              <w:pStyle w:val="Standard"/>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30133">
              <w:rPr>
                <w:color w:val="000000" w:themeColor="text1"/>
                <w:sz w:val="20"/>
                <w:szCs w:val="20"/>
              </w:rPr>
              <w:t>-Ankara Devlet Tiyatroları’ndan bilet temin edilmesi.</w:t>
            </w:r>
          </w:p>
          <w:p w:rsidR="00833409" w:rsidRPr="00B30133" w:rsidRDefault="00413F9B" w:rsidP="00413F9B">
            <w:pPr>
              <w:pStyle w:val="Standard"/>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30133">
              <w:rPr>
                <w:color w:val="000000" w:themeColor="text1"/>
                <w:sz w:val="20"/>
                <w:szCs w:val="20"/>
              </w:rPr>
              <w:t>-20 Yükümlüye “kadına şiddet” konulu tiyatro gösterimi yapılması</w:t>
            </w:r>
          </w:p>
        </w:tc>
        <w:tc>
          <w:tcPr>
            <w:cnfStyle w:val="000010000000" w:firstRow="0" w:lastRow="0" w:firstColumn="0" w:lastColumn="0" w:oddVBand="1" w:evenVBand="0" w:oddHBand="0" w:evenHBand="0" w:firstRowFirstColumn="0" w:firstRowLastColumn="0" w:lastRowFirstColumn="0" w:lastRowLastColumn="0"/>
            <w:tcW w:w="1619" w:type="dxa"/>
          </w:tcPr>
          <w:p w:rsidR="00BA39B1" w:rsidRPr="00B30133" w:rsidRDefault="00BA39B1" w:rsidP="00BA39B1">
            <w:pPr>
              <w:pStyle w:val="Standard"/>
              <w:rPr>
                <w:b/>
                <w:i/>
                <w:color w:val="7030A0"/>
                <w:sz w:val="20"/>
                <w:szCs w:val="20"/>
              </w:rPr>
            </w:pPr>
            <w:r w:rsidRPr="00B30133">
              <w:rPr>
                <w:b/>
                <w:i/>
                <w:color w:val="7030A0"/>
                <w:sz w:val="20"/>
                <w:szCs w:val="20"/>
              </w:rPr>
              <w:t>-Ankara Devlet Tiyatrolarından 20 yükümlüye kadına şiddet konulu “Sacide” isimli oyun bileti temin edildi.</w:t>
            </w:r>
          </w:p>
          <w:p w:rsidR="00833409" w:rsidRPr="00B30133" w:rsidRDefault="00BA39B1" w:rsidP="00BA39B1">
            <w:pPr>
              <w:pStyle w:val="Standard"/>
              <w:rPr>
                <w:b/>
                <w:i/>
                <w:color w:val="7030A0"/>
                <w:sz w:val="20"/>
                <w:szCs w:val="20"/>
              </w:rPr>
            </w:pPr>
            <w:r w:rsidRPr="00B30133">
              <w:rPr>
                <w:b/>
                <w:i/>
                <w:color w:val="7030A0"/>
                <w:sz w:val="20"/>
                <w:szCs w:val="20"/>
              </w:rPr>
              <w:t>-Altındağ Sahnesinde tiyatro gösterimi yapıldı.</w:t>
            </w:r>
          </w:p>
        </w:tc>
        <w:tc>
          <w:tcPr>
            <w:tcW w:w="1619" w:type="dxa"/>
          </w:tcPr>
          <w:p w:rsidR="00AC10E2" w:rsidRPr="00AC10E2" w:rsidRDefault="00AC10E2" w:rsidP="00AC10E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AC10E2">
              <w:rPr>
                <w:sz w:val="20"/>
                <w:szCs w:val="20"/>
              </w:rPr>
              <w:t>- Aile içi iletişim konulu seminer çalışmalarının yapılması planlanmaktadır.</w:t>
            </w:r>
          </w:p>
          <w:p w:rsidR="00833409" w:rsidRPr="00B30133" w:rsidRDefault="00AC10E2" w:rsidP="00AC10E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AC10E2">
              <w:rPr>
                <w:sz w:val="20"/>
                <w:szCs w:val="20"/>
              </w:rPr>
              <w:t xml:space="preserve">- Yirmişer kişilik </w:t>
            </w:r>
            <w:proofErr w:type="spellStart"/>
            <w:r w:rsidRPr="00AC10E2">
              <w:rPr>
                <w:sz w:val="20"/>
                <w:szCs w:val="20"/>
              </w:rPr>
              <w:t>grublar</w:t>
            </w:r>
            <w:proofErr w:type="spellEnd"/>
            <w:r w:rsidRPr="00AC10E2">
              <w:rPr>
                <w:sz w:val="20"/>
                <w:szCs w:val="20"/>
              </w:rPr>
              <w:t xml:space="preserve"> halinde farklı tarihlerde 3 eğitim </w:t>
            </w:r>
            <w:proofErr w:type="spellStart"/>
            <w:r w:rsidRPr="00AC10E2">
              <w:rPr>
                <w:sz w:val="20"/>
                <w:szCs w:val="20"/>
              </w:rPr>
              <w:t>yaplması</w:t>
            </w:r>
            <w:proofErr w:type="spellEnd"/>
          </w:p>
        </w:tc>
        <w:tc>
          <w:tcPr>
            <w:cnfStyle w:val="000010000000" w:firstRow="0" w:lastRow="0" w:firstColumn="0" w:lastColumn="0" w:oddVBand="1" w:evenVBand="0" w:oddHBand="0" w:evenHBand="0" w:firstRowFirstColumn="0" w:firstRowLastColumn="0" w:lastRowFirstColumn="0" w:lastRowLastColumn="0"/>
            <w:tcW w:w="1619" w:type="dxa"/>
          </w:tcPr>
          <w:p w:rsidR="00AC10E2" w:rsidRPr="00AC10E2" w:rsidRDefault="00AC10E2" w:rsidP="00AC10E2">
            <w:pPr>
              <w:pStyle w:val="Standard"/>
              <w:rPr>
                <w:b/>
                <w:i/>
                <w:color w:val="7030A0"/>
                <w:sz w:val="20"/>
                <w:szCs w:val="20"/>
              </w:rPr>
            </w:pPr>
            <w:r w:rsidRPr="00AC10E2">
              <w:rPr>
                <w:b/>
                <w:i/>
                <w:color w:val="7030A0"/>
                <w:sz w:val="20"/>
                <w:szCs w:val="20"/>
              </w:rPr>
              <w:t>Aile içi İletişim konulu üç seminer çalışması yapıldı.</w:t>
            </w:r>
          </w:p>
          <w:p w:rsidR="00833409" w:rsidRPr="00AC10E2" w:rsidRDefault="00AC10E2" w:rsidP="00AC10E2">
            <w:pPr>
              <w:pStyle w:val="Standard"/>
              <w:rPr>
                <w:b/>
                <w:i/>
                <w:color w:val="7030A0"/>
                <w:sz w:val="20"/>
                <w:szCs w:val="20"/>
              </w:rPr>
            </w:pPr>
            <w:r w:rsidRPr="00AC10E2">
              <w:rPr>
                <w:b/>
                <w:i/>
                <w:color w:val="7030A0"/>
                <w:sz w:val="20"/>
                <w:szCs w:val="20"/>
              </w:rPr>
              <w:t xml:space="preserve">-Yapılan seminer çalışmalarına yaklaşık 60 </w:t>
            </w:r>
            <w:proofErr w:type="spellStart"/>
            <w:r w:rsidRPr="00AC10E2">
              <w:rPr>
                <w:b/>
                <w:i/>
                <w:color w:val="7030A0"/>
                <w:sz w:val="20"/>
                <w:szCs w:val="20"/>
              </w:rPr>
              <w:t>kişiyeye</w:t>
            </w:r>
            <w:proofErr w:type="spellEnd"/>
            <w:r w:rsidRPr="00AC10E2">
              <w:rPr>
                <w:b/>
                <w:i/>
                <w:color w:val="7030A0"/>
                <w:sz w:val="20"/>
                <w:szCs w:val="20"/>
              </w:rPr>
              <w:t xml:space="preserve"> eğitimler verildi.</w:t>
            </w:r>
          </w:p>
        </w:tc>
        <w:tc>
          <w:tcPr>
            <w:tcW w:w="1619" w:type="dxa"/>
          </w:tcPr>
          <w:p w:rsidR="00AC10E2" w:rsidRPr="00AC10E2" w:rsidRDefault="00AC10E2" w:rsidP="00AC10E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AC10E2">
              <w:rPr>
                <w:sz w:val="20"/>
                <w:szCs w:val="20"/>
              </w:rPr>
              <w:t>-Kadın Yönelik Şiddet konulu Konferans yapılması planlanmaktadır.</w:t>
            </w:r>
          </w:p>
          <w:p w:rsidR="00AC10E2" w:rsidRPr="00AC10E2" w:rsidRDefault="00AC10E2" w:rsidP="00AC10E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AC10E2">
              <w:rPr>
                <w:sz w:val="20"/>
                <w:szCs w:val="20"/>
              </w:rPr>
              <w:t>- Evlilik ve Aile Hayatı konulu seminer çalışmaları planlanmaktadır.</w:t>
            </w:r>
          </w:p>
          <w:p w:rsidR="00833409" w:rsidRPr="00B30133" w:rsidRDefault="00AC10E2" w:rsidP="00AC10E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AC10E2">
              <w:rPr>
                <w:sz w:val="20"/>
                <w:szCs w:val="20"/>
              </w:rPr>
              <w:t>- Aile İçi İletişim konulu seminer çalışmaları planlanmaktadır</w:t>
            </w:r>
          </w:p>
        </w:tc>
        <w:tc>
          <w:tcPr>
            <w:cnfStyle w:val="000010000000" w:firstRow="0" w:lastRow="0" w:firstColumn="0" w:lastColumn="0" w:oddVBand="1" w:evenVBand="0" w:oddHBand="0" w:evenHBand="0" w:firstRowFirstColumn="0" w:firstRowLastColumn="0" w:lastRowFirstColumn="0" w:lastRowLastColumn="0"/>
            <w:tcW w:w="1620" w:type="dxa"/>
          </w:tcPr>
          <w:p w:rsidR="00AC10E2" w:rsidRPr="00AC10E2" w:rsidRDefault="00AC10E2" w:rsidP="00AC10E2">
            <w:pPr>
              <w:pStyle w:val="Standard"/>
              <w:rPr>
                <w:b/>
                <w:i/>
                <w:color w:val="7030A0"/>
                <w:sz w:val="20"/>
                <w:szCs w:val="20"/>
              </w:rPr>
            </w:pPr>
            <w:r w:rsidRPr="00AC10E2">
              <w:rPr>
                <w:b/>
                <w:i/>
                <w:color w:val="7030A0"/>
                <w:sz w:val="20"/>
                <w:szCs w:val="20"/>
              </w:rPr>
              <w:t>- Yaklaşık 100 yükümlünün katılımıyla Kadına Yönelik Şiddet konulu konferans verildi.</w:t>
            </w:r>
          </w:p>
          <w:p w:rsidR="00AC10E2" w:rsidRPr="00AC10E2" w:rsidRDefault="00AC10E2" w:rsidP="00AC10E2">
            <w:pPr>
              <w:pStyle w:val="Standard"/>
              <w:rPr>
                <w:b/>
                <w:i/>
                <w:color w:val="7030A0"/>
                <w:sz w:val="20"/>
                <w:szCs w:val="20"/>
              </w:rPr>
            </w:pPr>
            <w:r w:rsidRPr="00AC10E2">
              <w:rPr>
                <w:b/>
                <w:i/>
                <w:color w:val="7030A0"/>
                <w:sz w:val="20"/>
                <w:szCs w:val="20"/>
              </w:rPr>
              <w:t>- Evlilik ve Aile Hayatı konulu 20 kişilik gruba eğitim verildi.</w:t>
            </w:r>
          </w:p>
          <w:p w:rsidR="00833409" w:rsidRPr="00AC10E2" w:rsidRDefault="00AC10E2" w:rsidP="00AC10E2">
            <w:pPr>
              <w:pStyle w:val="Standard"/>
              <w:rPr>
                <w:b/>
                <w:i/>
                <w:color w:val="7030A0"/>
                <w:sz w:val="20"/>
                <w:szCs w:val="20"/>
              </w:rPr>
            </w:pPr>
            <w:r w:rsidRPr="00AC10E2">
              <w:rPr>
                <w:b/>
                <w:i/>
                <w:color w:val="7030A0"/>
                <w:sz w:val="20"/>
                <w:szCs w:val="20"/>
              </w:rPr>
              <w:t xml:space="preserve">- aile içi iletişim </w:t>
            </w:r>
            <w:proofErr w:type="gramStart"/>
            <w:r w:rsidRPr="00AC10E2">
              <w:rPr>
                <w:b/>
                <w:i/>
                <w:color w:val="7030A0"/>
                <w:sz w:val="20"/>
                <w:szCs w:val="20"/>
              </w:rPr>
              <w:t>konulu  bir</w:t>
            </w:r>
            <w:proofErr w:type="gramEnd"/>
            <w:r w:rsidRPr="00AC10E2">
              <w:rPr>
                <w:b/>
                <w:i/>
                <w:color w:val="7030A0"/>
                <w:sz w:val="20"/>
                <w:szCs w:val="20"/>
              </w:rPr>
              <w:t xml:space="preserve"> adet seminer çalışması yapıldı.</w:t>
            </w:r>
          </w:p>
        </w:tc>
      </w:tr>
      <w:tr w:rsidR="00413F9B" w:rsidRPr="00B30133" w:rsidTr="00A44590">
        <w:trPr>
          <w:trHeight w:val="332"/>
        </w:trPr>
        <w:tc>
          <w:tcPr>
            <w:cnfStyle w:val="000010000000" w:firstRow="0" w:lastRow="0" w:firstColumn="0" w:lastColumn="0" w:oddVBand="1" w:evenVBand="0" w:oddHBand="0" w:evenHBand="0" w:firstRowFirstColumn="0" w:firstRowLastColumn="0" w:lastRowFirstColumn="0" w:lastRowLastColumn="0"/>
            <w:tcW w:w="1618" w:type="dxa"/>
            <w:vMerge/>
          </w:tcPr>
          <w:p w:rsidR="00413F9B" w:rsidRPr="00B30133" w:rsidRDefault="00413F9B" w:rsidP="00833409">
            <w:pPr>
              <w:pStyle w:val="Standard"/>
              <w:rPr>
                <w:b/>
                <w:color w:val="000000" w:themeColor="text1"/>
                <w:sz w:val="20"/>
                <w:szCs w:val="20"/>
              </w:rPr>
            </w:pPr>
          </w:p>
        </w:tc>
        <w:tc>
          <w:tcPr>
            <w:tcW w:w="1618" w:type="dxa"/>
            <w:vMerge/>
          </w:tcPr>
          <w:p w:rsidR="00413F9B" w:rsidRPr="00B30133" w:rsidRDefault="00413F9B" w:rsidP="00833409">
            <w:pPr>
              <w:pStyle w:val="Standard"/>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413F9B" w:rsidRPr="00B30133" w:rsidRDefault="00413F9B" w:rsidP="00833409">
            <w:pPr>
              <w:pStyle w:val="Standard"/>
              <w:rPr>
                <w:b/>
                <w:color w:val="FF0000"/>
                <w:sz w:val="20"/>
                <w:szCs w:val="20"/>
              </w:rPr>
            </w:pPr>
          </w:p>
        </w:tc>
        <w:tc>
          <w:tcPr>
            <w:tcW w:w="1619" w:type="dxa"/>
          </w:tcPr>
          <w:p w:rsidR="00413F9B" w:rsidRPr="00B30133" w:rsidRDefault="00413F9B" w:rsidP="00413F9B">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Kadına Şiddet konulu tiyatro gösterimine katılacak hükümlülerin belirlenmesi.</w:t>
            </w:r>
          </w:p>
          <w:p w:rsidR="00413F9B" w:rsidRPr="00B30133" w:rsidRDefault="00413F9B" w:rsidP="00413F9B">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gramStart"/>
            <w:r w:rsidRPr="00B30133">
              <w:rPr>
                <w:color w:val="000000" w:themeColor="text1"/>
                <w:sz w:val="20"/>
                <w:szCs w:val="20"/>
              </w:rPr>
              <w:t>- Tiyatro biletlerinin dağıtılması.</w:t>
            </w:r>
            <w:proofErr w:type="gramEnd"/>
          </w:p>
        </w:tc>
        <w:tc>
          <w:tcPr>
            <w:cnfStyle w:val="000010000000" w:firstRow="0" w:lastRow="0" w:firstColumn="0" w:lastColumn="0" w:oddVBand="1" w:evenVBand="0" w:oddHBand="0" w:evenHBand="0" w:firstRowFirstColumn="0" w:firstRowLastColumn="0" w:lastRowFirstColumn="0" w:lastRowLastColumn="0"/>
            <w:tcW w:w="1619" w:type="dxa"/>
          </w:tcPr>
          <w:p w:rsidR="00BA39B1" w:rsidRPr="00B30133" w:rsidRDefault="00BA39B1" w:rsidP="00BA39B1">
            <w:pPr>
              <w:pStyle w:val="Standard"/>
              <w:rPr>
                <w:b/>
                <w:i/>
                <w:color w:val="7030A0"/>
                <w:sz w:val="20"/>
                <w:szCs w:val="20"/>
              </w:rPr>
            </w:pPr>
            <w:r w:rsidRPr="00B30133">
              <w:rPr>
                <w:b/>
                <w:i/>
                <w:color w:val="7030A0"/>
                <w:sz w:val="20"/>
                <w:szCs w:val="20"/>
              </w:rPr>
              <w:t>-Ankara Batı Denetimli Serbestlik Müdürlüğü tarafından belirlenen 20 yükümlüye tiyatro biletleri dağıtıldı.</w:t>
            </w:r>
          </w:p>
          <w:p w:rsidR="00413F9B" w:rsidRPr="00B30133" w:rsidRDefault="00BA39B1" w:rsidP="00BA39B1">
            <w:pPr>
              <w:pStyle w:val="Standard"/>
              <w:rPr>
                <w:b/>
                <w:i/>
                <w:color w:val="7030A0"/>
                <w:sz w:val="20"/>
                <w:szCs w:val="20"/>
              </w:rPr>
            </w:pPr>
            <w:r w:rsidRPr="00B30133">
              <w:rPr>
                <w:b/>
                <w:i/>
                <w:color w:val="7030A0"/>
                <w:sz w:val="20"/>
                <w:szCs w:val="20"/>
              </w:rPr>
              <w:t xml:space="preserve">-Tiyatro gösterimine </w:t>
            </w:r>
            <w:r w:rsidRPr="00B30133">
              <w:rPr>
                <w:b/>
                <w:i/>
                <w:color w:val="7030A0"/>
                <w:sz w:val="20"/>
                <w:szCs w:val="20"/>
              </w:rPr>
              <w:lastRenderedPageBreak/>
              <w:t>katılım sağlandı.</w:t>
            </w:r>
          </w:p>
        </w:tc>
        <w:tc>
          <w:tcPr>
            <w:tcW w:w="3238" w:type="dxa"/>
            <w:gridSpan w:val="2"/>
          </w:tcPr>
          <w:p w:rsidR="00413F9B" w:rsidRPr="00B30133" w:rsidRDefault="00413F9B" w:rsidP="00833409">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239" w:type="dxa"/>
            <w:gridSpan w:val="2"/>
          </w:tcPr>
          <w:p w:rsidR="00413F9B" w:rsidRPr="00B30133" w:rsidRDefault="00413F9B" w:rsidP="00833409">
            <w:pPr>
              <w:pStyle w:val="Standard"/>
              <w:rPr>
                <w:sz w:val="20"/>
                <w:szCs w:val="20"/>
              </w:rPr>
            </w:pPr>
          </w:p>
        </w:tc>
      </w:tr>
      <w:tr w:rsidR="00C829A1" w:rsidRPr="00B30133" w:rsidTr="00D90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C829A1" w:rsidRPr="00B30133" w:rsidRDefault="00C829A1" w:rsidP="009349F7">
            <w:pPr>
              <w:pStyle w:val="TableContents"/>
              <w:rPr>
                <w:sz w:val="20"/>
                <w:szCs w:val="20"/>
              </w:rPr>
            </w:pPr>
            <w:r w:rsidRPr="00B30133">
              <w:rPr>
                <w:b/>
                <w:bCs/>
                <w:color w:val="0070C0"/>
                <w:sz w:val="20"/>
                <w:szCs w:val="20"/>
              </w:rPr>
              <w:lastRenderedPageBreak/>
              <w:t>2.1.8</w:t>
            </w:r>
            <w:r w:rsidRPr="00B30133">
              <w:rPr>
                <w:b/>
                <w:bCs/>
                <w:sz w:val="20"/>
                <w:szCs w:val="20"/>
              </w:rPr>
              <w:t xml:space="preserve">.1000 belediye </w:t>
            </w:r>
            <w:proofErr w:type="spellStart"/>
            <w:r w:rsidRPr="00B30133">
              <w:rPr>
                <w:b/>
                <w:bCs/>
                <w:sz w:val="20"/>
                <w:szCs w:val="20"/>
              </w:rPr>
              <w:t>çalışanınatoplumsal</w:t>
            </w:r>
            <w:proofErr w:type="spellEnd"/>
            <w:r w:rsidRPr="00B30133">
              <w:rPr>
                <w:b/>
                <w:bCs/>
                <w:sz w:val="20"/>
                <w:szCs w:val="20"/>
              </w:rPr>
              <w:t xml:space="preserve"> cinsiyet eşitliği ve kadına yönelik şiddetle mücadele konularında çalışma alanın ihtiyaçlarına özel eğitim programı uygulanması</w:t>
            </w:r>
          </w:p>
          <w:p w:rsidR="00C829A1" w:rsidRPr="00B30133" w:rsidRDefault="00C829A1" w:rsidP="009349F7">
            <w:pPr>
              <w:pStyle w:val="TableContents"/>
              <w:rPr>
                <w:sz w:val="20"/>
                <w:szCs w:val="20"/>
              </w:rPr>
            </w:pPr>
          </w:p>
        </w:tc>
        <w:tc>
          <w:tcPr>
            <w:tcW w:w="1618" w:type="dxa"/>
            <w:vMerge w:val="restart"/>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Türkiye Belediyeler Birliği</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C829A1" w:rsidRPr="00B30133" w:rsidRDefault="00C829A1"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ASPİM</w:t>
            </w:r>
          </w:p>
          <w:p w:rsidR="00C829A1" w:rsidRPr="00B30133" w:rsidRDefault="00C829A1" w:rsidP="009349F7">
            <w:pPr>
              <w:pStyle w:val="TableContents"/>
              <w:rPr>
                <w:b/>
                <w:sz w:val="20"/>
                <w:szCs w:val="20"/>
              </w:rPr>
            </w:pP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 xml:space="preserve">Türkiye Belediyeler Birliği ile iletişime geçilerek belediye personeline eğitim verilebilmesi amacıyla eğitici eğitimine ilişkin </w:t>
            </w:r>
            <w:proofErr w:type="spellStart"/>
            <w:r w:rsidRPr="00B30133">
              <w:rPr>
                <w:bCs/>
                <w:sz w:val="20"/>
                <w:szCs w:val="20"/>
              </w:rPr>
              <w:t>önçalışma</w:t>
            </w:r>
            <w:proofErr w:type="spellEnd"/>
            <w:r w:rsidRPr="00B30133">
              <w:rPr>
                <w:bCs/>
                <w:sz w:val="20"/>
                <w:szCs w:val="20"/>
              </w:rPr>
              <w:t xml:space="preserve"> yapılması.</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4F135A" w:rsidP="009349F7">
            <w:pPr>
              <w:pStyle w:val="TableContents"/>
              <w:rPr>
                <w:b/>
                <w:bCs/>
                <w:i/>
                <w:color w:val="7030A0"/>
                <w:sz w:val="20"/>
                <w:szCs w:val="20"/>
              </w:rPr>
            </w:pPr>
            <w:r w:rsidRPr="00B30133">
              <w:rPr>
                <w:b/>
                <w:bCs/>
                <w:i/>
                <w:color w:val="7030A0"/>
                <w:sz w:val="20"/>
                <w:szCs w:val="20"/>
              </w:rPr>
              <w:t>1000 belediye çalışanına konu ile ilgili eğitim gerçekleştirilmiştir.</w:t>
            </w: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Eğitici eğitiminin gerçekleştirilmesi</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EF6368" w:rsidRDefault="00EF6368" w:rsidP="009349F7">
            <w:pPr>
              <w:pStyle w:val="TableContents"/>
              <w:rPr>
                <w:b/>
                <w:bCs/>
                <w:i/>
                <w:color w:val="7030A0"/>
                <w:sz w:val="20"/>
                <w:szCs w:val="20"/>
              </w:rPr>
            </w:pPr>
            <w:r w:rsidRPr="00EF6368">
              <w:rPr>
                <w:b/>
                <w:bCs/>
                <w:i/>
                <w:color w:val="7030A0"/>
                <w:sz w:val="20"/>
                <w:szCs w:val="20"/>
              </w:rPr>
              <w:t>TBB ile iletişime geçilmiş ancak eğitici eğitimleri bu dönem gerçekleştirilememiştir.</w:t>
            </w: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EF6368" w:rsidRPr="00EF6368" w:rsidRDefault="00EF6368" w:rsidP="00EF6368">
            <w:pPr>
              <w:pStyle w:val="TableContents"/>
              <w:rPr>
                <w:b/>
                <w:bCs/>
                <w:i/>
                <w:color w:val="7030A0"/>
                <w:sz w:val="20"/>
                <w:szCs w:val="20"/>
              </w:rPr>
            </w:pPr>
            <w:r w:rsidRPr="00EF6368">
              <w:rPr>
                <w:b/>
                <w:bCs/>
                <w:i/>
                <w:color w:val="7030A0"/>
                <w:sz w:val="20"/>
                <w:szCs w:val="20"/>
              </w:rPr>
              <w:t xml:space="preserve">Ankara Büyükşehir Belediyesinde göreve yeni başlayan ego şoförlerine 19.11.2018 tarihinde “Kadına Yönelik </w:t>
            </w:r>
            <w:proofErr w:type="spellStart"/>
            <w:r w:rsidRPr="00EF6368">
              <w:rPr>
                <w:b/>
                <w:bCs/>
                <w:i/>
                <w:color w:val="7030A0"/>
                <w:sz w:val="20"/>
                <w:szCs w:val="20"/>
              </w:rPr>
              <w:t>Şiddetele</w:t>
            </w:r>
            <w:proofErr w:type="spellEnd"/>
            <w:r w:rsidRPr="00EF6368">
              <w:rPr>
                <w:b/>
                <w:bCs/>
                <w:i/>
                <w:color w:val="7030A0"/>
                <w:sz w:val="20"/>
                <w:szCs w:val="20"/>
              </w:rPr>
              <w:t xml:space="preserve"> Mücadele” konusunda eğitim verilmiştir </w:t>
            </w:r>
          </w:p>
          <w:p w:rsidR="00C829A1" w:rsidRPr="00EF6368" w:rsidRDefault="00EF6368" w:rsidP="00EF6368">
            <w:pPr>
              <w:pStyle w:val="TableContents"/>
              <w:rPr>
                <w:b/>
                <w:bCs/>
                <w:i/>
                <w:color w:val="7030A0"/>
                <w:sz w:val="20"/>
                <w:szCs w:val="20"/>
              </w:rPr>
            </w:pPr>
            <w:r w:rsidRPr="00EF6368">
              <w:rPr>
                <w:b/>
                <w:bCs/>
                <w:i/>
                <w:color w:val="7030A0"/>
                <w:sz w:val="20"/>
                <w:szCs w:val="20"/>
              </w:rPr>
              <w:t>Altındağ Belediyesi personeline yönelik verilecek eğitimlere ilişkin ön görüşmeler gerçekleştirilmiştir.</w:t>
            </w:r>
          </w:p>
        </w:tc>
      </w:tr>
      <w:tr w:rsidR="00C829A1" w:rsidRPr="00B30133" w:rsidTr="00D90282">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pStyle w:val="TableContents"/>
              <w:rPr>
                <w:b/>
                <w:bCs/>
                <w:color w:val="0070C0"/>
                <w:sz w:val="20"/>
                <w:szCs w:val="20"/>
              </w:rPr>
            </w:pPr>
          </w:p>
        </w:tc>
        <w:tc>
          <w:tcPr>
            <w:tcW w:w="1618" w:type="dxa"/>
            <w:vMerge/>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C829A1" w:rsidRPr="00B30133" w:rsidRDefault="00C829A1" w:rsidP="009349F7">
            <w:pPr>
              <w:widowControl w:val="0"/>
              <w:suppressAutoHyphens/>
              <w:autoSpaceDN w:val="0"/>
              <w:textAlignment w:val="baseline"/>
              <w:rPr>
                <w:rFonts w:eastAsia="Times New Roman"/>
                <w:sz w:val="20"/>
                <w:szCs w:val="20"/>
                <w:lang w:eastAsia="tr-TR"/>
              </w:rPr>
            </w:pP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Büyükşehir Belediyesi işbirliği ile baba eğitimleri düzenlemek.</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B93F41" w:rsidP="009349F7">
            <w:pPr>
              <w:pStyle w:val="TableContents"/>
              <w:rPr>
                <w:b/>
                <w:bCs/>
                <w:i/>
                <w:sz w:val="20"/>
                <w:szCs w:val="20"/>
              </w:rPr>
            </w:pPr>
            <w:r w:rsidRPr="00B30133">
              <w:rPr>
                <w:b/>
                <w:bCs/>
                <w:i/>
                <w:color w:val="7030A0"/>
                <w:sz w:val="20"/>
                <w:szCs w:val="20"/>
              </w:rPr>
              <w:t>Grup çalışmaları düzenlendi.</w:t>
            </w: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Büyükşehir Belediyesi işbirliği ile baba eğitimleri düzenlemek.</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TableContents"/>
              <w:rPr>
                <w:b/>
                <w:bCs/>
                <w:sz w:val="20"/>
                <w:szCs w:val="20"/>
              </w:rPr>
            </w:pP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C829A1" w:rsidRPr="00B30133" w:rsidRDefault="00C829A1" w:rsidP="009349F7">
            <w:pPr>
              <w:pStyle w:val="TableContents"/>
              <w:rPr>
                <w:b/>
                <w:bCs/>
                <w:sz w:val="20"/>
                <w:szCs w:val="20"/>
              </w:rPr>
            </w:pPr>
          </w:p>
        </w:tc>
      </w:tr>
      <w:tr w:rsidR="00C829A1" w:rsidRPr="00B30133" w:rsidTr="00D90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pStyle w:val="TableContents"/>
              <w:rPr>
                <w:b/>
                <w:bCs/>
                <w:color w:val="0070C0"/>
                <w:sz w:val="20"/>
                <w:szCs w:val="20"/>
              </w:rPr>
            </w:pPr>
          </w:p>
        </w:tc>
        <w:tc>
          <w:tcPr>
            <w:tcW w:w="1618" w:type="dxa"/>
            <w:vMerge/>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C829A1" w:rsidRPr="00B30133" w:rsidRDefault="00C829A1"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Türkiye Belediyeler Birliği</w:t>
            </w: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 xml:space="preserve">Ankara Büyükşehir Belediyesi bünyesinde çalışan yaklaşık 2500 güvenlik görevlisine </w:t>
            </w:r>
            <w:r w:rsidRPr="00B30133">
              <w:rPr>
                <w:bCs/>
                <w:sz w:val="20"/>
                <w:szCs w:val="20"/>
              </w:rPr>
              <w:lastRenderedPageBreak/>
              <w:t>farkındalık eğitimi verilecektir.</w:t>
            </w:r>
          </w:p>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p>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Toplu sertifika töreninin yapılması</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340DAC" w:rsidP="009349F7">
            <w:pPr>
              <w:pStyle w:val="TableContents"/>
              <w:rPr>
                <w:b/>
                <w:bCs/>
                <w:i/>
                <w:color w:val="7030A0"/>
                <w:sz w:val="20"/>
                <w:szCs w:val="20"/>
              </w:rPr>
            </w:pPr>
            <w:r w:rsidRPr="00B30133">
              <w:rPr>
                <w:b/>
                <w:bCs/>
                <w:i/>
                <w:color w:val="7030A0"/>
                <w:sz w:val="20"/>
                <w:szCs w:val="20"/>
              </w:rPr>
              <w:lastRenderedPageBreak/>
              <w:t>Önümüzdeki dönem gerçekleştirilecektir.</w:t>
            </w:r>
          </w:p>
        </w:tc>
        <w:tc>
          <w:tcPr>
            <w:tcW w:w="1619" w:type="dxa"/>
          </w:tcPr>
          <w:p w:rsidR="00C829A1" w:rsidRPr="00B30133" w:rsidRDefault="00C829A1" w:rsidP="007D0925">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Ankara Büyükşehir Belediyesi bünyesinde çalışan güvenlik görevlileri farkındalık </w:t>
            </w:r>
            <w:r w:rsidRPr="00B30133">
              <w:rPr>
                <w:sz w:val="20"/>
                <w:szCs w:val="20"/>
              </w:rPr>
              <w:lastRenderedPageBreak/>
              <w:t xml:space="preserve">eğitimine devam edilecektir. </w:t>
            </w:r>
          </w:p>
          <w:p w:rsidR="00C829A1" w:rsidRPr="00B30133" w:rsidRDefault="00C829A1" w:rsidP="007D0925">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p w:rsidR="00C829A1" w:rsidRPr="00B30133" w:rsidRDefault="00C829A1" w:rsidP="007D0925">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p w:rsidR="00C829A1" w:rsidRPr="00B30133" w:rsidRDefault="00C829A1" w:rsidP="007D0925">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Belediye meclis üyelerine yönelik eğitim</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TableContents"/>
              <w:rPr>
                <w:b/>
                <w:bCs/>
                <w:sz w:val="20"/>
                <w:szCs w:val="20"/>
              </w:rPr>
            </w:pP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Belediye personeline yönelik farkındalık eğitimleri.  </w:t>
            </w:r>
          </w:p>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Konu ile ilgili </w:t>
            </w:r>
            <w:r w:rsidRPr="00B30133">
              <w:rPr>
                <w:sz w:val="20"/>
                <w:szCs w:val="20"/>
              </w:rPr>
              <w:lastRenderedPageBreak/>
              <w:t>materyallerin basımı ve dağıtımı.</w:t>
            </w:r>
          </w:p>
        </w:tc>
        <w:tc>
          <w:tcPr>
            <w:cnfStyle w:val="000010000000" w:firstRow="0" w:lastRow="0" w:firstColumn="0" w:lastColumn="0" w:oddVBand="1" w:evenVBand="0" w:oddHBand="0" w:evenHBand="0" w:firstRowFirstColumn="0" w:firstRowLastColumn="0" w:lastRowFirstColumn="0" w:lastRowLastColumn="0"/>
            <w:tcW w:w="1620" w:type="dxa"/>
          </w:tcPr>
          <w:p w:rsidR="00C829A1" w:rsidRPr="00B30133" w:rsidRDefault="00C829A1" w:rsidP="009349F7">
            <w:pPr>
              <w:pStyle w:val="TableContents"/>
              <w:rPr>
                <w:b/>
                <w:bCs/>
                <w:sz w:val="20"/>
                <w:szCs w:val="20"/>
              </w:rPr>
            </w:pPr>
          </w:p>
        </w:tc>
      </w:tr>
      <w:tr w:rsidR="00C829A1" w:rsidRPr="00B30133" w:rsidTr="00C73AFE">
        <w:trPr>
          <w:trHeight w:val="310"/>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pStyle w:val="TableContents"/>
              <w:rPr>
                <w:b/>
                <w:bCs/>
                <w:sz w:val="20"/>
                <w:szCs w:val="20"/>
              </w:rPr>
            </w:pPr>
          </w:p>
        </w:tc>
        <w:tc>
          <w:tcPr>
            <w:tcW w:w="1618" w:type="dxa"/>
            <w:vMerge/>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C829A1" w:rsidRPr="00B30133" w:rsidRDefault="00C829A1"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Büyükşehir Belediyesi</w:t>
            </w:r>
          </w:p>
          <w:p w:rsidR="00C829A1" w:rsidRPr="00B30133" w:rsidRDefault="00C829A1" w:rsidP="009349F7">
            <w:pPr>
              <w:pStyle w:val="TableContents"/>
              <w:rPr>
                <w:b/>
                <w:bCs/>
                <w:sz w:val="20"/>
                <w:szCs w:val="20"/>
              </w:rPr>
            </w:pP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TBB ile 2700 Erkek Güvenlik personelinin KYŞ konusunda eğitim alması  </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TableContents"/>
              <w:rPr>
                <w:bCs/>
                <w:sz w:val="20"/>
                <w:szCs w:val="20"/>
              </w:rPr>
            </w:pP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C829A1" w:rsidRPr="00B30133" w:rsidRDefault="0039328B" w:rsidP="009349F7">
            <w:pPr>
              <w:pStyle w:val="TableContents"/>
              <w:rPr>
                <w:b/>
                <w:bCs/>
                <w:i/>
                <w:color w:val="7030A0"/>
                <w:sz w:val="20"/>
                <w:szCs w:val="20"/>
              </w:rPr>
            </w:pPr>
            <w:r>
              <w:rPr>
                <w:b/>
                <w:bCs/>
                <w:i/>
                <w:color w:val="7030A0"/>
                <w:sz w:val="20"/>
                <w:szCs w:val="20"/>
              </w:rPr>
              <w:t xml:space="preserve">27-30 Mart 2018 tarihinde Altınpark Konferans Salonunda </w:t>
            </w:r>
            <w:r w:rsidR="00F80394" w:rsidRPr="00B30133">
              <w:rPr>
                <w:b/>
                <w:bCs/>
                <w:i/>
                <w:color w:val="7030A0"/>
                <w:sz w:val="20"/>
                <w:szCs w:val="20"/>
              </w:rPr>
              <w:t>1500 erkek güvenlik görevlisine “</w:t>
            </w:r>
            <w:proofErr w:type="spellStart"/>
            <w:r w:rsidR="00F80394" w:rsidRPr="00B30133">
              <w:rPr>
                <w:b/>
                <w:bCs/>
                <w:i/>
                <w:color w:val="7030A0"/>
                <w:sz w:val="20"/>
                <w:szCs w:val="20"/>
              </w:rPr>
              <w:t>KYŞé</w:t>
            </w:r>
            <w:proofErr w:type="spellEnd"/>
            <w:r w:rsidR="00F80394" w:rsidRPr="00B30133">
              <w:rPr>
                <w:b/>
                <w:bCs/>
                <w:i/>
                <w:color w:val="7030A0"/>
                <w:sz w:val="20"/>
                <w:szCs w:val="20"/>
              </w:rPr>
              <w:t xml:space="preserve"> eğitimi verilmiştir.</w:t>
            </w: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C829A1" w:rsidRPr="00AA5C1A" w:rsidRDefault="00AA5C1A" w:rsidP="009349F7">
            <w:pPr>
              <w:pStyle w:val="TableContents"/>
              <w:rPr>
                <w:b/>
                <w:bCs/>
                <w:i/>
                <w:color w:val="7030A0"/>
                <w:sz w:val="20"/>
                <w:szCs w:val="20"/>
              </w:rPr>
            </w:pPr>
            <w:r w:rsidRPr="00AA5C1A">
              <w:rPr>
                <w:b/>
                <w:bCs/>
                <w:i/>
                <w:color w:val="7030A0"/>
                <w:sz w:val="20"/>
                <w:szCs w:val="20"/>
              </w:rPr>
              <w:t xml:space="preserve">25 Kasım 2018’de ego </w:t>
            </w:r>
            <w:proofErr w:type="spellStart"/>
            <w:r w:rsidRPr="00AA5C1A">
              <w:rPr>
                <w:b/>
                <w:bCs/>
                <w:i/>
                <w:color w:val="7030A0"/>
                <w:sz w:val="20"/>
                <w:szCs w:val="20"/>
              </w:rPr>
              <w:t>şöförleri</w:t>
            </w:r>
            <w:proofErr w:type="spellEnd"/>
            <w:r w:rsidRPr="00AA5C1A">
              <w:rPr>
                <w:b/>
                <w:bCs/>
                <w:i/>
                <w:color w:val="7030A0"/>
                <w:sz w:val="20"/>
                <w:szCs w:val="20"/>
              </w:rPr>
              <w:t xml:space="preserve"> ve muhtarlara ASPİM eğitim ver</w:t>
            </w:r>
            <w:r w:rsidR="0039328B">
              <w:rPr>
                <w:b/>
                <w:bCs/>
                <w:i/>
                <w:color w:val="7030A0"/>
                <w:sz w:val="20"/>
                <w:szCs w:val="20"/>
              </w:rPr>
              <w:t>ilmiştir.</w:t>
            </w:r>
          </w:p>
        </w:tc>
      </w:tr>
      <w:tr w:rsidR="00C829A1" w:rsidRPr="00B30133" w:rsidTr="008458E8">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pStyle w:val="TableContents"/>
              <w:rPr>
                <w:b/>
                <w:bCs/>
                <w:sz w:val="20"/>
                <w:szCs w:val="20"/>
              </w:rPr>
            </w:pPr>
          </w:p>
        </w:tc>
        <w:tc>
          <w:tcPr>
            <w:tcW w:w="1618" w:type="dxa"/>
            <w:vMerge/>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C829A1" w:rsidRPr="00B30133" w:rsidRDefault="00C829A1" w:rsidP="009349F7">
            <w:pPr>
              <w:widowControl w:val="0"/>
              <w:suppressAutoHyphens/>
              <w:autoSpaceDN w:val="0"/>
              <w:textAlignment w:val="baseline"/>
              <w:rPr>
                <w:rFonts w:eastAsia="Times New Roman"/>
                <w:sz w:val="20"/>
                <w:szCs w:val="20"/>
                <w:lang w:eastAsia="tr-TR"/>
              </w:rPr>
            </w:pP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 xml:space="preserve">2700 Erkek </w:t>
            </w:r>
            <w:proofErr w:type="spellStart"/>
            <w:r w:rsidRPr="00B30133">
              <w:rPr>
                <w:bCs/>
                <w:sz w:val="20"/>
                <w:szCs w:val="20"/>
              </w:rPr>
              <w:t>Güvenik</w:t>
            </w:r>
            <w:proofErr w:type="spellEnd"/>
            <w:r w:rsidRPr="00B30133">
              <w:rPr>
                <w:bCs/>
                <w:sz w:val="20"/>
                <w:szCs w:val="20"/>
              </w:rPr>
              <w:t xml:space="preserve"> Görevlisinin Gruplar halinde 2 yıl içinde KYŞ eğitimlerinin planlanması</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TableContents"/>
              <w:rPr>
                <w:bCs/>
                <w:sz w:val="20"/>
                <w:szCs w:val="20"/>
              </w:rPr>
            </w:pP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3 grubun eğitimlerinin Belediye’de tamamlanması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C829A1" w:rsidRPr="00B30133" w:rsidRDefault="00C829A1" w:rsidP="009349F7">
            <w:pPr>
              <w:pStyle w:val="TableContents"/>
              <w:rPr>
                <w:b/>
                <w:bCs/>
                <w:sz w:val="20"/>
                <w:szCs w:val="20"/>
              </w:rPr>
            </w:pPr>
          </w:p>
        </w:tc>
        <w:tc>
          <w:tcPr>
            <w:tcW w:w="1619" w:type="dxa"/>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3 grubun eğitimlerinin Belediye’de tamamlanması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C829A1" w:rsidRPr="00B30133" w:rsidRDefault="00C829A1" w:rsidP="009349F7">
            <w:pPr>
              <w:pStyle w:val="TableContents"/>
              <w:rPr>
                <w:b/>
                <w:bCs/>
                <w:sz w:val="20"/>
                <w:szCs w:val="20"/>
              </w:rPr>
            </w:pPr>
          </w:p>
        </w:tc>
      </w:tr>
      <w:tr w:rsidR="00C829A1" w:rsidRPr="00B30133" w:rsidTr="00A44590">
        <w:trPr>
          <w:trHeight w:val="984"/>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rPr>
                <w:sz w:val="20"/>
                <w:szCs w:val="20"/>
              </w:rPr>
            </w:pPr>
          </w:p>
        </w:tc>
        <w:tc>
          <w:tcPr>
            <w:tcW w:w="1618" w:type="dxa"/>
            <w:vMerge/>
          </w:tcPr>
          <w:p w:rsidR="00C829A1" w:rsidRPr="00B30133" w:rsidRDefault="00C829A1" w:rsidP="009349F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C829A1" w:rsidRPr="00B30133" w:rsidRDefault="00C829A1" w:rsidP="009349F7">
            <w:pPr>
              <w:widowControl w:val="0"/>
              <w:suppressAutoHyphens/>
              <w:autoSpaceDN w:val="0"/>
              <w:textAlignment w:val="baseline"/>
              <w:rPr>
                <w:b/>
                <w:sz w:val="20"/>
                <w:szCs w:val="20"/>
              </w:rPr>
            </w:pPr>
            <w:r w:rsidRPr="00B30133">
              <w:rPr>
                <w:b/>
                <w:sz w:val="20"/>
                <w:szCs w:val="20"/>
              </w:rPr>
              <w:t>Altındağ Belediyesi</w:t>
            </w: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2018 yılı içerisinde, 120 belediye çalışanına toplumsal cinsiyet eşitliği ve kadına yönelik şiddetle mücadele konularında çalışma alanın ihtiyaçlarına özel </w:t>
            </w:r>
            <w:r w:rsidRPr="00B30133">
              <w:rPr>
                <w:sz w:val="20"/>
                <w:szCs w:val="20"/>
              </w:rPr>
              <w:lastRenderedPageBreak/>
              <w:t>eğitim programı uygulanması</w:t>
            </w:r>
          </w:p>
        </w:tc>
        <w:tc>
          <w:tcPr>
            <w:cnfStyle w:val="000010000000" w:firstRow="0" w:lastRow="0" w:firstColumn="0" w:lastColumn="0" w:oddVBand="1" w:evenVBand="0" w:oddHBand="0" w:evenHBand="0" w:firstRowFirstColumn="0" w:firstRowLastColumn="0" w:lastRowFirstColumn="0" w:lastRowLastColumn="0"/>
            <w:tcW w:w="1619" w:type="dxa"/>
          </w:tcPr>
          <w:p w:rsidR="00A1357E" w:rsidRPr="00A1357E" w:rsidRDefault="00A1357E" w:rsidP="00A1357E">
            <w:pPr>
              <w:pStyle w:val="TableContents"/>
              <w:rPr>
                <w:b/>
                <w:i/>
                <w:color w:val="7030A0"/>
                <w:sz w:val="20"/>
                <w:szCs w:val="20"/>
              </w:rPr>
            </w:pPr>
            <w:r w:rsidRPr="00A1357E">
              <w:rPr>
                <w:b/>
                <w:i/>
                <w:color w:val="7030A0"/>
                <w:sz w:val="20"/>
                <w:szCs w:val="20"/>
              </w:rPr>
              <w:lastRenderedPageBreak/>
              <w:t>- Eğitmen belirlendi. (ASP)</w:t>
            </w:r>
          </w:p>
          <w:p w:rsidR="00A1357E" w:rsidRPr="00A1357E" w:rsidRDefault="00A1357E" w:rsidP="00A1357E">
            <w:pPr>
              <w:pStyle w:val="TableContents"/>
              <w:rPr>
                <w:b/>
                <w:i/>
                <w:color w:val="7030A0"/>
                <w:sz w:val="20"/>
                <w:szCs w:val="20"/>
              </w:rPr>
            </w:pPr>
            <w:r w:rsidRPr="00A1357E">
              <w:rPr>
                <w:b/>
                <w:i/>
                <w:color w:val="7030A0"/>
                <w:sz w:val="20"/>
                <w:szCs w:val="20"/>
              </w:rPr>
              <w:t>- Eğitim takvimi belirlendi.</w:t>
            </w:r>
          </w:p>
          <w:p w:rsidR="00C829A1" w:rsidRPr="00A1357E" w:rsidRDefault="00A1357E" w:rsidP="00A1357E">
            <w:pPr>
              <w:pStyle w:val="TableContents"/>
              <w:rPr>
                <w:b/>
                <w:i/>
                <w:color w:val="7030A0"/>
                <w:sz w:val="20"/>
                <w:szCs w:val="20"/>
              </w:rPr>
            </w:pPr>
            <w:r w:rsidRPr="00A1357E">
              <w:rPr>
                <w:b/>
                <w:i/>
                <w:color w:val="7030A0"/>
                <w:sz w:val="20"/>
                <w:szCs w:val="20"/>
              </w:rPr>
              <w:t xml:space="preserve">-  60 belediye çalışanına (K.E.K.M. spor eğitmenleri, G.M. bilgisayar ve oyun salonu sorumluları, Belediye </w:t>
            </w:r>
            <w:r w:rsidRPr="00A1357E">
              <w:rPr>
                <w:b/>
                <w:i/>
                <w:color w:val="7030A0"/>
                <w:sz w:val="20"/>
                <w:szCs w:val="20"/>
              </w:rPr>
              <w:lastRenderedPageBreak/>
              <w:t>personeli, kültür müdürlüğü çalışanları) kadına yönelik şiddetle mücadele konularında eğitim düzenlendi. (Kadına yönelik şiddet, nerelere başvurabiliriz, 6284 sayılı yasa vd</w:t>
            </w:r>
            <w:proofErr w:type="gramStart"/>
            <w:r w:rsidRPr="00A1357E">
              <w:rPr>
                <w:b/>
                <w:i/>
                <w:color w:val="7030A0"/>
                <w:sz w:val="20"/>
                <w:szCs w:val="20"/>
              </w:rPr>
              <w:t>..</w:t>
            </w:r>
            <w:proofErr w:type="gramEnd"/>
            <w:r w:rsidRPr="00A1357E">
              <w:rPr>
                <w:b/>
                <w:i/>
                <w:color w:val="7030A0"/>
                <w:sz w:val="20"/>
                <w:szCs w:val="20"/>
              </w:rPr>
              <w:t>)</w:t>
            </w:r>
          </w:p>
        </w:tc>
        <w:tc>
          <w:tcPr>
            <w:tcW w:w="1619" w:type="dxa"/>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TableContents"/>
              <w:rPr>
                <w:color w:val="7030A0"/>
                <w:sz w:val="20"/>
                <w:szCs w:val="20"/>
              </w:rPr>
            </w:pPr>
          </w:p>
        </w:tc>
        <w:tc>
          <w:tcPr>
            <w:tcW w:w="1619" w:type="dxa"/>
          </w:tcPr>
          <w:p w:rsidR="00A1357E" w:rsidRPr="00A1357E" w:rsidRDefault="00A1357E" w:rsidP="00A1357E">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A1357E">
              <w:rPr>
                <w:sz w:val="20"/>
                <w:szCs w:val="20"/>
              </w:rPr>
              <w:t>Eğitmenlerin belirlenmesi</w:t>
            </w:r>
          </w:p>
          <w:p w:rsidR="00A1357E" w:rsidRPr="00A1357E" w:rsidRDefault="00A1357E" w:rsidP="00A1357E">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A1357E">
              <w:rPr>
                <w:sz w:val="20"/>
                <w:szCs w:val="20"/>
              </w:rPr>
              <w:t>- Eğitim materyallerinin belirlenmesi</w:t>
            </w:r>
          </w:p>
          <w:p w:rsidR="00A1357E" w:rsidRPr="00A1357E" w:rsidRDefault="00A1357E" w:rsidP="00A1357E">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A1357E">
              <w:rPr>
                <w:sz w:val="20"/>
                <w:szCs w:val="20"/>
              </w:rPr>
              <w:t xml:space="preserve">- Eğitim takvimi </w:t>
            </w:r>
            <w:proofErr w:type="spellStart"/>
            <w:r w:rsidRPr="00A1357E">
              <w:rPr>
                <w:sz w:val="20"/>
                <w:szCs w:val="20"/>
              </w:rPr>
              <w:t>oluştulması</w:t>
            </w:r>
            <w:proofErr w:type="spellEnd"/>
          </w:p>
          <w:p w:rsidR="00A1357E" w:rsidRPr="00A1357E" w:rsidRDefault="00A1357E" w:rsidP="00A1357E">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A1357E">
              <w:rPr>
                <w:sz w:val="20"/>
                <w:szCs w:val="20"/>
              </w:rPr>
              <w:t>- Grupların oluşturulması</w:t>
            </w:r>
          </w:p>
          <w:p w:rsidR="00C829A1" w:rsidRPr="00B30133" w:rsidRDefault="00A1357E" w:rsidP="00A1357E">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A1357E">
              <w:rPr>
                <w:sz w:val="20"/>
                <w:szCs w:val="20"/>
              </w:rPr>
              <w:t>- 60 Belediye personeline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A1357E" w:rsidRPr="00A1357E" w:rsidRDefault="00A1357E" w:rsidP="00A1357E">
            <w:pPr>
              <w:pStyle w:val="TableContents"/>
              <w:rPr>
                <w:b/>
                <w:i/>
                <w:color w:val="7030A0"/>
                <w:sz w:val="20"/>
                <w:szCs w:val="20"/>
              </w:rPr>
            </w:pPr>
            <w:r w:rsidRPr="00A1357E">
              <w:rPr>
                <w:b/>
                <w:i/>
                <w:color w:val="7030A0"/>
                <w:sz w:val="20"/>
                <w:szCs w:val="20"/>
              </w:rPr>
              <w:t>Eğitmen belirlendi. (ASP)</w:t>
            </w:r>
          </w:p>
          <w:p w:rsidR="00A1357E" w:rsidRPr="00A1357E" w:rsidRDefault="00A1357E" w:rsidP="00A1357E">
            <w:pPr>
              <w:pStyle w:val="TableContents"/>
              <w:rPr>
                <w:b/>
                <w:i/>
                <w:color w:val="7030A0"/>
                <w:sz w:val="20"/>
                <w:szCs w:val="20"/>
              </w:rPr>
            </w:pPr>
            <w:r w:rsidRPr="00A1357E">
              <w:rPr>
                <w:b/>
                <w:i/>
                <w:color w:val="7030A0"/>
                <w:sz w:val="20"/>
                <w:szCs w:val="20"/>
              </w:rPr>
              <w:t xml:space="preserve">- Eğitim takvimi belirlendi. </w:t>
            </w:r>
          </w:p>
          <w:p w:rsidR="00C829A1" w:rsidRPr="00A1357E" w:rsidRDefault="00A1357E" w:rsidP="00A1357E">
            <w:pPr>
              <w:pStyle w:val="TableContents"/>
              <w:rPr>
                <w:b/>
                <w:i/>
                <w:color w:val="7030A0"/>
                <w:sz w:val="20"/>
                <w:szCs w:val="20"/>
              </w:rPr>
            </w:pPr>
            <w:r w:rsidRPr="00A1357E">
              <w:rPr>
                <w:b/>
                <w:i/>
                <w:color w:val="7030A0"/>
                <w:sz w:val="20"/>
                <w:szCs w:val="20"/>
              </w:rPr>
              <w:t xml:space="preserve">- 40 Kadın Eğitim ve Gençlik Merkezleri sorumlularına Toplumsal Cinsiyet, Kadına Yönelik Şiddet </w:t>
            </w:r>
            <w:r w:rsidRPr="00A1357E">
              <w:rPr>
                <w:b/>
                <w:i/>
                <w:color w:val="7030A0"/>
                <w:sz w:val="20"/>
                <w:szCs w:val="20"/>
              </w:rPr>
              <w:lastRenderedPageBreak/>
              <w:t>ve Tükenmişlik konusunda atölye çalışması düzenlenecektir.</w:t>
            </w:r>
          </w:p>
        </w:tc>
      </w:tr>
      <w:tr w:rsidR="00C829A1" w:rsidRPr="00B30133" w:rsidTr="00096179">
        <w:trPr>
          <w:cnfStyle w:val="000000100000" w:firstRow="0" w:lastRow="0" w:firstColumn="0" w:lastColumn="0" w:oddVBand="0" w:evenVBand="0" w:oddHBand="1" w:evenHBand="0" w:firstRowFirstColumn="0" w:firstRowLastColumn="0" w:lastRowFirstColumn="0" w:lastRowLastColumn="0"/>
          <w:trHeight w:val="2405"/>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rPr>
                <w:sz w:val="20"/>
                <w:szCs w:val="20"/>
              </w:rPr>
            </w:pPr>
          </w:p>
        </w:tc>
        <w:tc>
          <w:tcPr>
            <w:tcW w:w="1618" w:type="dxa"/>
            <w:vMerge/>
          </w:tcPr>
          <w:p w:rsidR="00C829A1" w:rsidRPr="00B30133" w:rsidRDefault="00C829A1" w:rsidP="009349F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C829A1" w:rsidRPr="00B30133" w:rsidRDefault="00C829A1" w:rsidP="009349F7">
            <w:pPr>
              <w:rPr>
                <w:sz w:val="20"/>
                <w:szCs w:val="20"/>
              </w:rPr>
            </w:pPr>
          </w:p>
        </w:tc>
        <w:tc>
          <w:tcPr>
            <w:tcW w:w="1619" w:type="dxa"/>
            <w:shd w:val="clear" w:color="auto" w:fill="auto"/>
          </w:tcPr>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Eğitmenlerin belirlenmesi</w:t>
            </w:r>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Eğitim materyallerinin belirlenmesi</w:t>
            </w:r>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Eğitim takvimi </w:t>
            </w:r>
            <w:proofErr w:type="spellStart"/>
            <w:r w:rsidRPr="00B30133">
              <w:rPr>
                <w:sz w:val="20"/>
                <w:szCs w:val="20"/>
              </w:rPr>
              <w:t>oluştulması</w:t>
            </w:r>
            <w:proofErr w:type="spellEnd"/>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Grupların oluşturulması</w:t>
            </w:r>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- 60 Belediye personeline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010D34" w:rsidRPr="00B30133" w:rsidRDefault="00010D34" w:rsidP="00010D34">
            <w:pPr>
              <w:pStyle w:val="TableContents"/>
              <w:rPr>
                <w:b/>
                <w:i/>
                <w:color w:val="7030A0"/>
                <w:sz w:val="20"/>
                <w:szCs w:val="20"/>
                <w:shd w:val="clear" w:color="auto" w:fill="FFFFFF"/>
              </w:rPr>
            </w:pPr>
            <w:r w:rsidRPr="00B30133">
              <w:rPr>
                <w:b/>
                <w:i/>
                <w:color w:val="7030A0"/>
                <w:sz w:val="20"/>
                <w:szCs w:val="20"/>
                <w:shd w:val="clear" w:color="auto" w:fill="FFFFFF"/>
              </w:rPr>
              <w:t>- Eğitmen belirlendi. (ASP)</w:t>
            </w:r>
          </w:p>
          <w:p w:rsidR="00010D34" w:rsidRPr="00B30133" w:rsidRDefault="00010D34" w:rsidP="00010D34">
            <w:pPr>
              <w:pStyle w:val="TableContents"/>
              <w:rPr>
                <w:b/>
                <w:i/>
                <w:color w:val="7030A0"/>
                <w:sz w:val="20"/>
                <w:szCs w:val="20"/>
                <w:shd w:val="clear" w:color="auto" w:fill="FFFFFF"/>
              </w:rPr>
            </w:pPr>
            <w:r w:rsidRPr="00B30133">
              <w:rPr>
                <w:b/>
                <w:i/>
                <w:color w:val="7030A0"/>
                <w:sz w:val="20"/>
                <w:szCs w:val="20"/>
                <w:shd w:val="clear" w:color="auto" w:fill="FFFFFF"/>
              </w:rPr>
              <w:t>- Eğitim takvimi belirlendi.</w:t>
            </w:r>
          </w:p>
          <w:p w:rsidR="00C829A1" w:rsidRPr="00B30133" w:rsidRDefault="00010D34" w:rsidP="00010D34">
            <w:pPr>
              <w:pStyle w:val="TableContents"/>
              <w:rPr>
                <w:b/>
                <w:i/>
                <w:color w:val="7030A0"/>
                <w:sz w:val="20"/>
                <w:szCs w:val="20"/>
                <w:shd w:val="clear" w:color="auto" w:fill="FFFFFF"/>
              </w:rPr>
            </w:pPr>
            <w:r w:rsidRPr="00B30133">
              <w:rPr>
                <w:b/>
                <w:i/>
                <w:color w:val="7030A0"/>
                <w:sz w:val="20"/>
                <w:szCs w:val="20"/>
                <w:shd w:val="clear" w:color="auto" w:fill="FFFFFF"/>
              </w:rPr>
              <w:t>-  60 belediye çalışanına kadına yönelik şiddetle mücadele konularında eğitim düzenlendi.</w:t>
            </w:r>
          </w:p>
        </w:tc>
        <w:tc>
          <w:tcPr>
            <w:tcW w:w="1619" w:type="dxa"/>
            <w:shd w:val="clear" w:color="auto" w:fill="auto"/>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7A639B">
            <w:pPr>
              <w:pStyle w:val="TableContents"/>
              <w:rPr>
                <w:color w:val="7030A0"/>
                <w:sz w:val="20"/>
                <w:szCs w:val="20"/>
              </w:rPr>
            </w:pPr>
          </w:p>
        </w:tc>
        <w:tc>
          <w:tcPr>
            <w:tcW w:w="1619" w:type="dxa"/>
          </w:tcPr>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Eğitmenlerin belirlenmesi</w:t>
            </w:r>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Eğitim materyallerinin belirlenmesi</w:t>
            </w:r>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Eğitim takvimi </w:t>
            </w:r>
            <w:proofErr w:type="spellStart"/>
            <w:r w:rsidRPr="00B30133">
              <w:rPr>
                <w:sz w:val="20"/>
                <w:szCs w:val="20"/>
              </w:rPr>
              <w:t>oluştulması</w:t>
            </w:r>
            <w:proofErr w:type="spellEnd"/>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Grupların oluşturulması</w:t>
            </w:r>
          </w:p>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- 60 Belediye personeline eğitim verilmesi</w:t>
            </w:r>
          </w:p>
        </w:tc>
        <w:tc>
          <w:tcPr>
            <w:cnfStyle w:val="000010000000" w:firstRow="0" w:lastRow="0" w:firstColumn="0" w:lastColumn="0" w:oddVBand="1" w:evenVBand="0" w:oddHBand="0" w:evenHBand="0" w:firstRowFirstColumn="0" w:firstRowLastColumn="0" w:lastRowFirstColumn="0" w:lastRowLastColumn="0"/>
            <w:tcW w:w="1620" w:type="dxa"/>
          </w:tcPr>
          <w:p w:rsidR="00C829A1" w:rsidRPr="00B30133" w:rsidRDefault="00C829A1" w:rsidP="009349F7">
            <w:pPr>
              <w:pStyle w:val="TableContents"/>
              <w:rPr>
                <w:sz w:val="20"/>
                <w:szCs w:val="20"/>
              </w:rPr>
            </w:pPr>
          </w:p>
        </w:tc>
      </w:tr>
      <w:tr w:rsidR="00C829A1" w:rsidRPr="00B30133" w:rsidTr="00096179">
        <w:trPr>
          <w:trHeight w:val="2405"/>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rPr>
                <w:sz w:val="20"/>
                <w:szCs w:val="20"/>
              </w:rPr>
            </w:pPr>
          </w:p>
        </w:tc>
        <w:tc>
          <w:tcPr>
            <w:tcW w:w="1618" w:type="dxa"/>
            <w:vMerge/>
          </w:tcPr>
          <w:p w:rsidR="00C829A1" w:rsidRPr="00B30133" w:rsidRDefault="00C829A1" w:rsidP="009349F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C829A1" w:rsidRPr="00B30133" w:rsidRDefault="00C829A1" w:rsidP="009349F7">
            <w:pPr>
              <w:rPr>
                <w:b/>
                <w:sz w:val="20"/>
                <w:szCs w:val="20"/>
              </w:rPr>
            </w:pPr>
            <w:r w:rsidRPr="00B30133">
              <w:rPr>
                <w:b/>
                <w:sz w:val="20"/>
                <w:szCs w:val="20"/>
              </w:rPr>
              <w:t xml:space="preserve">Çankaya Belediyesi </w:t>
            </w:r>
          </w:p>
        </w:tc>
        <w:tc>
          <w:tcPr>
            <w:tcW w:w="1619" w:type="dxa"/>
            <w:shd w:val="clear" w:color="auto" w:fill="auto"/>
          </w:tcPr>
          <w:p w:rsidR="00C829A1" w:rsidRPr="00B30133" w:rsidRDefault="00C829A1" w:rsidP="00096179">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120 belediye çalışanına toplumsal cinsiyet eşitliği ve kadına yönelik şiddetle mücadele konularında çalışma alanının ihtiyaçlarına özel eğitim programı uygulanması</w:t>
            </w:r>
          </w:p>
          <w:p w:rsidR="00C829A1" w:rsidRPr="00B30133" w:rsidRDefault="00C829A1" w:rsidP="00096179">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Ocak ayı içinde toplam 30 belediye personeline Toplumsal Cinsiyet Eşitliği ve Ayrımcılık eğitimleri verildi, 90 kişiye daha eğitim verilecek.</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7A639B">
            <w:pPr>
              <w:pStyle w:val="TableContents"/>
              <w:rPr>
                <w:color w:val="7030A0"/>
                <w:sz w:val="20"/>
                <w:szCs w:val="20"/>
                <w:shd w:val="clear" w:color="auto" w:fill="FFFFFF"/>
              </w:rPr>
            </w:pPr>
          </w:p>
        </w:tc>
        <w:tc>
          <w:tcPr>
            <w:tcW w:w="1619" w:type="dxa"/>
            <w:shd w:val="clear" w:color="auto" w:fill="auto"/>
          </w:tcPr>
          <w:p w:rsidR="00C829A1" w:rsidRPr="00B30133" w:rsidRDefault="00C829A1"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7A639B">
            <w:pPr>
              <w:pStyle w:val="TableContents"/>
              <w:rPr>
                <w:color w:val="7030A0"/>
                <w:sz w:val="20"/>
                <w:szCs w:val="20"/>
              </w:rPr>
            </w:pPr>
          </w:p>
        </w:tc>
        <w:tc>
          <w:tcPr>
            <w:tcW w:w="1619" w:type="dxa"/>
          </w:tcPr>
          <w:p w:rsidR="00C829A1" w:rsidRPr="00B30133" w:rsidRDefault="00C829A1" w:rsidP="00096179">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C829A1" w:rsidRPr="00B30133" w:rsidRDefault="00C829A1" w:rsidP="009349F7">
            <w:pPr>
              <w:pStyle w:val="TableContents"/>
              <w:rPr>
                <w:sz w:val="20"/>
                <w:szCs w:val="20"/>
              </w:rPr>
            </w:pPr>
          </w:p>
        </w:tc>
      </w:tr>
      <w:tr w:rsidR="00C829A1" w:rsidRPr="00B30133" w:rsidTr="00096179">
        <w:trPr>
          <w:cnfStyle w:val="000000100000" w:firstRow="0" w:lastRow="0" w:firstColumn="0" w:lastColumn="0" w:oddVBand="0" w:evenVBand="0" w:oddHBand="1" w:evenHBand="0" w:firstRowFirstColumn="0" w:firstRowLastColumn="0" w:lastRowFirstColumn="0" w:lastRowLastColumn="0"/>
          <w:trHeight w:val="2405"/>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rPr>
                <w:sz w:val="20"/>
                <w:szCs w:val="20"/>
              </w:rPr>
            </w:pPr>
          </w:p>
        </w:tc>
        <w:tc>
          <w:tcPr>
            <w:tcW w:w="1618" w:type="dxa"/>
            <w:vMerge/>
          </w:tcPr>
          <w:p w:rsidR="00C829A1" w:rsidRPr="00B30133" w:rsidRDefault="00C829A1" w:rsidP="009349F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C829A1" w:rsidRPr="00B30133" w:rsidRDefault="00C829A1" w:rsidP="009349F7">
            <w:pPr>
              <w:rPr>
                <w:b/>
                <w:sz w:val="20"/>
                <w:szCs w:val="20"/>
              </w:rPr>
            </w:pPr>
          </w:p>
        </w:tc>
        <w:tc>
          <w:tcPr>
            <w:tcW w:w="1619" w:type="dxa"/>
            <w:shd w:val="clear" w:color="auto" w:fill="auto"/>
          </w:tcPr>
          <w:p w:rsidR="00C829A1" w:rsidRPr="00B30133" w:rsidRDefault="00C829A1" w:rsidP="00C829A1">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Eğitmenlerin belirlenmesi</w:t>
            </w:r>
          </w:p>
          <w:p w:rsidR="00C829A1" w:rsidRPr="00B30133" w:rsidRDefault="00C829A1" w:rsidP="00C829A1">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Eğitim materyallerinin hazırlanması</w:t>
            </w:r>
          </w:p>
          <w:p w:rsidR="00C829A1" w:rsidRPr="00B30133" w:rsidRDefault="00C829A1" w:rsidP="00C829A1">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Duyuru için ilgili müdürlüklere yazılar yazılması</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7A639B">
            <w:pPr>
              <w:pStyle w:val="TableContents"/>
              <w:rPr>
                <w:color w:val="7030A0"/>
                <w:sz w:val="20"/>
                <w:szCs w:val="20"/>
                <w:shd w:val="clear" w:color="auto" w:fill="FFFFFF"/>
              </w:rPr>
            </w:pPr>
          </w:p>
        </w:tc>
        <w:tc>
          <w:tcPr>
            <w:tcW w:w="1619" w:type="dxa"/>
            <w:shd w:val="clear" w:color="auto" w:fill="auto"/>
          </w:tcPr>
          <w:p w:rsidR="00C829A1" w:rsidRPr="00B30133" w:rsidRDefault="00C829A1"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7A639B">
            <w:pPr>
              <w:pStyle w:val="TableContents"/>
              <w:rPr>
                <w:color w:val="7030A0"/>
                <w:sz w:val="20"/>
                <w:szCs w:val="20"/>
              </w:rPr>
            </w:pPr>
          </w:p>
        </w:tc>
        <w:tc>
          <w:tcPr>
            <w:tcW w:w="1619" w:type="dxa"/>
          </w:tcPr>
          <w:p w:rsidR="00C829A1" w:rsidRPr="00B30133" w:rsidRDefault="00C829A1" w:rsidP="00096179">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C829A1" w:rsidRPr="00B30133" w:rsidRDefault="00C829A1" w:rsidP="009349F7">
            <w:pPr>
              <w:pStyle w:val="TableContents"/>
              <w:rPr>
                <w:sz w:val="20"/>
                <w:szCs w:val="20"/>
              </w:rPr>
            </w:pPr>
          </w:p>
        </w:tc>
      </w:tr>
      <w:tr w:rsidR="009349F7" w:rsidRPr="00B30133" w:rsidTr="00F44805">
        <w:tc>
          <w:tcPr>
            <w:cnfStyle w:val="000010000000" w:firstRow="0" w:lastRow="0" w:firstColumn="0" w:lastColumn="0" w:oddVBand="1" w:evenVBand="0" w:oddHBand="0" w:evenHBand="0" w:firstRowFirstColumn="0" w:firstRowLastColumn="0" w:lastRowFirstColumn="0" w:lastRowLastColumn="0"/>
            <w:tcW w:w="1618" w:type="dxa"/>
          </w:tcPr>
          <w:p w:rsidR="009349F7" w:rsidRPr="00B30133" w:rsidRDefault="009349F7" w:rsidP="009349F7">
            <w:pPr>
              <w:pStyle w:val="Standard"/>
              <w:rPr>
                <w:sz w:val="20"/>
                <w:szCs w:val="20"/>
              </w:rPr>
            </w:pPr>
            <w:r w:rsidRPr="00B30133">
              <w:rPr>
                <w:b/>
                <w:bCs/>
                <w:color w:val="0070C0"/>
                <w:sz w:val="20"/>
                <w:szCs w:val="20"/>
              </w:rPr>
              <w:t>2.1.9.</w:t>
            </w:r>
            <w:r w:rsidRPr="00B30133">
              <w:rPr>
                <w:b/>
                <w:bCs/>
                <w:sz w:val="20"/>
                <w:szCs w:val="20"/>
              </w:rPr>
              <w:t xml:space="preserve">ŞÖNİM, kadın danışma merkezi, </w:t>
            </w:r>
            <w:r w:rsidRPr="00B30133">
              <w:rPr>
                <w:b/>
                <w:bCs/>
                <w:sz w:val="20"/>
                <w:szCs w:val="20"/>
              </w:rPr>
              <w:lastRenderedPageBreak/>
              <w:t>konukevi/</w:t>
            </w:r>
            <w:proofErr w:type="spellStart"/>
            <w:r w:rsidRPr="00B30133">
              <w:rPr>
                <w:b/>
                <w:bCs/>
                <w:sz w:val="20"/>
                <w:szCs w:val="20"/>
              </w:rPr>
              <w:t>sığınmaevinde</w:t>
            </w:r>
            <w:proofErr w:type="spellEnd"/>
            <w:r w:rsidRPr="00B30133">
              <w:rPr>
                <w:b/>
                <w:bCs/>
                <w:sz w:val="20"/>
                <w:szCs w:val="20"/>
              </w:rPr>
              <w:t xml:space="preserve"> çalışan 258 meslek elemanına toplumsal cinsiyet eşitliği ve kadına yönelik şiddetle mücadele, travma, tükenmişlik, şiddete uğramış ve/veya şiddete tanık olmuş çocuklar ile yüksek risk grupları ve özel hizmet ihtiyacı olan gruplarla çalışma iletişim, cinsel şiddet, krize müdahale ve vaka </w:t>
            </w:r>
            <w:proofErr w:type="gramStart"/>
            <w:r w:rsidRPr="00B30133">
              <w:rPr>
                <w:b/>
                <w:bCs/>
                <w:sz w:val="20"/>
                <w:szCs w:val="20"/>
              </w:rPr>
              <w:t>yönetimi  konularında</w:t>
            </w:r>
            <w:proofErr w:type="gramEnd"/>
            <w:r w:rsidRPr="00B30133">
              <w:rPr>
                <w:b/>
                <w:bCs/>
                <w:sz w:val="20"/>
                <w:szCs w:val="20"/>
              </w:rPr>
              <w:t xml:space="preserve"> çalışma alanının ihtiyaçlarına özel eğitim programı uygulanması </w:t>
            </w:r>
            <w:proofErr w:type="spellStart"/>
            <w:r w:rsidRPr="00215938">
              <w:rPr>
                <w:b/>
                <w:bCs/>
                <w:sz w:val="20"/>
                <w:szCs w:val="20"/>
              </w:rPr>
              <w:t>Vakayönetimi</w:t>
            </w:r>
            <w:proofErr w:type="spellEnd"/>
            <w:r w:rsidRPr="00215938">
              <w:rPr>
                <w:b/>
                <w:bCs/>
                <w:sz w:val="20"/>
                <w:szCs w:val="20"/>
              </w:rPr>
              <w:t>, vakayaözeldeğerlendirmeyoluylagereklimüdahaleyöntemlerinini</w:t>
            </w:r>
            <w:r w:rsidRPr="00215938">
              <w:rPr>
                <w:b/>
                <w:bCs/>
                <w:sz w:val="20"/>
                <w:szCs w:val="20"/>
              </w:rPr>
              <w:lastRenderedPageBreak/>
              <w:t xml:space="preserve">lgiliuzmanlarcabelirlenmesiniveuygulanmasınıiçerir. </w:t>
            </w:r>
          </w:p>
          <w:p w:rsidR="009349F7" w:rsidRPr="00B30133" w:rsidRDefault="009349F7" w:rsidP="009349F7">
            <w:pPr>
              <w:pStyle w:val="Standard"/>
              <w:rPr>
                <w:sz w:val="20"/>
                <w:szCs w:val="20"/>
              </w:rPr>
            </w:pPr>
          </w:p>
          <w:p w:rsidR="009349F7" w:rsidRPr="00B30133" w:rsidRDefault="009349F7" w:rsidP="009349F7">
            <w:pPr>
              <w:pStyle w:val="Standard"/>
              <w:rPr>
                <w:sz w:val="20"/>
                <w:szCs w:val="20"/>
              </w:rPr>
            </w:pPr>
          </w:p>
        </w:tc>
        <w:tc>
          <w:tcPr>
            <w:tcW w:w="1618" w:type="dxa"/>
          </w:tcPr>
          <w:p w:rsidR="009349F7" w:rsidRPr="00B30133" w:rsidRDefault="009349F7" w:rsidP="009349F7">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349F7" w:rsidRPr="00B30133" w:rsidRDefault="009349F7" w:rsidP="009349F7">
            <w:pPr>
              <w:widowControl w:val="0"/>
              <w:suppressAutoHyphens/>
              <w:autoSpaceDN w:val="0"/>
              <w:textAlignment w:val="baseline"/>
              <w:rPr>
                <w:b/>
                <w:sz w:val="20"/>
                <w:szCs w:val="20"/>
              </w:rPr>
            </w:pPr>
            <w:r w:rsidRPr="00B30133">
              <w:rPr>
                <w:b/>
                <w:sz w:val="20"/>
                <w:szCs w:val="20"/>
              </w:rPr>
              <w:t>ASPİM</w:t>
            </w:r>
          </w:p>
        </w:tc>
        <w:tc>
          <w:tcPr>
            <w:tcW w:w="1619" w:type="dxa"/>
          </w:tcPr>
          <w:p w:rsidR="009349F7" w:rsidRPr="00B30133" w:rsidRDefault="009D4732"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Aile ve Sosyal Politikalar Bakanlığı ve </w:t>
            </w:r>
            <w:r w:rsidRPr="00B30133">
              <w:rPr>
                <w:sz w:val="20"/>
                <w:szCs w:val="20"/>
              </w:rPr>
              <w:lastRenderedPageBreak/>
              <w:t>YÖK arasında imzalanan işbirliği protokolü kapsamında üniversitelerden kadın hizmetlerinde çalışan personele yönelik eğitim planlamasının yapılması amacıyla ön çalışma yapılması</w:t>
            </w:r>
          </w:p>
        </w:tc>
        <w:tc>
          <w:tcPr>
            <w:cnfStyle w:val="000010000000" w:firstRow="0" w:lastRow="0" w:firstColumn="0" w:lastColumn="0" w:oddVBand="1" w:evenVBand="0" w:oddHBand="0" w:evenHBand="0" w:firstRowFirstColumn="0" w:firstRowLastColumn="0" w:lastRowFirstColumn="0" w:lastRowLastColumn="0"/>
            <w:tcW w:w="1619" w:type="dxa"/>
          </w:tcPr>
          <w:p w:rsidR="004F135A" w:rsidRPr="00B30133" w:rsidRDefault="004F135A" w:rsidP="004F135A">
            <w:pPr>
              <w:pStyle w:val="Standard"/>
              <w:rPr>
                <w:b/>
                <w:i/>
                <w:color w:val="7030A0"/>
                <w:sz w:val="20"/>
                <w:szCs w:val="20"/>
              </w:rPr>
            </w:pPr>
            <w:r w:rsidRPr="00B30133">
              <w:rPr>
                <w:b/>
                <w:i/>
                <w:color w:val="7030A0"/>
                <w:sz w:val="20"/>
                <w:szCs w:val="20"/>
              </w:rPr>
              <w:lastRenderedPageBreak/>
              <w:t xml:space="preserve">Kadın Konukevlerinin ihtisaslaşması </w:t>
            </w:r>
            <w:r w:rsidRPr="00B30133">
              <w:rPr>
                <w:b/>
                <w:i/>
                <w:color w:val="7030A0"/>
                <w:sz w:val="20"/>
                <w:szCs w:val="20"/>
              </w:rPr>
              <w:lastRenderedPageBreak/>
              <w:t xml:space="preserve">sürecinde eğitim ihtiyaçları tespit edildi. </w:t>
            </w:r>
          </w:p>
          <w:p w:rsidR="009349F7" w:rsidRPr="00B30133" w:rsidRDefault="004F135A" w:rsidP="004F135A">
            <w:pPr>
              <w:pStyle w:val="Standard"/>
              <w:rPr>
                <w:b/>
                <w:i/>
                <w:color w:val="7030A0"/>
                <w:sz w:val="20"/>
                <w:szCs w:val="20"/>
              </w:rPr>
            </w:pPr>
            <w:proofErr w:type="spellStart"/>
            <w:r w:rsidRPr="00B30133">
              <w:rPr>
                <w:b/>
                <w:i/>
                <w:color w:val="7030A0"/>
                <w:sz w:val="20"/>
                <w:szCs w:val="20"/>
              </w:rPr>
              <w:t>Hacattepe</w:t>
            </w:r>
            <w:proofErr w:type="spellEnd"/>
            <w:r w:rsidRPr="00B30133">
              <w:rPr>
                <w:b/>
                <w:i/>
                <w:color w:val="7030A0"/>
                <w:sz w:val="20"/>
                <w:szCs w:val="20"/>
              </w:rPr>
              <w:t xml:space="preserve"> Üniversitesi Çocuk Gelişimi Bölümü’yle konu ile ilgili ön görüşme yapıldı.  </w:t>
            </w:r>
          </w:p>
        </w:tc>
        <w:tc>
          <w:tcPr>
            <w:tcW w:w="1619" w:type="dxa"/>
          </w:tcPr>
          <w:p w:rsidR="009349F7" w:rsidRPr="00B30133" w:rsidRDefault="00EF6368"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Aile, Çalışma ve Sosyal Hizmetler </w:t>
            </w:r>
            <w:r w:rsidR="009D4732" w:rsidRPr="00B30133">
              <w:rPr>
                <w:sz w:val="20"/>
                <w:szCs w:val="20"/>
              </w:rPr>
              <w:t xml:space="preserve">Bakanlığı ve </w:t>
            </w:r>
            <w:r w:rsidR="009D4732" w:rsidRPr="00B30133">
              <w:rPr>
                <w:sz w:val="20"/>
                <w:szCs w:val="20"/>
              </w:rPr>
              <w:lastRenderedPageBreak/>
              <w:t>YÖK arasında imzalanan protokol kapsamında üniversitelerden destek alınarak kadın hizmetlerinde çalışan personele yönelik eğitimin verilmesi</w:t>
            </w:r>
          </w:p>
        </w:tc>
        <w:tc>
          <w:tcPr>
            <w:cnfStyle w:val="000010000000" w:firstRow="0" w:lastRow="0" w:firstColumn="0" w:lastColumn="0" w:oddVBand="1" w:evenVBand="0" w:oddHBand="0" w:evenHBand="0" w:firstRowFirstColumn="0" w:firstRowLastColumn="0" w:lastRowFirstColumn="0" w:lastRowLastColumn="0"/>
            <w:tcW w:w="1619" w:type="dxa"/>
          </w:tcPr>
          <w:p w:rsidR="009349F7" w:rsidRPr="00EF6368" w:rsidRDefault="00EF6368" w:rsidP="005474B8">
            <w:pPr>
              <w:pStyle w:val="Standard"/>
              <w:rPr>
                <w:b/>
                <w:i/>
                <w:color w:val="7030A0"/>
                <w:sz w:val="20"/>
                <w:szCs w:val="20"/>
              </w:rPr>
            </w:pPr>
            <w:r w:rsidRPr="00EF6368">
              <w:rPr>
                <w:b/>
                <w:i/>
                <w:color w:val="7030A0"/>
                <w:sz w:val="20"/>
                <w:szCs w:val="20"/>
              </w:rPr>
              <w:lastRenderedPageBreak/>
              <w:t xml:space="preserve">Kadın Konukevlerinin İhtisaslaşması </w:t>
            </w:r>
            <w:r w:rsidRPr="00EF6368">
              <w:rPr>
                <w:b/>
                <w:i/>
                <w:color w:val="7030A0"/>
                <w:sz w:val="20"/>
                <w:szCs w:val="20"/>
              </w:rPr>
              <w:lastRenderedPageBreak/>
              <w:t xml:space="preserve">Projesi kapsamında üniversitelerin KASAUM </w:t>
            </w:r>
            <w:proofErr w:type="spellStart"/>
            <w:proofErr w:type="gramStart"/>
            <w:r w:rsidRPr="00EF6368">
              <w:rPr>
                <w:b/>
                <w:i/>
                <w:color w:val="7030A0"/>
                <w:sz w:val="20"/>
                <w:szCs w:val="20"/>
              </w:rPr>
              <w:t>ları</w:t>
            </w:r>
            <w:proofErr w:type="spellEnd"/>
            <w:r w:rsidRPr="00EF6368">
              <w:rPr>
                <w:b/>
                <w:i/>
                <w:color w:val="7030A0"/>
                <w:sz w:val="20"/>
                <w:szCs w:val="20"/>
              </w:rPr>
              <w:t xml:space="preserve">  dernek</w:t>
            </w:r>
            <w:proofErr w:type="gramEnd"/>
            <w:r w:rsidRPr="00EF6368">
              <w:rPr>
                <w:b/>
                <w:i/>
                <w:color w:val="7030A0"/>
                <w:sz w:val="20"/>
                <w:szCs w:val="20"/>
              </w:rPr>
              <w:t xml:space="preserve"> ve </w:t>
            </w:r>
            <w:proofErr w:type="spellStart"/>
            <w:r w:rsidRPr="00EF6368">
              <w:rPr>
                <w:b/>
                <w:i/>
                <w:color w:val="7030A0"/>
                <w:sz w:val="20"/>
                <w:szCs w:val="20"/>
              </w:rPr>
              <w:t>stk</w:t>
            </w:r>
            <w:proofErr w:type="spellEnd"/>
            <w:r w:rsidRPr="00EF6368">
              <w:rPr>
                <w:b/>
                <w:i/>
                <w:color w:val="7030A0"/>
                <w:sz w:val="20"/>
                <w:szCs w:val="20"/>
              </w:rPr>
              <w:t xml:space="preserve"> temsilcileri  ile bağlantı kurulmuş  ve 12.07.2018 tarihinde Müdürlüğümüzde toplantı gerçekleştirilmiştir. Toplantı </w:t>
            </w:r>
            <w:proofErr w:type="gramStart"/>
            <w:r w:rsidRPr="00EF6368">
              <w:rPr>
                <w:b/>
                <w:i/>
                <w:color w:val="7030A0"/>
                <w:sz w:val="20"/>
                <w:szCs w:val="20"/>
              </w:rPr>
              <w:t>sonrası  üniversitelerden</w:t>
            </w:r>
            <w:proofErr w:type="gramEnd"/>
            <w:r w:rsidRPr="00EF6368">
              <w:rPr>
                <w:b/>
                <w:i/>
                <w:color w:val="7030A0"/>
                <w:sz w:val="20"/>
                <w:szCs w:val="20"/>
              </w:rPr>
              <w:t xml:space="preserve"> ve </w:t>
            </w:r>
            <w:proofErr w:type="spellStart"/>
            <w:r w:rsidRPr="00EF6368">
              <w:rPr>
                <w:b/>
                <w:i/>
                <w:color w:val="7030A0"/>
                <w:sz w:val="20"/>
                <w:szCs w:val="20"/>
              </w:rPr>
              <w:t>stklardan</w:t>
            </w:r>
            <w:proofErr w:type="spellEnd"/>
            <w:r w:rsidRPr="00EF6368">
              <w:rPr>
                <w:b/>
                <w:i/>
                <w:color w:val="7030A0"/>
                <w:sz w:val="20"/>
                <w:szCs w:val="20"/>
              </w:rPr>
              <w:t xml:space="preserve"> kadın konukevinde çalışan meslek elemanlarına verebilecekleri eğitimler hakkında geri dönüş istenmiştir.</w:t>
            </w:r>
          </w:p>
        </w:tc>
        <w:tc>
          <w:tcPr>
            <w:tcW w:w="1619" w:type="dxa"/>
          </w:tcPr>
          <w:p w:rsidR="009349F7" w:rsidRPr="00B30133" w:rsidRDefault="009349F7"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349F7" w:rsidRPr="00C835B3" w:rsidRDefault="00C835B3" w:rsidP="005474B8">
            <w:pPr>
              <w:pStyle w:val="Standard"/>
              <w:rPr>
                <w:b/>
                <w:i/>
                <w:color w:val="7030A0"/>
                <w:sz w:val="20"/>
                <w:szCs w:val="20"/>
              </w:rPr>
            </w:pPr>
            <w:r w:rsidRPr="00C835B3">
              <w:rPr>
                <w:b/>
                <w:i/>
                <w:color w:val="7030A0"/>
                <w:sz w:val="20"/>
                <w:szCs w:val="20"/>
              </w:rPr>
              <w:t xml:space="preserve">Kadın Konukevlerinin </w:t>
            </w:r>
            <w:proofErr w:type="spellStart"/>
            <w:r w:rsidRPr="00C835B3">
              <w:rPr>
                <w:b/>
                <w:i/>
                <w:color w:val="7030A0"/>
                <w:sz w:val="20"/>
                <w:szCs w:val="20"/>
              </w:rPr>
              <w:t>İhtisaslaması</w:t>
            </w:r>
            <w:proofErr w:type="spellEnd"/>
            <w:r w:rsidRPr="00C835B3">
              <w:rPr>
                <w:b/>
                <w:i/>
                <w:color w:val="7030A0"/>
                <w:sz w:val="20"/>
                <w:szCs w:val="20"/>
              </w:rPr>
              <w:t xml:space="preserve"> </w:t>
            </w:r>
            <w:r w:rsidRPr="00C835B3">
              <w:rPr>
                <w:b/>
                <w:i/>
                <w:color w:val="7030A0"/>
                <w:sz w:val="20"/>
                <w:szCs w:val="20"/>
              </w:rPr>
              <w:lastRenderedPageBreak/>
              <w:t xml:space="preserve">kapsamında üniversitelerin KASAUM </w:t>
            </w:r>
            <w:proofErr w:type="spellStart"/>
            <w:proofErr w:type="gramStart"/>
            <w:r w:rsidRPr="00C835B3">
              <w:rPr>
                <w:b/>
                <w:i/>
                <w:color w:val="7030A0"/>
                <w:sz w:val="20"/>
                <w:szCs w:val="20"/>
              </w:rPr>
              <w:t>ları</w:t>
            </w:r>
            <w:proofErr w:type="spellEnd"/>
            <w:r w:rsidRPr="00C835B3">
              <w:rPr>
                <w:b/>
                <w:i/>
                <w:color w:val="7030A0"/>
                <w:sz w:val="20"/>
                <w:szCs w:val="20"/>
              </w:rPr>
              <w:t xml:space="preserve">  dernek</w:t>
            </w:r>
            <w:proofErr w:type="gramEnd"/>
            <w:r w:rsidRPr="00C835B3">
              <w:rPr>
                <w:b/>
                <w:i/>
                <w:color w:val="7030A0"/>
                <w:sz w:val="20"/>
                <w:szCs w:val="20"/>
              </w:rPr>
              <w:t xml:space="preserve"> ve </w:t>
            </w:r>
            <w:proofErr w:type="spellStart"/>
            <w:r w:rsidRPr="00C835B3">
              <w:rPr>
                <w:b/>
                <w:i/>
                <w:color w:val="7030A0"/>
                <w:sz w:val="20"/>
                <w:szCs w:val="20"/>
              </w:rPr>
              <w:t>stkların</w:t>
            </w:r>
            <w:proofErr w:type="spellEnd"/>
            <w:r w:rsidRPr="00C835B3">
              <w:rPr>
                <w:b/>
                <w:i/>
                <w:color w:val="7030A0"/>
                <w:sz w:val="20"/>
                <w:szCs w:val="20"/>
              </w:rPr>
              <w:t xml:space="preserve"> katılımı ile ikinci toplantı 20.09.2018 tarihinde  İl Müdürlüğümüzde gerçekleştirilmiş ve meslek elemanlarına verilebilecek eğitimlerin  konu başlıkları ve eğitimi verebilecek kurumlar belirlenmiştir.” Kadın Konukevi Meslek Elemanları Hizmet içi Temel Eğitim Programı “adı altında 31.10.2018 tarihli ve 514640 sayılı Valilik Oluru ile 05.11.2018-20.12.2018 tarihleri arasında eğitimlerin verilmesi </w:t>
            </w:r>
            <w:proofErr w:type="spellStart"/>
            <w:r w:rsidRPr="00C835B3">
              <w:rPr>
                <w:b/>
                <w:i/>
                <w:color w:val="7030A0"/>
                <w:sz w:val="20"/>
                <w:szCs w:val="20"/>
              </w:rPr>
              <w:lastRenderedPageBreak/>
              <w:t>sağlanmıştır.Bu</w:t>
            </w:r>
            <w:proofErr w:type="spellEnd"/>
            <w:r w:rsidRPr="00C835B3">
              <w:rPr>
                <w:b/>
                <w:i/>
                <w:color w:val="7030A0"/>
                <w:sz w:val="20"/>
                <w:szCs w:val="20"/>
              </w:rPr>
              <w:t xml:space="preserve"> kapsamda HÜKSAM  </w:t>
            </w:r>
            <w:proofErr w:type="spellStart"/>
            <w:r w:rsidRPr="00C835B3">
              <w:rPr>
                <w:b/>
                <w:i/>
                <w:color w:val="7030A0"/>
                <w:sz w:val="20"/>
                <w:szCs w:val="20"/>
              </w:rPr>
              <w:t>danProf</w:t>
            </w:r>
            <w:proofErr w:type="spellEnd"/>
            <w:r w:rsidRPr="00C835B3">
              <w:rPr>
                <w:b/>
                <w:i/>
                <w:color w:val="7030A0"/>
                <w:sz w:val="20"/>
                <w:szCs w:val="20"/>
              </w:rPr>
              <w:t xml:space="preserve"> Dr. Kadriye BAKIRCI tarafından “Yasal Haklar ve İlgili Mevzuat”, Yüksek İhtisas Üniversitesinden Öğretim Görevlisi Sinem UTANIR tarafından “Etkili İletişim”, Y.İ. Öğretim Görevlisi </w:t>
            </w:r>
            <w:proofErr w:type="spellStart"/>
            <w:r w:rsidRPr="00C835B3">
              <w:rPr>
                <w:b/>
                <w:i/>
                <w:color w:val="7030A0"/>
                <w:sz w:val="20"/>
                <w:szCs w:val="20"/>
              </w:rPr>
              <w:t>Bediye</w:t>
            </w:r>
            <w:proofErr w:type="spellEnd"/>
            <w:r w:rsidRPr="00C835B3">
              <w:rPr>
                <w:b/>
                <w:i/>
                <w:color w:val="7030A0"/>
                <w:sz w:val="20"/>
                <w:szCs w:val="20"/>
              </w:rPr>
              <w:t xml:space="preserve"> ÖZTAŞ VE Hülya ZENGİN tarafından “Çocuk İhmal ve İstismarı”, HÜKSAM dan </w:t>
            </w:r>
            <w:proofErr w:type="spellStart"/>
            <w:r w:rsidRPr="00C835B3">
              <w:rPr>
                <w:b/>
                <w:i/>
                <w:color w:val="7030A0"/>
                <w:sz w:val="20"/>
                <w:szCs w:val="20"/>
              </w:rPr>
              <w:t>ProfDr.Özlem</w:t>
            </w:r>
            <w:proofErr w:type="spellEnd"/>
            <w:r w:rsidRPr="00C835B3">
              <w:rPr>
                <w:b/>
                <w:i/>
                <w:color w:val="7030A0"/>
                <w:sz w:val="20"/>
                <w:szCs w:val="20"/>
              </w:rPr>
              <w:t xml:space="preserve"> CANKURTARAN tarafından “Grup Çalışması ve Uygulama Teknikleri”, HÜKSAM </w:t>
            </w:r>
            <w:proofErr w:type="gramStart"/>
            <w:r w:rsidRPr="00C835B3">
              <w:rPr>
                <w:b/>
                <w:i/>
                <w:color w:val="7030A0"/>
                <w:sz w:val="20"/>
                <w:szCs w:val="20"/>
              </w:rPr>
              <w:t>dan</w:t>
            </w:r>
            <w:proofErr w:type="gramEnd"/>
            <w:r w:rsidRPr="00C835B3">
              <w:rPr>
                <w:b/>
                <w:i/>
                <w:color w:val="7030A0"/>
                <w:sz w:val="20"/>
                <w:szCs w:val="20"/>
              </w:rPr>
              <w:t xml:space="preserve"> </w:t>
            </w:r>
            <w:proofErr w:type="spellStart"/>
            <w:r w:rsidRPr="00C835B3">
              <w:rPr>
                <w:b/>
                <w:i/>
                <w:color w:val="7030A0"/>
                <w:sz w:val="20"/>
                <w:szCs w:val="20"/>
              </w:rPr>
              <w:t>Prof</w:t>
            </w:r>
            <w:proofErr w:type="spellEnd"/>
            <w:r w:rsidRPr="00C835B3">
              <w:rPr>
                <w:b/>
                <w:i/>
                <w:color w:val="7030A0"/>
                <w:sz w:val="20"/>
                <w:szCs w:val="20"/>
              </w:rPr>
              <w:t xml:space="preserve"> Dr. Cengiz KILIÇ tarafından “Travma ve Müdahale”, </w:t>
            </w:r>
            <w:r w:rsidRPr="00C835B3">
              <w:rPr>
                <w:b/>
                <w:i/>
                <w:color w:val="7030A0"/>
                <w:sz w:val="20"/>
                <w:szCs w:val="20"/>
              </w:rPr>
              <w:lastRenderedPageBreak/>
              <w:t xml:space="preserve">BÜKÇAM dan Dr. </w:t>
            </w:r>
            <w:proofErr w:type="spellStart"/>
            <w:r w:rsidRPr="00C835B3">
              <w:rPr>
                <w:b/>
                <w:i/>
                <w:color w:val="7030A0"/>
                <w:sz w:val="20"/>
                <w:szCs w:val="20"/>
              </w:rPr>
              <w:t>Sare</w:t>
            </w:r>
            <w:proofErr w:type="spellEnd"/>
            <w:r w:rsidRPr="00C835B3">
              <w:rPr>
                <w:b/>
                <w:i/>
                <w:color w:val="7030A0"/>
                <w:sz w:val="20"/>
                <w:szCs w:val="20"/>
              </w:rPr>
              <w:t xml:space="preserve"> MIHÇIOĞLU ve HÜKSAM dan </w:t>
            </w:r>
            <w:proofErr w:type="spellStart"/>
            <w:r w:rsidRPr="00C835B3">
              <w:rPr>
                <w:b/>
                <w:i/>
                <w:color w:val="7030A0"/>
                <w:sz w:val="20"/>
                <w:szCs w:val="20"/>
              </w:rPr>
              <w:t>Prof</w:t>
            </w:r>
            <w:proofErr w:type="spellEnd"/>
            <w:r w:rsidRPr="00C835B3">
              <w:rPr>
                <w:b/>
                <w:i/>
                <w:color w:val="7030A0"/>
                <w:sz w:val="20"/>
                <w:szCs w:val="20"/>
              </w:rPr>
              <w:t xml:space="preserve"> Dr. </w:t>
            </w:r>
            <w:proofErr w:type="spellStart"/>
            <w:r w:rsidRPr="00C835B3">
              <w:rPr>
                <w:b/>
                <w:i/>
                <w:color w:val="7030A0"/>
                <w:sz w:val="20"/>
                <w:szCs w:val="20"/>
              </w:rPr>
              <w:t>Şevkat</w:t>
            </w:r>
            <w:proofErr w:type="spellEnd"/>
            <w:r w:rsidRPr="00C835B3">
              <w:rPr>
                <w:b/>
                <w:i/>
                <w:color w:val="7030A0"/>
                <w:sz w:val="20"/>
                <w:szCs w:val="20"/>
              </w:rPr>
              <w:t xml:space="preserve"> Bahar ÖZVARIŞ tarafından “Üreme Sağlığı Hakları </w:t>
            </w:r>
            <w:proofErr w:type="spellStart"/>
            <w:r w:rsidRPr="00C835B3">
              <w:rPr>
                <w:b/>
                <w:i/>
                <w:color w:val="7030A0"/>
                <w:sz w:val="20"/>
                <w:szCs w:val="20"/>
              </w:rPr>
              <w:t>Cinsellik,Cinsel</w:t>
            </w:r>
            <w:proofErr w:type="spellEnd"/>
            <w:r w:rsidRPr="00C835B3">
              <w:rPr>
                <w:b/>
                <w:i/>
                <w:color w:val="7030A0"/>
                <w:sz w:val="20"/>
                <w:szCs w:val="20"/>
              </w:rPr>
              <w:t xml:space="preserve"> Sağlık Anne Çocuk Sağlığı Güvenli Annelik “ konularında eğitimler verilmiştir.</w:t>
            </w:r>
          </w:p>
        </w:tc>
      </w:tr>
      <w:tr w:rsidR="001C4C35" w:rsidRPr="00B30133" w:rsidTr="00F4480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1C4C35" w:rsidRPr="00B30133" w:rsidRDefault="001C4C35" w:rsidP="009349F7">
            <w:pPr>
              <w:rPr>
                <w:sz w:val="20"/>
                <w:szCs w:val="20"/>
              </w:rPr>
            </w:pPr>
            <w:r w:rsidRPr="00B30133">
              <w:rPr>
                <w:b/>
                <w:bCs/>
                <w:color w:val="0070C0"/>
                <w:sz w:val="20"/>
                <w:szCs w:val="20"/>
              </w:rPr>
              <w:lastRenderedPageBreak/>
              <w:t>2.1.10</w:t>
            </w:r>
            <w:r w:rsidRPr="00B30133">
              <w:rPr>
                <w:b/>
                <w:bCs/>
                <w:sz w:val="20"/>
                <w:szCs w:val="20"/>
              </w:rPr>
              <w:t xml:space="preserve">.Çocuklara ve 60 yaş üstü bireylere hizmet veren kurum/kuruluşlarda çalışan 500 personele toplumsal cinsiyet eşitliği ve kadına yönelik şiddetle mücadele konularında çalışma alanının ihtiyaçlarına özel eğitim programı </w:t>
            </w:r>
            <w:r w:rsidRPr="00B30133">
              <w:rPr>
                <w:b/>
                <w:bCs/>
                <w:sz w:val="20"/>
                <w:szCs w:val="20"/>
              </w:rPr>
              <w:lastRenderedPageBreak/>
              <w:t>uygulanması</w:t>
            </w:r>
          </w:p>
          <w:p w:rsidR="001C4C35" w:rsidRPr="00B30133" w:rsidRDefault="001C4C35" w:rsidP="009349F7">
            <w:pPr>
              <w:rPr>
                <w:sz w:val="20"/>
                <w:szCs w:val="20"/>
              </w:rPr>
            </w:pPr>
          </w:p>
        </w:tc>
        <w:tc>
          <w:tcPr>
            <w:tcW w:w="1618" w:type="dxa"/>
            <w:vMerge w:val="restart"/>
          </w:tcPr>
          <w:p w:rsidR="001C4C35" w:rsidRPr="00B30133" w:rsidRDefault="001C4C35" w:rsidP="009349F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lastRenderedPageBreak/>
              <w:t>ASPİM</w:t>
            </w:r>
          </w:p>
          <w:p w:rsidR="001C4C35" w:rsidRPr="00B30133" w:rsidRDefault="001C4C35" w:rsidP="009349F7">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1C4C35" w:rsidRPr="00B30133" w:rsidRDefault="001C4C35" w:rsidP="009349F7">
            <w:pPr>
              <w:rPr>
                <w:b/>
                <w:sz w:val="20"/>
                <w:szCs w:val="20"/>
              </w:rPr>
            </w:pPr>
            <w:r w:rsidRPr="00B30133">
              <w:rPr>
                <w:rFonts w:eastAsia="Times New Roman"/>
                <w:b/>
                <w:sz w:val="20"/>
                <w:szCs w:val="20"/>
                <w:lang w:eastAsia="tr-TR"/>
              </w:rPr>
              <w:t>ASPİM</w:t>
            </w:r>
          </w:p>
        </w:tc>
        <w:tc>
          <w:tcPr>
            <w:tcW w:w="1619" w:type="dxa"/>
          </w:tcPr>
          <w:p w:rsidR="001C4C35" w:rsidRPr="00B30133" w:rsidRDefault="001C4C35"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ASPİM de görevli Bakanlığın eğitici eğitimine katılmış personel tarafından çocuk hizmetleri, engelli hizmetleri ve sosyal hizmet </w:t>
            </w:r>
            <w:proofErr w:type="gramStart"/>
            <w:r w:rsidRPr="00B30133">
              <w:rPr>
                <w:sz w:val="20"/>
                <w:szCs w:val="20"/>
              </w:rPr>
              <w:t>merkezlerinde  görevli</w:t>
            </w:r>
            <w:proofErr w:type="gramEnd"/>
            <w:r w:rsidRPr="00B30133">
              <w:rPr>
                <w:sz w:val="20"/>
                <w:szCs w:val="20"/>
              </w:rPr>
              <w:t xml:space="preserve"> çalışanlara belirtilen konularda eğitim planlanması</w:t>
            </w: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B93F41" w:rsidP="009349F7">
            <w:pPr>
              <w:pStyle w:val="Standard"/>
              <w:rPr>
                <w:b/>
                <w:i/>
                <w:color w:val="7030A0"/>
                <w:sz w:val="20"/>
                <w:szCs w:val="20"/>
              </w:rPr>
            </w:pPr>
            <w:r w:rsidRPr="00B30133">
              <w:rPr>
                <w:b/>
                <w:i/>
                <w:color w:val="7030A0"/>
                <w:sz w:val="20"/>
                <w:szCs w:val="20"/>
              </w:rPr>
              <w:t>Üçüncü dönem içerisinde çalışmalara başlanması planlanmaktadır.</w:t>
            </w:r>
          </w:p>
        </w:tc>
        <w:tc>
          <w:tcPr>
            <w:tcW w:w="1619" w:type="dxa"/>
          </w:tcPr>
          <w:p w:rsidR="001C4C35" w:rsidRPr="00B30133" w:rsidRDefault="001C4C35"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İlgili birimlerde çalışan personele yönelik ilgili konularda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1C4C35" w:rsidRPr="00C835B3" w:rsidRDefault="00C835B3" w:rsidP="009349F7">
            <w:pPr>
              <w:pStyle w:val="Standard"/>
              <w:rPr>
                <w:b/>
                <w:i/>
                <w:color w:val="7030A0"/>
                <w:sz w:val="20"/>
                <w:szCs w:val="20"/>
              </w:rPr>
            </w:pPr>
            <w:r w:rsidRPr="00C835B3">
              <w:rPr>
                <w:b/>
                <w:i/>
                <w:color w:val="7030A0"/>
                <w:sz w:val="20"/>
                <w:szCs w:val="20"/>
              </w:rPr>
              <w:t xml:space="preserve">ŞÖNİM tarafından Altındağ Sosyal Hizmet Merkezinde </w:t>
            </w:r>
            <w:proofErr w:type="gramStart"/>
            <w:r w:rsidRPr="00C835B3">
              <w:rPr>
                <w:b/>
                <w:i/>
                <w:color w:val="7030A0"/>
                <w:sz w:val="20"/>
                <w:szCs w:val="20"/>
              </w:rPr>
              <w:t>görevli  ASDEP</w:t>
            </w:r>
            <w:proofErr w:type="gramEnd"/>
            <w:r w:rsidRPr="00C835B3">
              <w:rPr>
                <w:b/>
                <w:i/>
                <w:color w:val="7030A0"/>
                <w:sz w:val="20"/>
                <w:szCs w:val="20"/>
              </w:rPr>
              <w:t xml:space="preserve">  personeline  ve Çubuk  SHM personeline “Kadına Yönelik Şiddet “ konusunda eğitim verilmiştir.</w:t>
            </w:r>
          </w:p>
        </w:tc>
        <w:tc>
          <w:tcPr>
            <w:tcW w:w="1619" w:type="dxa"/>
          </w:tcPr>
          <w:p w:rsidR="001C4C35" w:rsidRPr="00B30133" w:rsidRDefault="001C4C35"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İlgili birimlerde çalışan personele yönelik ilgili konularda eğitim verilmesi</w:t>
            </w:r>
          </w:p>
        </w:tc>
        <w:tc>
          <w:tcPr>
            <w:cnfStyle w:val="000010000000" w:firstRow="0" w:lastRow="0" w:firstColumn="0" w:lastColumn="0" w:oddVBand="1" w:evenVBand="0" w:oddHBand="0" w:evenHBand="0" w:firstRowFirstColumn="0" w:firstRowLastColumn="0" w:lastRowFirstColumn="0" w:lastRowLastColumn="0"/>
            <w:tcW w:w="1620" w:type="dxa"/>
          </w:tcPr>
          <w:p w:rsidR="001C4C35" w:rsidRPr="00C835B3" w:rsidRDefault="00C835B3" w:rsidP="009349F7">
            <w:pPr>
              <w:pStyle w:val="Standard"/>
              <w:rPr>
                <w:b/>
                <w:i/>
                <w:color w:val="7030A0"/>
                <w:sz w:val="20"/>
                <w:szCs w:val="20"/>
              </w:rPr>
            </w:pPr>
            <w:proofErr w:type="spellStart"/>
            <w:r w:rsidRPr="00C835B3">
              <w:rPr>
                <w:b/>
                <w:i/>
                <w:color w:val="7030A0"/>
                <w:sz w:val="20"/>
                <w:szCs w:val="20"/>
              </w:rPr>
              <w:t>Müdürlüğümüe</w:t>
            </w:r>
            <w:proofErr w:type="spellEnd"/>
            <w:r w:rsidRPr="00C835B3">
              <w:rPr>
                <w:b/>
                <w:i/>
                <w:color w:val="7030A0"/>
                <w:sz w:val="20"/>
                <w:szCs w:val="20"/>
              </w:rPr>
              <w:t xml:space="preserve"> bağlı sosyal hizmet merkezleri ve çocuk hizmetleri ile görüşmeler gerçekleştirilmiş olup eğitimlerin verilmesi için planlamalar yapılmıştır.</w:t>
            </w:r>
          </w:p>
        </w:tc>
      </w:tr>
      <w:tr w:rsidR="001C4C35" w:rsidRPr="00B30133" w:rsidTr="00F44805">
        <w:trPr>
          <w:trHeight w:val="281"/>
        </w:trPr>
        <w:tc>
          <w:tcPr>
            <w:cnfStyle w:val="000010000000" w:firstRow="0" w:lastRow="0" w:firstColumn="0" w:lastColumn="0" w:oddVBand="1" w:evenVBand="0" w:oddHBand="0" w:evenHBand="0" w:firstRowFirstColumn="0" w:firstRowLastColumn="0" w:lastRowFirstColumn="0" w:lastRowLastColumn="0"/>
            <w:tcW w:w="1618" w:type="dxa"/>
            <w:vMerge/>
          </w:tcPr>
          <w:p w:rsidR="001C4C35" w:rsidRPr="00B30133" w:rsidRDefault="001C4C35" w:rsidP="009349F7">
            <w:pPr>
              <w:rPr>
                <w:b/>
                <w:bCs/>
                <w:color w:val="0070C0"/>
                <w:sz w:val="20"/>
                <w:szCs w:val="20"/>
              </w:rPr>
            </w:pPr>
          </w:p>
        </w:tc>
        <w:tc>
          <w:tcPr>
            <w:tcW w:w="1618" w:type="dxa"/>
            <w:vMerge/>
          </w:tcPr>
          <w:p w:rsidR="001C4C35" w:rsidRPr="00B30133" w:rsidRDefault="001C4C35" w:rsidP="009349F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1C4C35" w:rsidRPr="00B30133" w:rsidRDefault="001C4C35" w:rsidP="009349F7">
            <w:pPr>
              <w:rPr>
                <w:rFonts w:eastAsia="Times New Roman"/>
                <w:b/>
                <w:color w:val="FF0000"/>
                <w:sz w:val="20"/>
                <w:szCs w:val="20"/>
                <w:lang w:eastAsia="tr-TR"/>
              </w:rPr>
            </w:pPr>
          </w:p>
        </w:tc>
        <w:tc>
          <w:tcPr>
            <w:tcW w:w="1619" w:type="dxa"/>
          </w:tcPr>
          <w:p w:rsidR="001C4C35" w:rsidRPr="00B30133" w:rsidRDefault="001C4C35"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1C4C35" w:rsidP="009349F7">
            <w:pPr>
              <w:pStyle w:val="Standard"/>
              <w:rPr>
                <w:sz w:val="20"/>
                <w:szCs w:val="20"/>
              </w:rPr>
            </w:pPr>
          </w:p>
        </w:tc>
        <w:tc>
          <w:tcPr>
            <w:tcW w:w="1619" w:type="dxa"/>
          </w:tcPr>
          <w:p w:rsidR="001C4C35" w:rsidRPr="00B30133" w:rsidRDefault="001C4C35"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1C4C35" w:rsidP="009349F7">
            <w:pPr>
              <w:pStyle w:val="Standard"/>
              <w:rPr>
                <w:sz w:val="20"/>
                <w:szCs w:val="20"/>
              </w:rPr>
            </w:pPr>
          </w:p>
        </w:tc>
        <w:tc>
          <w:tcPr>
            <w:tcW w:w="1619" w:type="dxa"/>
          </w:tcPr>
          <w:p w:rsidR="001C4C35" w:rsidRPr="00B30133" w:rsidRDefault="001C4C35"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1C4C35" w:rsidRPr="00B30133" w:rsidRDefault="001C4C35" w:rsidP="009349F7">
            <w:pPr>
              <w:pStyle w:val="Standard"/>
              <w:rPr>
                <w:sz w:val="20"/>
                <w:szCs w:val="20"/>
              </w:rPr>
            </w:pPr>
          </w:p>
        </w:tc>
      </w:tr>
      <w:tr w:rsidR="001C4C35" w:rsidRPr="00B30133" w:rsidTr="008458E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1618" w:type="dxa"/>
            <w:vMerge/>
          </w:tcPr>
          <w:p w:rsidR="001C4C35" w:rsidRPr="00B30133" w:rsidRDefault="001C4C35" w:rsidP="009349F7">
            <w:pPr>
              <w:rPr>
                <w:b/>
                <w:bCs/>
                <w:sz w:val="20"/>
                <w:szCs w:val="20"/>
              </w:rPr>
            </w:pPr>
          </w:p>
        </w:tc>
        <w:tc>
          <w:tcPr>
            <w:tcW w:w="1618" w:type="dxa"/>
            <w:vMerge/>
          </w:tcPr>
          <w:p w:rsidR="001C4C35" w:rsidRPr="00B30133" w:rsidRDefault="001C4C35" w:rsidP="009349F7">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1C4C35" w:rsidP="009349F7">
            <w:pPr>
              <w:widowControl w:val="0"/>
              <w:suppressAutoHyphens/>
              <w:autoSpaceDN w:val="0"/>
              <w:textAlignment w:val="baseline"/>
              <w:rPr>
                <w:b/>
                <w:sz w:val="20"/>
                <w:szCs w:val="20"/>
              </w:rPr>
            </w:pPr>
            <w:r w:rsidRPr="00B30133">
              <w:rPr>
                <w:b/>
                <w:sz w:val="20"/>
                <w:szCs w:val="20"/>
              </w:rPr>
              <w:t>Keçiören Belediyesi</w:t>
            </w:r>
          </w:p>
        </w:tc>
        <w:tc>
          <w:tcPr>
            <w:tcW w:w="1619" w:type="dxa"/>
          </w:tcPr>
          <w:p w:rsidR="001C4C35" w:rsidRPr="00B30133" w:rsidRDefault="001C4C35"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Toplumsal Cinsiyet eşitliği ve KYŞ ile mücadele konusuyla ilgili eğitim için </w:t>
            </w:r>
            <w:proofErr w:type="spellStart"/>
            <w:r w:rsidRPr="00B30133">
              <w:rPr>
                <w:sz w:val="20"/>
                <w:szCs w:val="20"/>
              </w:rPr>
              <w:t>ASPİM’le</w:t>
            </w:r>
            <w:proofErr w:type="spellEnd"/>
            <w:r w:rsidRPr="00B30133">
              <w:rPr>
                <w:sz w:val="20"/>
                <w:szCs w:val="20"/>
              </w:rPr>
              <w:t xml:space="preserve"> ortak eğitim programı planlanması</w:t>
            </w: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B80D39" w:rsidP="009349F7">
            <w:pPr>
              <w:pStyle w:val="Standard"/>
              <w:rPr>
                <w:b/>
                <w:i/>
                <w:color w:val="7030A0"/>
                <w:sz w:val="20"/>
                <w:szCs w:val="20"/>
              </w:rPr>
            </w:pPr>
            <w:r w:rsidRPr="00B30133">
              <w:rPr>
                <w:b/>
                <w:i/>
                <w:color w:val="7030A0"/>
                <w:sz w:val="20"/>
                <w:szCs w:val="20"/>
              </w:rPr>
              <w:t xml:space="preserve">Kadın Konukevi ve huzurevi personeline,  Mart ayında Keçiören Belediyesi Kadın Danışma </w:t>
            </w:r>
            <w:proofErr w:type="gramStart"/>
            <w:r w:rsidRPr="00B30133">
              <w:rPr>
                <w:b/>
                <w:i/>
                <w:color w:val="7030A0"/>
                <w:sz w:val="20"/>
                <w:szCs w:val="20"/>
              </w:rPr>
              <w:t>Merkezi  uygulama</w:t>
            </w:r>
            <w:proofErr w:type="gramEnd"/>
            <w:r w:rsidRPr="00B30133">
              <w:rPr>
                <w:b/>
                <w:i/>
                <w:color w:val="7030A0"/>
                <w:sz w:val="20"/>
                <w:szCs w:val="20"/>
              </w:rPr>
              <w:t xml:space="preserve"> alanı olan Turuncu Kafe de, İl Müdürlüğü eğiticileri tarafından Toplumsal Cinsiyet Eşitliği alanında eğitim düzenlenmiştir.</w:t>
            </w:r>
          </w:p>
        </w:tc>
        <w:tc>
          <w:tcPr>
            <w:tcW w:w="1619" w:type="dxa"/>
          </w:tcPr>
          <w:p w:rsidR="001C4C35" w:rsidRPr="00B30133" w:rsidRDefault="001C4C35"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1C4C35" w:rsidP="009349F7">
            <w:pPr>
              <w:pStyle w:val="Standard"/>
              <w:rPr>
                <w:sz w:val="20"/>
                <w:szCs w:val="20"/>
              </w:rPr>
            </w:pPr>
          </w:p>
        </w:tc>
        <w:tc>
          <w:tcPr>
            <w:tcW w:w="1619" w:type="dxa"/>
          </w:tcPr>
          <w:p w:rsidR="001C4C35" w:rsidRPr="00B30133" w:rsidRDefault="001C4C35"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1C4C35" w:rsidRPr="00B30133" w:rsidRDefault="001C4C35" w:rsidP="009349F7">
            <w:pPr>
              <w:pStyle w:val="Standard"/>
              <w:rPr>
                <w:sz w:val="20"/>
                <w:szCs w:val="20"/>
              </w:rPr>
            </w:pPr>
          </w:p>
        </w:tc>
      </w:tr>
      <w:tr w:rsidR="001C4C35" w:rsidRPr="00B30133" w:rsidTr="008458E8">
        <w:trPr>
          <w:trHeight w:val="495"/>
        </w:trPr>
        <w:tc>
          <w:tcPr>
            <w:cnfStyle w:val="000010000000" w:firstRow="0" w:lastRow="0" w:firstColumn="0" w:lastColumn="0" w:oddVBand="1" w:evenVBand="0" w:oddHBand="0" w:evenHBand="0" w:firstRowFirstColumn="0" w:firstRowLastColumn="0" w:lastRowFirstColumn="0" w:lastRowLastColumn="0"/>
            <w:tcW w:w="1618" w:type="dxa"/>
            <w:vMerge/>
          </w:tcPr>
          <w:p w:rsidR="001C4C35" w:rsidRPr="00B30133" w:rsidRDefault="001C4C35" w:rsidP="009349F7">
            <w:pPr>
              <w:rPr>
                <w:b/>
                <w:bCs/>
                <w:sz w:val="20"/>
                <w:szCs w:val="20"/>
              </w:rPr>
            </w:pPr>
          </w:p>
        </w:tc>
        <w:tc>
          <w:tcPr>
            <w:tcW w:w="1618" w:type="dxa"/>
            <w:vMerge/>
          </w:tcPr>
          <w:p w:rsidR="001C4C35" w:rsidRPr="00B30133" w:rsidRDefault="001C4C35" w:rsidP="009349F7">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1C4C35" w:rsidRPr="00B30133" w:rsidRDefault="001C4C35" w:rsidP="009349F7">
            <w:pPr>
              <w:widowControl w:val="0"/>
              <w:suppressAutoHyphens/>
              <w:autoSpaceDN w:val="0"/>
              <w:textAlignment w:val="baseline"/>
              <w:rPr>
                <w:b/>
                <w:sz w:val="20"/>
                <w:szCs w:val="20"/>
              </w:rPr>
            </w:pPr>
            <w:r w:rsidRPr="00B30133">
              <w:rPr>
                <w:b/>
                <w:sz w:val="20"/>
                <w:szCs w:val="20"/>
              </w:rPr>
              <w:t xml:space="preserve">Engelli Kadın Derneği </w:t>
            </w:r>
          </w:p>
        </w:tc>
        <w:tc>
          <w:tcPr>
            <w:tcW w:w="1619" w:type="dxa"/>
          </w:tcPr>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Eğitmenlerin belirlenmesi </w:t>
            </w: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Eğitim materyallerin hazırlanması, revize edilmesi </w:t>
            </w: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-Eğitim programına toplumsal cinsiyet ve KYŞM konuları yanında iki saatlik “Engelli Kadın ve Şiddet” bölümünün eklenmesi  </w:t>
            </w: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4642E0" w:rsidP="009349F7">
            <w:pPr>
              <w:pStyle w:val="Standard"/>
              <w:rPr>
                <w:b/>
                <w:i/>
                <w:color w:val="7030A0"/>
                <w:sz w:val="20"/>
                <w:szCs w:val="20"/>
              </w:rPr>
            </w:pPr>
            <w:r w:rsidRPr="00B30133">
              <w:rPr>
                <w:b/>
                <w:i/>
                <w:color w:val="7030A0"/>
                <w:sz w:val="20"/>
                <w:szCs w:val="20"/>
              </w:rPr>
              <w:t xml:space="preserve">Hedef faaliyetlerimizden, sosyal medya hesapları aracılığıyla farkındalık çalışmaları yapmak,  Atılım Üniversitesi KASAUM </w:t>
            </w:r>
            <w:proofErr w:type="gramStart"/>
            <w:r w:rsidRPr="00B30133">
              <w:rPr>
                <w:b/>
                <w:i/>
                <w:color w:val="7030A0"/>
                <w:sz w:val="20"/>
                <w:szCs w:val="20"/>
              </w:rPr>
              <w:t>davetiyle  öğrencilerle</w:t>
            </w:r>
            <w:proofErr w:type="gramEnd"/>
            <w:r w:rsidRPr="00B30133">
              <w:rPr>
                <w:b/>
                <w:i/>
                <w:color w:val="7030A0"/>
                <w:sz w:val="20"/>
                <w:szCs w:val="20"/>
              </w:rPr>
              <w:t xml:space="preserve"> deneyim paylaşmak, TRT 1 İstanbul  Radyo’su davetiyle Engelli Kadına Yönelik </w:t>
            </w:r>
            <w:r w:rsidRPr="00B30133">
              <w:rPr>
                <w:b/>
                <w:i/>
                <w:color w:val="7030A0"/>
                <w:sz w:val="20"/>
                <w:szCs w:val="20"/>
              </w:rPr>
              <w:lastRenderedPageBreak/>
              <w:t xml:space="preserve">Şiddet   konusunda program yapmak gerçekleştirebildiğimiz faaliyetlerimizdendir.  </w:t>
            </w:r>
          </w:p>
        </w:tc>
        <w:tc>
          <w:tcPr>
            <w:tcW w:w="1619" w:type="dxa"/>
          </w:tcPr>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 Eğitim duyurularının (resmi yazışmaların) yapılması</w:t>
            </w: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- 25’er kişilik gruplar halinde personele ikişer günlük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E008BB" w:rsidRPr="00E008BB" w:rsidRDefault="00E008BB" w:rsidP="00E008BB">
            <w:pPr>
              <w:pStyle w:val="Standard"/>
              <w:rPr>
                <w:b/>
                <w:i/>
                <w:color w:val="7030A0"/>
                <w:sz w:val="20"/>
                <w:szCs w:val="20"/>
              </w:rPr>
            </w:pPr>
            <w:r>
              <w:rPr>
                <w:b/>
                <w:i/>
                <w:color w:val="7030A0"/>
                <w:sz w:val="20"/>
                <w:szCs w:val="20"/>
              </w:rPr>
              <w:t>-</w:t>
            </w:r>
            <w:r w:rsidRPr="00E008BB">
              <w:rPr>
                <w:b/>
                <w:i/>
                <w:color w:val="7030A0"/>
                <w:sz w:val="20"/>
                <w:szCs w:val="20"/>
              </w:rPr>
              <w:t xml:space="preserve">Sosyal medya üzerinden düzenli paylaşımlar yapıldı. </w:t>
            </w:r>
          </w:p>
          <w:p w:rsidR="00E008BB" w:rsidRPr="00E008BB" w:rsidRDefault="00E008BB" w:rsidP="00E008BB">
            <w:pPr>
              <w:pStyle w:val="Standard"/>
              <w:rPr>
                <w:b/>
                <w:i/>
                <w:color w:val="7030A0"/>
                <w:sz w:val="20"/>
                <w:szCs w:val="20"/>
              </w:rPr>
            </w:pPr>
          </w:p>
          <w:p w:rsidR="00E008BB" w:rsidRPr="00E008BB" w:rsidRDefault="00E008BB" w:rsidP="00E008BB">
            <w:pPr>
              <w:pStyle w:val="Standard"/>
              <w:rPr>
                <w:b/>
                <w:i/>
                <w:color w:val="7030A0"/>
                <w:sz w:val="20"/>
                <w:szCs w:val="20"/>
              </w:rPr>
            </w:pPr>
          </w:p>
          <w:p w:rsidR="00E008BB" w:rsidRPr="00E008BB" w:rsidRDefault="00E008BB" w:rsidP="00E008BB">
            <w:pPr>
              <w:pStyle w:val="Standard"/>
              <w:rPr>
                <w:b/>
                <w:i/>
                <w:color w:val="7030A0"/>
                <w:sz w:val="20"/>
                <w:szCs w:val="20"/>
              </w:rPr>
            </w:pPr>
            <w:r w:rsidRPr="00E008BB">
              <w:rPr>
                <w:b/>
                <w:i/>
                <w:color w:val="7030A0"/>
                <w:sz w:val="20"/>
                <w:szCs w:val="20"/>
              </w:rPr>
              <w:t xml:space="preserve">-Atılım Üniversitesi KASAUM bilgilendirme toplantısı eğitmenler belirlendi. </w:t>
            </w:r>
          </w:p>
          <w:p w:rsidR="00E008BB" w:rsidRPr="00E008BB" w:rsidRDefault="00E008BB" w:rsidP="00E008BB">
            <w:pPr>
              <w:pStyle w:val="Standard"/>
              <w:rPr>
                <w:b/>
                <w:i/>
                <w:color w:val="7030A0"/>
                <w:sz w:val="20"/>
                <w:szCs w:val="20"/>
              </w:rPr>
            </w:pPr>
          </w:p>
          <w:p w:rsidR="001C4C35" w:rsidRPr="00E008BB" w:rsidRDefault="00E008BB" w:rsidP="00E008BB">
            <w:pPr>
              <w:pStyle w:val="Standard"/>
              <w:rPr>
                <w:b/>
                <w:i/>
                <w:color w:val="7030A0"/>
                <w:sz w:val="20"/>
                <w:szCs w:val="20"/>
              </w:rPr>
            </w:pPr>
            <w:r w:rsidRPr="00E008BB">
              <w:rPr>
                <w:b/>
                <w:i/>
                <w:color w:val="7030A0"/>
                <w:sz w:val="20"/>
                <w:szCs w:val="20"/>
              </w:rPr>
              <w:t xml:space="preserve">- Atılım </w:t>
            </w:r>
            <w:proofErr w:type="gramStart"/>
            <w:r w:rsidRPr="00E008BB">
              <w:rPr>
                <w:b/>
                <w:i/>
                <w:color w:val="7030A0"/>
                <w:sz w:val="20"/>
                <w:szCs w:val="20"/>
              </w:rPr>
              <w:t>Üniversitesi’nde  80</w:t>
            </w:r>
            <w:proofErr w:type="gramEnd"/>
            <w:r w:rsidRPr="00E008BB">
              <w:rPr>
                <w:b/>
                <w:i/>
                <w:color w:val="7030A0"/>
                <w:sz w:val="20"/>
                <w:szCs w:val="20"/>
              </w:rPr>
              <w:t xml:space="preserve"> kişiye eğitim </w:t>
            </w:r>
            <w:r w:rsidRPr="00E008BB">
              <w:rPr>
                <w:b/>
                <w:i/>
                <w:color w:val="7030A0"/>
                <w:sz w:val="20"/>
                <w:szCs w:val="20"/>
              </w:rPr>
              <w:lastRenderedPageBreak/>
              <w:t>verildi.</w:t>
            </w:r>
          </w:p>
        </w:tc>
        <w:tc>
          <w:tcPr>
            <w:tcW w:w="1619" w:type="dxa"/>
          </w:tcPr>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 Eğitim duyurularının (resmi yazışmaların) yapılması</w:t>
            </w: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1C4C35" w:rsidRPr="00B30133" w:rsidRDefault="001C4C35" w:rsidP="001C4C3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- 25’er kişilik gruplar halinde personele ikişer günlük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1C4C35" w:rsidRPr="00E008BB" w:rsidRDefault="00E008BB" w:rsidP="009349F7">
            <w:pPr>
              <w:pStyle w:val="Standard"/>
              <w:rPr>
                <w:b/>
                <w:i/>
                <w:color w:val="7030A0"/>
                <w:sz w:val="20"/>
                <w:szCs w:val="20"/>
              </w:rPr>
            </w:pPr>
            <w:r w:rsidRPr="00E008BB">
              <w:rPr>
                <w:b/>
                <w:i/>
                <w:color w:val="7030A0"/>
                <w:sz w:val="20"/>
                <w:szCs w:val="20"/>
              </w:rPr>
              <w:t xml:space="preserve">- TRT 1 </w:t>
            </w:r>
            <w:proofErr w:type="gramStart"/>
            <w:r w:rsidRPr="00E008BB">
              <w:rPr>
                <w:b/>
                <w:i/>
                <w:color w:val="7030A0"/>
                <w:sz w:val="20"/>
                <w:szCs w:val="20"/>
              </w:rPr>
              <w:t>İstanbul  Radyo’sunda</w:t>
            </w:r>
            <w:proofErr w:type="gramEnd"/>
            <w:r w:rsidRPr="00E008BB">
              <w:rPr>
                <w:b/>
                <w:i/>
                <w:color w:val="7030A0"/>
                <w:sz w:val="20"/>
                <w:szCs w:val="20"/>
              </w:rPr>
              <w:t xml:space="preserve"> Engelli Kadına Yönelik Şiddet  konulu 2 program gerçekleştirildi.  </w:t>
            </w:r>
          </w:p>
        </w:tc>
      </w:tr>
      <w:tr w:rsidR="001C4C35" w:rsidRPr="00B30133" w:rsidTr="008458E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1618" w:type="dxa"/>
            <w:vMerge/>
          </w:tcPr>
          <w:p w:rsidR="001C4C35" w:rsidRPr="00B30133" w:rsidRDefault="001C4C35" w:rsidP="009349F7">
            <w:pPr>
              <w:rPr>
                <w:b/>
                <w:bCs/>
                <w:sz w:val="20"/>
                <w:szCs w:val="20"/>
              </w:rPr>
            </w:pPr>
          </w:p>
        </w:tc>
        <w:tc>
          <w:tcPr>
            <w:tcW w:w="1618" w:type="dxa"/>
            <w:vMerge/>
          </w:tcPr>
          <w:p w:rsidR="001C4C35" w:rsidRPr="00B30133" w:rsidRDefault="001C4C35" w:rsidP="009349F7">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1C4C35" w:rsidRPr="00B30133" w:rsidRDefault="001C4C35" w:rsidP="009349F7">
            <w:pPr>
              <w:widowControl w:val="0"/>
              <w:suppressAutoHyphens/>
              <w:autoSpaceDN w:val="0"/>
              <w:textAlignment w:val="baseline"/>
              <w:rPr>
                <w:b/>
                <w:sz w:val="20"/>
                <w:szCs w:val="20"/>
              </w:rPr>
            </w:pPr>
          </w:p>
        </w:tc>
        <w:tc>
          <w:tcPr>
            <w:tcW w:w="1619" w:type="dxa"/>
          </w:tcPr>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Kaynak:  </w:t>
            </w:r>
          </w:p>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salonu (ASPİM)</w:t>
            </w:r>
          </w:p>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Eğitim Uzmanları(Toplumsal Cinsiyet ve KYŞM: Engelli Kadın ve Şiddet: Engelli Kadın Derneği)</w:t>
            </w: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1C4C35" w:rsidP="009349F7">
            <w:pPr>
              <w:pStyle w:val="Standard"/>
              <w:rPr>
                <w:sz w:val="20"/>
                <w:szCs w:val="20"/>
              </w:rPr>
            </w:pPr>
          </w:p>
        </w:tc>
        <w:tc>
          <w:tcPr>
            <w:tcW w:w="1619" w:type="dxa"/>
          </w:tcPr>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Kaynak: </w:t>
            </w:r>
          </w:p>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salonu (ASPİM)</w:t>
            </w:r>
          </w:p>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Eğitim Uzmanları(Toplumsal Cinsiyet ve KYŞM: </w:t>
            </w:r>
            <w:proofErr w:type="gramStart"/>
            <w:r w:rsidRPr="00B30133">
              <w:rPr>
                <w:sz w:val="20"/>
                <w:szCs w:val="20"/>
              </w:rPr>
              <w:t>.....,</w:t>
            </w:r>
            <w:proofErr w:type="gramEnd"/>
            <w:r w:rsidRPr="00B30133">
              <w:rPr>
                <w:sz w:val="20"/>
                <w:szCs w:val="20"/>
              </w:rPr>
              <w:t xml:space="preserve"> Engelli Kadın ve Şiddet: Engelli Kadın Derneği)</w:t>
            </w:r>
          </w:p>
        </w:tc>
        <w:tc>
          <w:tcPr>
            <w:cnfStyle w:val="000010000000" w:firstRow="0" w:lastRow="0" w:firstColumn="0" w:lastColumn="0" w:oddVBand="1" w:evenVBand="0" w:oddHBand="0" w:evenHBand="0" w:firstRowFirstColumn="0" w:firstRowLastColumn="0" w:lastRowFirstColumn="0" w:lastRowLastColumn="0"/>
            <w:tcW w:w="1619" w:type="dxa"/>
          </w:tcPr>
          <w:p w:rsidR="001C4C35" w:rsidRPr="00B30133" w:rsidRDefault="001C4C35" w:rsidP="009349F7">
            <w:pPr>
              <w:pStyle w:val="Standard"/>
              <w:rPr>
                <w:sz w:val="20"/>
                <w:szCs w:val="20"/>
              </w:rPr>
            </w:pPr>
          </w:p>
        </w:tc>
        <w:tc>
          <w:tcPr>
            <w:tcW w:w="1619" w:type="dxa"/>
          </w:tcPr>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Kaynak: </w:t>
            </w:r>
          </w:p>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salonu (ASPİM)</w:t>
            </w:r>
          </w:p>
          <w:p w:rsidR="001C4C35" w:rsidRPr="00B30133" w:rsidRDefault="001C4C35" w:rsidP="001C4C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Eğitim Uzmanları(Toplumsal Cinsiyet ve KYŞM: </w:t>
            </w:r>
            <w:proofErr w:type="gramStart"/>
            <w:r w:rsidRPr="00B30133">
              <w:rPr>
                <w:sz w:val="20"/>
                <w:szCs w:val="20"/>
              </w:rPr>
              <w:t>.....,</w:t>
            </w:r>
            <w:proofErr w:type="gramEnd"/>
            <w:r w:rsidRPr="00B30133">
              <w:rPr>
                <w:sz w:val="20"/>
                <w:szCs w:val="20"/>
              </w:rPr>
              <w:t xml:space="preserve"> Engelli Kadın ve Şiddet: Engelli Kadın Derneği)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1C4C35" w:rsidRPr="00B30133" w:rsidRDefault="001C4C35" w:rsidP="009349F7">
            <w:pPr>
              <w:pStyle w:val="Standard"/>
              <w:rPr>
                <w:sz w:val="20"/>
                <w:szCs w:val="20"/>
              </w:rPr>
            </w:pPr>
          </w:p>
        </w:tc>
      </w:tr>
      <w:tr w:rsidR="00852FED" w:rsidRPr="00B30133" w:rsidTr="008458E8">
        <w:trPr>
          <w:trHeight w:val="2024"/>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852FED" w:rsidRPr="00B30133" w:rsidRDefault="00852FED" w:rsidP="009349F7">
            <w:pPr>
              <w:pStyle w:val="TableContents"/>
              <w:rPr>
                <w:sz w:val="20"/>
                <w:szCs w:val="20"/>
              </w:rPr>
            </w:pPr>
            <w:r w:rsidRPr="00B30133">
              <w:rPr>
                <w:b/>
                <w:bCs/>
                <w:color w:val="0070C0"/>
                <w:sz w:val="20"/>
                <w:szCs w:val="20"/>
              </w:rPr>
              <w:t>2.1.11.</w:t>
            </w:r>
            <w:r w:rsidRPr="00B30133">
              <w:rPr>
                <w:b/>
                <w:bCs/>
                <w:sz w:val="20"/>
                <w:szCs w:val="20"/>
              </w:rPr>
              <w:t xml:space="preserve">AMATEM’ler ve ruh sağlığı merkezlerinde çalışan 50 meslek elemanına toplumsal cinsiyet eşitliği ve kadına yönelik şiddetle mücadele konularında çalışma alanın ihtiyaçlarına özel ve yılda iki kez tekrarlanan eğitim programı </w:t>
            </w:r>
            <w:r w:rsidRPr="00B30133">
              <w:rPr>
                <w:b/>
                <w:bCs/>
                <w:sz w:val="20"/>
                <w:szCs w:val="20"/>
              </w:rPr>
              <w:lastRenderedPageBreak/>
              <w:t>uygulanması</w:t>
            </w:r>
          </w:p>
        </w:tc>
        <w:tc>
          <w:tcPr>
            <w:tcW w:w="1618" w:type="dxa"/>
            <w:vMerge w:val="restart"/>
          </w:tcPr>
          <w:p w:rsidR="00852FED" w:rsidRPr="00B30133" w:rsidRDefault="00852FED" w:rsidP="009349F7">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lastRenderedPageBreak/>
              <w:t>İl Sağlık Müdürlüğü</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852FED" w:rsidRPr="00B30133" w:rsidRDefault="00852FED"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İl Sağlık Müdürlüğü</w:t>
            </w:r>
          </w:p>
          <w:p w:rsidR="00852FED" w:rsidRPr="00B30133" w:rsidRDefault="00852FED" w:rsidP="009349F7">
            <w:pPr>
              <w:pStyle w:val="TableContents"/>
              <w:rPr>
                <w:b/>
                <w:sz w:val="20"/>
                <w:szCs w:val="20"/>
              </w:rPr>
            </w:pPr>
          </w:p>
        </w:tc>
        <w:tc>
          <w:tcPr>
            <w:tcW w:w="1619" w:type="dxa"/>
          </w:tcPr>
          <w:p w:rsidR="00852FED" w:rsidRPr="00B30133" w:rsidRDefault="00852FED" w:rsidP="009349F7">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852FED" w:rsidRPr="00B30133" w:rsidRDefault="00852FED" w:rsidP="009349F7">
            <w:pPr>
              <w:pStyle w:val="TableContents"/>
              <w:rPr>
                <w:b/>
                <w:bCs/>
                <w:sz w:val="20"/>
                <w:szCs w:val="20"/>
              </w:rPr>
            </w:pPr>
          </w:p>
        </w:tc>
        <w:tc>
          <w:tcPr>
            <w:tcW w:w="1619" w:type="dxa"/>
          </w:tcPr>
          <w:p w:rsidR="00852FED" w:rsidRPr="00B30133" w:rsidRDefault="00852FED"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852FED" w:rsidRPr="00B30133" w:rsidRDefault="00852FED" w:rsidP="009349F7">
            <w:pPr>
              <w:pStyle w:val="TableContents"/>
              <w:rPr>
                <w:bCs/>
                <w:color w:val="7030A0"/>
                <w:sz w:val="20"/>
                <w:szCs w:val="20"/>
              </w:rPr>
            </w:pPr>
          </w:p>
        </w:tc>
        <w:tc>
          <w:tcPr>
            <w:tcW w:w="1619" w:type="dxa"/>
          </w:tcPr>
          <w:p w:rsidR="00852FED" w:rsidRPr="00B30133" w:rsidRDefault="00852FED"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bCs/>
                <w:color w:val="000000" w:themeColor="text1"/>
                <w:sz w:val="20"/>
                <w:szCs w:val="20"/>
              </w:rPr>
              <w:t xml:space="preserve">1- Eğitim duyurusunun yapılması                              2- Eğitim </w:t>
            </w:r>
            <w:proofErr w:type="spellStart"/>
            <w:r w:rsidRPr="00B30133">
              <w:rPr>
                <w:bCs/>
                <w:color w:val="000000" w:themeColor="text1"/>
                <w:sz w:val="20"/>
                <w:szCs w:val="20"/>
              </w:rPr>
              <w:t>meteryallerinin</w:t>
            </w:r>
            <w:proofErr w:type="spellEnd"/>
            <w:r w:rsidRPr="00B30133">
              <w:rPr>
                <w:bCs/>
                <w:color w:val="000000" w:themeColor="text1"/>
                <w:sz w:val="20"/>
                <w:szCs w:val="20"/>
              </w:rPr>
              <w:t xml:space="preserve"> hazırlanması                        3- 25 TSM (Toplum Sağlığı Merkezi)  personeline Kasım ayı içerisinde eğitim verilmesi</w:t>
            </w:r>
          </w:p>
        </w:tc>
        <w:tc>
          <w:tcPr>
            <w:cnfStyle w:val="000010000000" w:firstRow="0" w:lastRow="0" w:firstColumn="0" w:lastColumn="0" w:oddVBand="1" w:evenVBand="0" w:oddHBand="0" w:evenHBand="0" w:firstRowFirstColumn="0" w:firstRowLastColumn="0" w:lastRowFirstColumn="0" w:lastRowLastColumn="0"/>
            <w:tcW w:w="1620" w:type="dxa"/>
          </w:tcPr>
          <w:p w:rsidR="00852FED" w:rsidRPr="00B30133" w:rsidRDefault="00852FED" w:rsidP="009349F7">
            <w:pPr>
              <w:pStyle w:val="TableContents"/>
              <w:rPr>
                <w:bCs/>
                <w:color w:val="7030A0"/>
                <w:sz w:val="20"/>
                <w:szCs w:val="20"/>
              </w:rPr>
            </w:pPr>
          </w:p>
        </w:tc>
      </w:tr>
      <w:tr w:rsidR="00852FED"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852FED" w:rsidRPr="00B30133" w:rsidRDefault="00852FED" w:rsidP="009349F7">
            <w:pPr>
              <w:pStyle w:val="TableContents"/>
              <w:rPr>
                <w:b/>
                <w:bCs/>
                <w:sz w:val="20"/>
                <w:szCs w:val="20"/>
              </w:rPr>
            </w:pPr>
          </w:p>
        </w:tc>
        <w:tc>
          <w:tcPr>
            <w:tcW w:w="1618" w:type="dxa"/>
            <w:vMerge/>
          </w:tcPr>
          <w:p w:rsidR="00852FED" w:rsidRPr="00B30133" w:rsidRDefault="00852FED" w:rsidP="009349F7">
            <w:pPr>
              <w:pStyle w:val="TableContents"/>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852FED" w:rsidRPr="00B30133" w:rsidRDefault="00852FED" w:rsidP="009349F7">
            <w:pPr>
              <w:widowControl w:val="0"/>
              <w:suppressAutoHyphens/>
              <w:autoSpaceDN w:val="0"/>
              <w:textAlignment w:val="baseline"/>
              <w:rPr>
                <w:rFonts w:eastAsia="Times New Roman"/>
                <w:b/>
                <w:sz w:val="20"/>
                <w:szCs w:val="20"/>
                <w:lang w:eastAsia="tr-TR"/>
              </w:rPr>
            </w:pPr>
          </w:p>
        </w:tc>
        <w:tc>
          <w:tcPr>
            <w:tcW w:w="1619" w:type="dxa"/>
          </w:tcPr>
          <w:p w:rsidR="00852FED" w:rsidRPr="00B30133" w:rsidRDefault="00852FED"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852FED" w:rsidRPr="00B30133" w:rsidRDefault="00852FED" w:rsidP="009349F7">
            <w:pPr>
              <w:pStyle w:val="TableContents"/>
              <w:rPr>
                <w:bCs/>
                <w:sz w:val="20"/>
                <w:szCs w:val="20"/>
              </w:rPr>
            </w:pPr>
          </w:p>
        </w:tc>
        <w:tc>
          <w:tcPr>
            <w:tcW w:w="1619" w:type="dxa"/>
          </w:tcPr>
          <w:p w:rsidR="00852FED" w:rsidRPr="00B30133" w:rsidRDefault="00852FED" w:rsidP="009349F7">
            <w:pPr>
              <w:pStyle w:val="TableContents"/>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852FED" w:rsidRPr="00B30133" w:rsidRDefault="00852FED" w:rsidP="009349F7">
            <w:pPr>
              <w:pStyle w:val="TableContents"/>
              <w:rPr>
                <w:b/>
                <w:bCs/>
                <w:sz w:val="20"/>
                <w:szCs w:val="20"/>
              </w:rPr>
            </w:pPr>
          </w:p>
        </w:tc>
        <w:tc>
          <w:tcPr>
            <w:tcW w:w="1619" w:type="dxa"/>
          </w:tcPr>
          <w:p w:rsidR="00852FED" w:rsidRPr="00B30133" w:rsidRDefault="00852FED" w:rsidP="009349F7">
            <w:pPr>
              <w:pStyle w:val="TableContents"/>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B30133">
              <w:rPr>
                <w:bCs/>
                <w:color w:val="000000" w:themeColor="text1"/>
                <w:sz w:val="20"/>
                <w:szCs w:val="20"/>
              </w:rPr>
              <w:t xml:space="preserve">1-4 Eğitimci (ASM)                     2- Eğitim Salonu (ASM)                 </w:t>
            </w:r>
            <w:r w:rsidRPr="00B30133">
              <w:rPr>
                <w:bCs/>
                <w:color w:val="000000" w:themeColor="text1"/>
                <w:sz w:val="20"/>
                <w:szCs w:val="20"/>
              </w:rPr>
              <w:lastRenderedPageBreak/>
              <w:t xml:space="preserve">3- Eğitim </w:t>
            </w:r>
            <w:proofErr w:type="spellStart"/>
            <w:r w:rsidRPr="00B30133">
              <w:rPr>
                <w:bCs/>
                <w:color w:val="000000" w:themeColor="text1"/>
                <w:sz w:val="20"/>
                <w:szCs w:val="20"/>
              </w:rPr>
              <w:t>Meteryali</w:t>
            </w:r>
            <w:proofErr w:type="spellEnd"/>
            <w:r w:rsidRPr="00B30133">
              <w:rPr>
                <w:bCs/>
                <w:color w:val="000000" w:themeColor="text1"/>
                <w:sz w:val="20"/>
                <w:szCs w:val="20"/>
              </w:rPr>
              <w:t xml:space="preserve"> (ASM)</w:t>
            </w:r>
          </w:p>
        </w:tc>
        <w:tc>
          <w:tcPr>
            <w:cnfStyle w:val="000010000000" w:firstRow="0" w:lastRow="0" w:firstColumn="0" w:lastColumn="0" w:oddVBand="1" w:evenVBand="0" w:oddHBand="0" w:evenHBand="0" w:firstRowFirstColumn="0" w:firstRowLastColumn="0" w:lastRowFirstColumn="0" w:lastRowLastColumn="0"/>
            <w:tcW w:w="1620" w:type="dxa"/>
          </w:tcPr>
          <w:p w:rsidR="00852FED" w:rsidRPr="00B30133" w:rsidRDefault="00852FED" w:rsidP="009349F7">
            <w:pPr>
              <w:pStyle w:val="TableContents"/>
              <w:rPr>
                <w:bCs/>
                <w:color w:val="7030A0"/>
                <w:sz w:val="20"/>
                <w:szCs w:val="20"/>
              </w:rPr>
            </w:pPr>
          </w:p>
        </w:tc>
      </w:tr>
      <w:tr w:rsidR="00C829A1" w:rsidRPr="00B30133" w:rsidTr="00096179">
        <w:trPr>
          <w:trHeight w:val="3312"/>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C829A1" w:rsidRPr="00B30133" w:rsidRDefault="00C829A1" w:rsidP="009349F7">
            <w:pPr>
              <w:pStyle w:val="Standard"/>
              <w:rPr>
                <w:sz w:val="20"/>
                <w:szCs w:val="20"/>
              </w:rPr>
            </w:pPr>
            <w:r w:rsidRPr="00B30133">
              <w:rPr>
                <w:b/>
                <w:bCs/>
                <w:color w:val="0070C0"/>
                <w:sz w:val="20"/>
                <w:szCs w:val="20"/>
              </w:rPr>
              <w:lastRenderedPageBreak/>
              <w:t xml:space="preserve">2.1.11. </w:t>
            </w:r>
            <w:r w:rsidRPr="00B30133">
              <w:rPr>
                <w:b/>
                <w:bCs/>
                <w:sz w:val="20"/>
                <w:szCs w:val="20"/>
              </w:rPr>
              <w:t>ŞÖNİM, kadın danışma merkezi, konukevi/</w:t>
            </w:r>
            <w:proofErr w:type="spellStart"/>
            <w:r w:rsidRPr="00B30133">
              <w:rPr>
                <w:b/>
                <w:bCs/>
                <w:sz w:val="20"/>
                <w:szCs w:val="20"/>
              </w:rPr>
              <w:t>sığınmaevinde</w:t>
            </w:r>
            <w:proofErr w:type="spellEnd"/>
            <w:r w:rsidRPr="00B30133">
              <w:rPr>
                <w:b/>
                <w:bCs/>
                <w:sz w:val="20"/>
                <w:szCs w:val="20"/>
              </w:rPr>
              <w:t xml:space="preserve"> çalışan tüm personele (temizlik, güvenlik, destek, gece personeli) şiddete uğramış ve/veya şiddete tanık olmuş kadın ve çocuklarla doğru iletişim kurulması konusunda eğitim programı uygulanması</w:t>
            </w:r>
          </w:p>
          <w:p w:rsidR="00C829A1" w:rsidRPr="00B30133" w:rsidRDefault="00C829A1" w:rsidP="009349F7">
            <w:pPr>
              <w:pStyle w:val="Standard"/>
              <w:rPr>
                <w:b/>
                <w:bCs/>
                <w:color w:val="0070C0"/>
                <w:sz w:val="20"/>
                <w:szCs w:val="20"/>
              </w:rPr>
            </w:pPr>
          </w:p>
        </w:tc>
        <w:tc>
          <w:tcPr>
            <w:tcW w:w="1618" w:type="dxa"/>
            <w:vMerge w:val="restart"/>
          </w:tcPr>
          <w:p w:rsidR="00C829A1" w:rsidRPr="00B30133" w:rsidRDefault="00C829A1" w:rsidP="009349F7">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Standard"/>
              <w:rPr>
                <w:b/>
                <w:sz w:val="20"/>
                <w:szCs w:val="20"/>
              </w:rPr>
            </w:pPr>
            <w:r w:rsidRPr="00B30133">
              <w:rPr>
                <w:b/>
                <w:sz w:val="20"/>
                <w:szCs w:val="20"/>
              </w:rPr>
              <w:t>ASPİM</w:t>
            </w:r>
          </w:p>
        </w:tc>
        <w:tc>
          <w:tcPr>
            <w:tcW w:w="1619" w:type="dxa"/>
          </w:tcPr>
          <w:p w:rsidR="00C829A1" w:rsidRPr="00B30133" w:rsidRDefault="00C829A1" w:rsidP="00096179">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İlgili birimlerde çalışan destek personeline yönelik bahse konu eğitimlerin planlamasının yapılması  </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C829A1" w:rsidRPr="00B30133" w:rsidRDefault="004F135A" w:rsidP="009349F7">
            <w:pPr>
              <w:pStyle w:val="Standard"/>
              <w:rPr>
                <w:b/>
                <w:i/>
                <w:color w:val="7030A0"/>
                <w:sz w:val="20"/>
                <w:szCs w:val="20"/>
              </w:rPr>
            </w:pPr>
            <w:r w:rsidRPr="00B30133">
              <w:rPr>
                <w:b/>
                <w:i/>
                <w:color w:val="7030A0"/>
                <w:sz w:val="20"/>
                <w:szCs w:val="20"/>
              </w:rPr>
              <w:t>Kadın Konukevlerinin İhtisaslaşması Projesi kapsamında gerekli planlama yapılmıştır ve çalışmalara başlanmıştır.</w:t>
            </w:r>
          </w:p>
        </w:tc>
        <w:tc>
          <w:tcPr>
            <w:tcW w:w="1619" w:type="dxa"/>
          </w:tcPr>
          <w:p w:rsidR="00C829A1" w:rsidRPr="00B30133" w:rsidRDefault="00C829A1"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İlgili birimlerde çalışan destek personeline yönelik bahse konu eğitimlerin Bakanlığın Aile İçi Şiddetle Mücadele Projesi Eğitici Eğitimi’ne katılmış olan personel tarafından verilmesi</w:t>
            </w:r>
          </w:p>
        </w:tc>
        <w:tc>
          <w:tcPr>
            <w:cnfStyle w:val="000010000000" w:firstRow="0" w:lastRow="0" w:firstColumn="0" w:lastColumn="0" w:oddVBand="1" w:evenVBand="0" w:oddHBand="0" w:evenHBand="0" w:firstRowFirstColumn="0" w:firstRowLastColumn="0" w:lastRowFirstColumn="0" w:lastRowLastColumn="0"/>
            <w:tcW w:w="1619" w:type="dxa"/>
          </w:tcPr>
          <w:p w:rsidR="00C829A1" w:rsidRPr="00D01B9E" w:rsidRDefault="00D01B9E" w:rsidP="009349F7">
            <w:pPr>
              <w:pStyle w:val="Standard"/>
              <w:rPr>
                <w:b/>
                <w:i/>
                <w:color w:val="7030A0"/>
                <w:sz w:val="20"/>
                <w:szCs w:val="20"/>
              </w:rPr>
            </w:pPr>
            <w:r w:rsidRPr="00D01B9E">
              <w:rPr>
                <w:b/>
                <w:i/>
                <w:color w:val="7030A0"/>
                <w:sz w:val="20"/>
                <w:szCs w:val="20"/>
              </w:rPr>
              <w:t>İlgili kurumlarda çalışan meslek elemanlarına hizmet içi eğitim kapsamında bahse konu eğitimler verilmiştir.</w:t>
            </w:r>
          </w:p>
        </w:tc>
        <w:tc>
          <w:tcPr>
            <w:tcW w:w="1619" w:type="dxa"/>
          </w:tcPr>
          <w:p w:rsidR="00C829A1" w:rsidRPr="00B30133" w:rsidRDefault="00C829A1"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İlgili birimlerde çalışan destek personeline yönelik bahse konu eğitimlerin Bakanlığın Aile İçi Şiddetle Mücadele Projesi Eğitici Eğitimi’ne katılmış olan personel tarafından verilmesi</w:t>
            </w:r>
          </w:p>
        </w:tc>
        <w:tc>
          <w:tcPr>
            <w:cnfStyle w:val="000010000000" w:firstRow="0" w:lastRow="0" w:firstColumn="0" w:lastColumn="0" w:oddVBand="1" w:evenVBand="0" w:oddHBand="0" w:evenHBand="0" w:firstRowFirstColumn="0" w:firstRowLastColumn="0" w:lastRowFirstColumn="0" w:lastRowLastColumn="0"/>
            <w:tcW w:w="1620" w:type="dxa"/>
          </w:tcPr>
          <w:p w:rsidR="00D01B9E" w:rsidRPr="00D01B9E" w:rsidRDefault="00D01B9E" w:rsidP="00D01B9E">
            <w:pPr>
              <w:pStyle w:val="Standard"/>
              <w:rPr>
                <w:b/>
                <w:i/>
                <w:color w:val="7030A0"/>
                <w:sz w:val="20"/>
                <w:szCs w:val="20"/>
              </w:rPr>
            </w:pPr>
            <w:r w:rsidRPr="00D01B9E">
              <w:rPr>
                <w:b/>
                <w:i/>
                <w:color w:val="7030A0"/>
                <w:sz w:val="20"/>
                <w:szCs w:val="20"/>
              </w:rPr>
              <w:t>İlgili kurumlarda çalışan meslek elemanları hizmet içi eğitim kapsamında bahse konu eğitimler gerçekleştirmektedir.</w:t>
            </w:r>
          </w:p>
          <w:p w:rsidR="00C829A1" w:rsidRPr="00D01B9E" w:rsidRDefault="00D01B9E" w:rsidP="00D01B9E">
            <w:pPr>
              <w:pStyle w:val="Standard"/>
              <w:rPr>
                <w:b/>
                <w:i/>
                <w:color w:val="7030A0"/>
                <w:sz w:val="20"/>
                <w:szCs w:val="20"/>
              </w:rPr>
            </w:pPr>
            <w:r w:rsidRPr="00D01B9E">
              <w:rPr>
                <w:b/>
                <w:i/>
                <w:color w:val="7030A0"/>
                <w:sz w:val="20"/>
                <w:szCs w:val="20"/>
              </w:rPr>
              <w:t>13 Aralık 2018 tarihinde kadın konukevlerinde çalışan destek personeline Atılım Üniversitesi Kadın Çalışmaları ve Uygulama Merkezi tarafından “Kadına Yönelik Şiddet” konusunda eğitimin verilmesi sağlanmıştır.</w:t>
            </w:r>
          </w:p>
        </w:tc>
      </w:tr>
      <w:tr w:rsidR="00C829A1" w:rsidRPr="00B30133" w:rsidTr="00852FED">
        <w:trPr>
          <w:cnfStyle w:val="000000100000" w:firstRow="0" w:lastRow="0" w:firstColumn="0" w:lastColumn="0" w:oddVBand="0" w:evenVBand="0" w:oddHBand="1" w:evenHBand="0" w:firstRowFirstColumn="0" w:firstRowLastColumn="0" w:lastRowFirstColumn="0" w:lastRowLastColumn="0"/>
          <w:trHeight w:val="847"/>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pStyle w:val="Standard"/>
              <w:rPr>
                <w:sz w:val="20"/>
                <w:szCs w:val="20"/>
              </w:rPr>
            </w:pPr>
          </w:p>
        </w:tc>
        <w:tc>
          <w:tcPr>
            <w:tcW w:w="1618" w:type="dxa"/>
            <w:vMerge/>
          </w:tcPr>
          <w:p w:rsidR="00C829A1" w:rsidRPr="00B30133" w:rsidRDefault="00C829A1" w:rsidP="009349F7">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Standard"/>
              <w:rPr>
                <w:b/>
                <w:sz w:val="20"/>
                <w:szCs w:val="20"/>
              </w:rPr>
            </w:pPr>
            <w:r w:rsidRPr="00B30133">
              <w:rPr>
                <w:b/>
                <w:sz w:val="20"/>
                <w:szCs w:val="20"/>
              </w:rPr>
              <w:t>Altındağ Belediyesi</w:t>
            </w:r>
          </w:p>
        </w:tc>
        <w:tc>
          <w:tcPr>
            <w:tcW w:w="1619" w:type="dxa"/>
          </w:tcPr>
          <w:p w:rsidR="00C829A1" w:rsidRPr="00B30133" w:rsidRDefault="00C829A1" w:rsidP="00096179">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w:t>
            </w:r>
          </w:p>
          <w:p w:rsidR="00C829A1" w:rsidRPr="00B30133" w:rsidRDefault="00C829A1" w:rsidP="00096179">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konusunda</w:t>
            </w:r>
            <w:proofErr w:type="gramEnd"/>
            <w:r w:rsidRPr="00B30133">
              <w:rPr>
                <w:sz w:val="20"/>
                <w:szCs w:val="20"/>
              </w:rPr>
              <w:t xml:space="preserve">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C829A1" w:rsidRPr="00B30133" w:rsidRDefault="000A405C" w:rsidP="009349F7">
            <w:pPr>
              <w:pStyle w:val="Standard"/>
              <w:rPr>
                <w:sz w:val="20"/>
                <w:szCs w:val="20"/>
              </w:rPr>
            </w:pPr>
            <w:r w:rsidRPr="00B30133">
              <w:rPr>
                <w:sz w:val="20"/>
                <w:szCs w:val="20"/>
              </w:rPr>
              <w:t>2019 yılında 35 kapasiteli kadın konuk evi açılacaktır.</w:t>
            </w:r>
          </w:p>
        </w:tc>
        <w:tc>
          <w:tcPr>
            <w:tcW w:w="1619" w:type="dxa"/>
          </w:tcPr>
          <w:p w:rsidR="00C829A1" w:rsidRPr="00B30133" w:rsidRDefault="00C829A1"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Standard"/>
              <w:rPr>
                <w:sz w:val="20"/>
                <w:szCs w:val="20"/>
              </w:rPr>
            </w:pPr>
          </w:p>
        </w:tc>
        <w:tc>
          <w:tcPr>
            <w:tcW w:w="1619" w:type="dxa"/>
          </w:tcPr>
          <w:p w:rsidR="00C829A1" w:rsidRPr="00B30133" w:rsidRDefault="00C829A1" w:rsidP="009349F7">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C829A1" w:rsidRPr="00102D62" w:rsidRDefault="00102D62" w:rsidP="009349F7">
            <w:pPr>
              <w:pStyle w:val="Standard"/>
              <w:rPr>
                <w:b/>
                <w:i/>
                <w:color w:val="7030A0"/>
                <w:sz w:val="20"/>
                <w:szCs w:val="20"/>
              </w:rPr>
            </w:pPr>
            <w:r w:rsidRPr="00102D62">
              <w:rPr>
                <w:b/>
                <w:i/>
                <w:color w:val="7030A0"/>
                <w:sz w:val="20"/>
                <w:szCs w:val="20"/>
              </w:rPr>
              <w:t>2019 yılında 35 kapasiteli kadın konuk evi açılacaktır.</w:t>
            </w:r>
          </w:p>
        </w:tc>
      </w:tr>
      <w:tr w:rsidR="00C829A1" w:rsidRPr="00B30133" w:rsidTr="00852FED">
        <w:trPr>
          <w:trHeight w:val="847"/>
        </w:trPr>
        <w:tc>
          <w:tcPr>
            <w:cnfStyle w:val="000010000000" w:firstRow="0" w:lastRow="0" w:firstColumn="0" w:lastColumn="0" w:oddVBand="1" w:evenVBand="0" w:oddHBand="0" w:evenHBand="0" w:firstRowFirstColumn="0" w:firstRowLastColumn="0" w:lastRowFirstColumn="0" w:lastRowLastColumn="0"/>
            <w:tcW w:w="1618" w:type="dxa"/>
            <w:vMerge/>
          </w:tcPr>
          <w:p w:rsidR="00C829A1" w:rsidRPr="00B30133" w:rsidRDefault="00C829A1" w:rsidP="009349F7">
            <w:pPr>
              <w:pStyle w:val="Standard"/>
              <w:rPr>
                <w:sz w:val="20"/>
                <w:szCs w:val="20"/>
              </w:rPr>
            </w:pPr>
          </w:p>
        </w:tc>
        <w:tc>
          <w:tcPr>
            <w:tcW w:w="1618" w:type="dxa"/>
            <w:vMerge/>
          </w:tcPr>
          <w:p w:rsidR="00C829A1" w:rsidRPr="00B30133" w:rsidRDefault="00C829A1" w:rsidP="009349F7">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Standard"/>
              <w:rPr>
                <w:b/>
                <w:sz w:val="20"/>
                <w:szCs w:val="20"/>
              </w:rPr>
            </w:pPr>
            <w:r w:rsidRPr="00B30133">
              <w:rPr>
                <w:b/>
                <w:sz w:val="20"/>
                <w:szCs w:val="20"/>
              </w:rPr>
              <w:t xml:space="preserve">Çankaya Belediyesi </w:t>
            </w:r>
          </w:p>
        </w:tc>
        <w:tc>
          <w:tcPr>
            <w:tcW w:w="1619" w:type="dxa"/>
          </w:tcPr>
          <w:p w:rsidR="00C829A1" w:rsidRPr="00B30133" w:rsidRDefault="005E5EC8" w:rsidP="00096179">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Kadın Danışma Merkezi ve Kadın </w:t>
            </w:r>
            <w:proofErr w:type="spellStart"/>
            <w:r w:rsidRPr="00B30133">
              <w:rPr>
                <w:sz w:val="20"/>
                <w:szCs w:val="20"/>
              </w:rPr>
              <w:t>Sığınmaevinde</w:t>
            </w:r>
            <w:proofErr w:type="spellEnd"/>
            <w:r w:rsidRPr="00B30133">
              <w:rPr>
                <w:sz w:val="20"/>
                <w:szCs w:val="20"/>
              </w:rPr>
              <w:t xml:space="preserve"> çalışan meslek elemanlarına tükenmişlik ve </w:t>
            </w:r>
            <w:proofErr w:type="gramStart"/>
            <w:r w:rsidRPr="00B30133">
              <w:rPr>
                <w:sz w:val="20"/>
                <w:szCs w:val="20"/>
              </w:rPr>
              <w:t>travma</w:t>
            </w:r>
            <w:proofErr w:type="gramEnd"/>
            <w:r w:rsidRPr="00B30133">
              <w:rPr>
                <w:sz w:val="20"/>
                <w:szCs w:val="20"/>
              </w:rPr>
              <w:t xml:space="preserve"> konularında yapılan </w:t>
            </w:r>
            <w:proofErr w:type="spellStart"/>
            <w:r w:rsidRPr="00B30133">
              <w:rPr>
                <w:sz w:val="20"/>
                <w:szCs w:val="20"/>
              </w:rPr>
              <w:t>süpervizyon</w:t>
            </w:r>
            <w:proofErr w:type="spellEnd"/>
            <w:r w:rsidRPr="00B30133">
              <w:rPr>
                <w:sz w:val="20"/>
                <w:szCs w:val="20"/>
              </w:rPr>
              <w:t xml:space="preserve"> çalışmalarına devam edilmesi.</w:t>
            </w:r>
          </w:p>
          <w:p w:rsidR="005E5EC8" w:rsidRPr="00B30133" w:rsidRDefault="005E5EC8" w:rsidP="00096179">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Ocak ayında 5 tanesi gerçekleşen 4 ayrı grupta, Mart ayına kadar toplamda 14 </w:t>
            </w:r>
            <w:proofErr w:type="spellStart"/>
            <w:r w:rsidRPr="00B30133">
              <w:rPr>
                <w:sz w:val="20"/>
                <w:szCs w:val="20"/>
              </w:rPr>
              <w:t>süpervizyon</w:t>
            </w:r>
            <w:proofErr w:type="spellEnd"/>
            <w:r w:rsidRPr="00B30133">
              <w:rPr>
                <w:sz w:val="20"/>
                <w:szCs w:val="20"/>
              </w:rPr>
              <w:t xml:space="preserve"> toplantı gerçekleşecektir.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C829A1" w:rsidRPr="00B30133" w:rsidRDefault="00C829A1" w:rsidP="009349F7">
            <w:pPr>
              <w:pStyle w:val="Standard"/>
              <w:rPr>
                <w:sz w:val="20"/>
                <w:szCs w:val="20"/>
              </w:rPr>
            </w:pPr>
          </w:p>
        </w:tc>
        <w:tc>
          <w:tcPr>
            <w:tcW w:w="1619" w:type="dxa"/>
          </w:tcPr>
          <w:p w:rsidR="00C829A1" w:rsidRPr="00B30133" w:rsidRDefault="00C829A1"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829A1" w:rsidRPr="00B30133" w:rsidRDefault="00C829A1" w:rsidP="009349F7">
            <w:pPr>
              <w:pStyle w:val="Standard"/>
              <w:rPr>
                <w:sz w:val="20"/>
                <w:szCs w:val="20"/>
              </w:rPr>
            </w:pPr>
          </w:p>
        </w:tc>
        <w:tc>
          <w:tcPr>
            <w:tcW w:w="1619" w:type="dxa"/>
          </w:tcPr>
          <w:p w:rsidR="00C829A1" w:rsidRPr="00B30133" w:rsidRDefault="00C829A1" w:rsidP="009349F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C829A1" w:rsidRPr="00B30133" w:rsidRDefault="00C829A1" w:rsidP="009349F7">
            <w:pPr>
              <w:pStyle w:val="Standard"/>
              <w:rPr>
                <w:sz w:val="20"/>
                <w:szCs w:val="20"/>
              </w:rPr>
            </w:pPr>
          </w:p>
        </w:tc>
      </w:tr>
      <w:tr w:rsidR="0095751A" w:rsidRPr="00B30133" w:rsidTr="006D7C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95751A" w:rsidRPr="00B30133" w:rsidRDefault="0095751A" w:rsidP="009349F7">
            <w:pPr>
              <w:pStyle w:val="TableContents"/>
              <w:rPr>
                <w:sz w:val="20"/>
                <w:szCs w:val="20"/>
              </w:rPr>
            </w:pPr>
            <w:r w:rsidRPr="00B30133">
              <w:rPr>
                <w:b/>
                <w:bCs/>
                <w:color w:val="0070C0"/>
                <w:sz w:val="20"/>
                <w:szCs w:val="20"/>
              </w:rPr>
              <w:t>2.1.12.</w:t>
            </w:r>
            <w:r w:rsidRPr="00B30133">
              <w:rPr>
                <w:b/>
                <w:bCs/>
                <w:sz w:val="20"/>
                <w:szCs w:val="20"/>
              </w:rPr>
              <w:t>ŞÖNİM, kadın danışma merkezleri ve konukevleri/</w:t>
            </w:r>
            <w:proofErr w:type="spellStart"/>
            <w:r w:rsidRPr="00B30133">
              <w:rPr>
                <w:b/>
                <w:bCs/>
                <w:sz w:val="20"/>
                <w:szCs w:val="20"/>
              </w:rPr>
              <w:t>sığınmaevleri</w:t>
            </w:r>
            <w:proofErr w:type="spellEnd"/>
            <w:r w:rsidRPr="00B30133">
              <w:rPr>
                <w:b/>
                <w:bCs/>
                <w:sz w:val="20"/>
                <w:szCs w:val="20"/>
              </w:rPr>
              <w:t xml:space="preserve">, İl Emniyet Müdürlüğü Aile İçi Şiddetle Mücadele Büro Amirliği, İl Jandarma Komutanlığı Kadın Çocuk Kısım Amirliği </w:t>
            </w:r>
            <w:r w:rsidRPr="00B30133">
              <w:rPr>
                <w:b/>
                <w:bCs/>
                <w:sz w:val="20"/>
                <w:szCs w:val="20"/>
              </w:rPr>
              <w:lastRenderedPageBreak/>
              <w:t xml:space="preserve">ve sağlık kuruluşlarında doğrudan kadına yönelik şiddet alanında hizmet sunan personele </w:t>
            </w:r>
            <w:proofErr w:type="spellStart"/>
            <w:r w:rsidRPr="00B30133">
              <w:rPr>
                <w:b/>
                <w:bCs/>
                <w:sz w:val="20"/>
                <w:szCs w:val="20"/>
              </w:rPr>
              <w:t>süpervizyon</w:t>
            </w:r>
            <w:proofErr w:type="spellEnd"/>
            <w:r w:rsidRPr="00B30133">
              <w:rPr>
                <w:b/>
                <w:bCs/>
                <w:sz w:val="20"/>
                <w:szCs w:val="20"/>
              </w:rPr>
              <w:t xml:space="preserve"> sağlanması </w:t>
            </w:r>
            <w:r w:rsidRPr="00215938">
              <w:rPr>
                <w:b/>
                <w:bCs/>
                <w:sz w:val="20"/>
                <w:szCs w:val="20"/>
              </w:rPr>
              <w:t>Sözkonususüpervizyontanımıilekadınayönelikşiddetalanındaçalışankadınlarınikinciltravmavetükenmişlikbelirtileriylebaşetmesiiçinsözkonusuçalışanlarayöneliksağlanacaksistematikdestekvesüpervizyon çalışmalarıkapsanmaktadır.</w:t>
            </w:r>
          </w:p>
          <w:p w:rsidR="0095751A" w:rsidRPr="00B30133" w:rsidRDefault="0095751A" w:rsidP="009349F7">
            <w:pPr>
              <w:pStyle w:val="TableContents"/>
              <w:rPr>
                <w:sz w:val="20"/>
                <w:szCs w:val="20"/>
              </w:rPr>
            </w:pPr>
          </w:p>
        </w:tc>
        <w:tc>
          <w:tcPr>
            <w:tcW w:w="1618" w:type="dxa"/>
            <w:vMerge w:val="restart"/>
          </w:tcPr>
          <w:p w:rsidR="0095751A" w:rsidRPr="00B30133" w:rsidRDefault="0095751A" w:rsidP="009349F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lastRenderedPageBreak/>
              <w:t>ASPİM</w:t>
            </w:r>
          </w:p>
          <w:p w:rsidR="0095751A" w:rsidRPr="00B30133" w:rsidRDefault="0095751A"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95751A" w:rsidRPr="00B30133" w:rsidRDefault="0095751A" w:rsidP="009349F7">
            <w:pPr>
              <w:widowControl w:val="0"/>
              <w:suppressAutoHyphens/>
              <w:autoSpaceDN w:val="0"/>
              <w:textAlignment w:val="baseline"/>
              <w:rPr>
                <w:b/>
                <w:sz w:val="20"/>
                <w:szCs w:val="20"/>
              </w:rPr>
            </w:pPr>
            <w:r w:rsidRPr="00B30133">
              <w:rPr>
                <w:b/>
                <w:sz w:val="20"/>
                <w:szCs w:val="20"/>
              </w:rPr>
              <w:t>ASPİM</w:t>
            </w:r>
          </w:p>
        </w:tc>
        <w:tc>
          <w:tcPr>
            <w:tcW w:w="1619" w:type="dxa"/>
          </w:tcPr>
          <w:p w:rsidR="0095751A" w:rsidRPr="00B30133" w:rsidRDefault="0095751A"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 xml:space="preserve">ASPİM ve bağlı kuruluşlarda çalışan mesleki personele yönelik </w:t>
            </w:r>
            <w:proofErr w:type="spellStart"/>
            <w:r w:rsidRPr="00B30133">
              <w:rPr>
                <w:bCs/>
                <w:sz w:val="20"/>
                <w:szCs w:val="20"/>
              </w:rPr>
              <w:t>süpervizyon</w:t>
            </w:r>
            <w:proofErr w:type="spellEnd"/>
            <w:r w:rsidRPr="00B30133">
              <w:rPr>
                <w:bCs/>
                <w:sz w:val="20"/>
                <w:szCs w:val="20"/>
              </w:rPr>
              <w:t xml:space="preserve"> çalışmasını sağlayabilecek üniversitelerin ilgili birimlerinden ya da sivil toplum kuruluşlarından alınabilecek </w:t>
            </w:r>
            <w:r w:rsidRPr="00B30133">
              <w:rPr>
                <w:bCs/>
                <w:sz w:val="20"/>
                <w:szCs w:val="20"/>
              </w:rPr>
              <w:lastRenderedPageBreak/>
              <w:t xml:space="preserve">desteklere ilişkin </w:t>
            </w:r>
            <w:proofErr w:type="spellStart"/>
            <w:r w:rsidRPr="00B30133">
              <w:rPr>
                <w:bCs/>
                <w:sz w:val="20"/>
                <w:szCs w:val="20"/>
              </w:rPr>
              <w:t>önçalışmanın</w:t>
            </w:r>
            <w:proofErr w:type="spellEnd"/>
            <w:r w:rsidRPr="00B30133">
              <w:rPr>
                <w:bCs/>
                <w:sz w:val="20"/>
                <w:szCs w:val="20"/>
              </w:rPr>
              <w:t xml:space="preserve"> yapılması</w:t>
            </w: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4F135A" w:rsidP="009349F7">
            <w:pPr>
              <w:pStyle w:val="TableContents"/>
              <w:rPr>
                <w:b/>
                <w:bCs/>
                <w:i/>
                <w:color w:val="7030A0"/>
                <w:sz w:val="20"/>
                <w:szCs w:val="20"/>
              </w:rPr>
            </w:pPr>
            <w:r w:rsidRPr="00B30133">
              <w:rPr>
                <w:b/>
                <w:bCs/>
                <w:i/>
                <w:color w:val="7030A0"/>
                <w:sz w:val="20"/>
                <w:szCs w:val="20"/>
              </w:rPr>
              <w:lastRenderedPageBreak/>
              <w:t>Kadın Konukevlerinin İhtisaslaşması Projesi kapsamında değerlendirme yapılmaktadır. Üçüncü dönemde çalışmalara başlatılacaktır.</w:t>
            </w:r>
          </w:p>
        </w:tc>
        <w:tc>
          <w:tcPr>
            <w:tcW w:w="1619" w:type="dxa"/>
          </w:tcPr>
          <w:p w:rsidR="0095751A" w:rsidRPr="00B30133" w:rsidRDefault="0095751A"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ASPİM ve bağlı kuruluşlarda çalışan mesleki personele yönelik </w:t>
            </w:r>
            <w:proofErr w:type="spellStart"/>
            <w:r w:rsidRPr="00B30133">
              <w:rPr>
                <w:sz w:val="20"/>
                <w:szCs w:val="20"/>
              </w:rPr>
              <w:t>süpervizyon</w:t>
            </w:r>
            <w:proofErr w:type="spellEnd"/>
            <w:r w:rsidRPr="00B30133">
              <w:rPr>
                <w:sz w:val="20"/>
                <w:szCs w:val="20"/>
              </w:rPr>
              <w:t xml:space="preserve"> çalışmasını sağlayabilecek destek bulunması halinde </w:t>
            </w:r>
            <w:proofErr w:type="spellStart"/>
            <w:r w:rsidRPr="00B30133">
              <w:rPr>
                <w:sz w:val="20"/>
                <w:szCs w:val="20"/>
              </w:rPr>
              <w:t>süpervizyon</w:t>
            </w:r>
            <w:proofErr w:type="spellEnd"/>
            <w:r w:rsidRPr="00B30133">
              <w:rPr>
                <w:sz w:val="20"/>
                <w:szCs w:val="20"/>
              </w:rPr>
              <w:t xml:space="preserve"> çalışmasına başlanması</w:t>
            </w:r>
          </w:p>
        </w:tc>
        <w:tc>
          <w:tcPr>
            <w:cnfStyle w:val="000010000000" w:firstRow="0" w:lastRow="0" w:firstColumn="0" w:lastColumn="0" w:oddVBand="1" w:evenVBand="0" w:oddHBand="0" w:evenHBand="0" w:firstRowFirstColumn="0" w:firstRowLastColumn="0" w:lastRowFirstColumn="0" w:lastRowLastColumn="0"/>
            <w:tcW w:w="1619" w:type="dxa"/>
          </w:tcPr>
          <w:p w:rsidR="0095751A" w:rsidRPr="00D01B9E" w:rsidRDefault="00D01B9E" w:rsidP="007F5A8C">
            <w:pPr>
              <w:pStyle w:val="TableContents"/>
              <w:rPr>
                <w:b/>
                <w:bCs/>
                <w:i/>
                <w:color w:val="7030A0"/>
                <w:sz w:val="20"/>
                <w:szCs w:val="20"/>
              </w:rPr>
            </w:pPr>
            <w:r w:rsidRPr="00D01B9E">
              <w:rPr>
                <w:b/>
                <w:bCs/>
                <w:i/>
                <w:color w:val="7030A0"/>
                <w:sz w:val="20"/>
                <w:szCs w:val="20"/>
              </w:rPr>
              <w:t xml:space="preserve">Kadın konukevinde çalışan meslek elemanlarına </w:t>
            </w:r>
            <w:proofErr w:type="spellStart"/>
            <w:r w:rsidRPr="00D01B9E">
              <w:rPr>
                <w:b/>
                <w:bCs/>
                <w:i/>
                <w:color w:val="7030A0"/>
                <w:sz w:val="20"/>
                <w:szCs w:val="20"/>
              </w:rPr>
              <w:t>süpervizyon</w:t>
            </w:r>
            <w:proofErr w:type="spellEnd"/>
            <w:r w:rsidRPr="00D01B9E">
              <w:rPr>
                <w:b/>
                <w:bCs/>
                <w:i/>
                <w:color w:val="7030A0"/>
                <w:sz w:val="20"/>
                <w:szCs w:val="20"/>
              </w:rPr>
              <w:t xml:space="preserve"> verebilecek kişi ya da kurum araştırılmıştır</w:t>
            </w:r>
          </w:p>
        </w:tc>
        <w:tc>
          <w:tcPr>
            <w:tcW w:w="1619" w:type="dxa"/>
          </w:tcPr>
          <w:p w:rsidR="0095751A" w:rsidRPr="00B30133" w:rsidRDefault="0095751A"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5751A" w:rsidRPr="00D01B9E" w:rsidRDefault="00D01B9E" w:rsidP="009349F7">
            <w:pPr>
              <w:pStyle w:val="TableContents"/>
              <w:rPr>
                <w:b/>
                <w:bCs/>
                <w:i/>
                <w:color w:val="7030A0"/>
                <w:sz w:val="20"/>
                <w:szCs w:val="20"/>
              </w:rPr>
            </w:pPr>
            <w:r w:rsidRPr="00D01B9E">
              <w:rPr>
                <w:b/>
                <w:bCs/>
                <w:i/>
                <w:color w:val="7030A0"/>
                <w:sz w:val="20"/>
                <w:szCs w:val="20"/>
              </w:rPr>
              <w:t xml:space="preserve">Kadın konukevinde çalışan meslek elemanlarına </w:t>
            </w:r>
            <w:proofErr w:type="spellStart"/>
            <w:proofErr w:type="gramStart"/>
            <w:r w:rsidRPr="00D01B9E">
              <w:rPr>
                <w:b/>
                <w:bCs/>
                <w:i/>
                <w:color w:val="7030A0"/>
                <w:sz w:val="20"/>
                <w:szCs w:val="20"/>
              </w:rPr>
              <w:t>süpervizyon</w:t>
            </w:r>
            <w:proofErr w:type="spellEnd"/>
            <w:r w:rsidRPr="00D01B9E">
              <w:rPr>
                <w:b/>
                <w:bCs/>
                <w:i/>
                <w:color w:val="7030A0"/>
                <w:sz w:val="20"/>
                <w:szCs w:val="20"/>
              </w:rPr>
              <w:t xml:space="preserve">  verebilmesi</w:t>
            </w:r>
            <w:proofErr w:type="gramEnd"/>
            <w:r w:rsidRPr="00D01B9E">
              <w:rPr>
                <w:b/>
                <w:bCs/>
                <w:i/>
                <w:color w:val="7030A0"/>
                <w:sz w:val="20"/>
                <w:szCs w:val="20"/>
              </w:rPr>
              <w:t xml:space="preserve"> için  Altındağ  Halk Eğitim Merkezinde görevli Psikolojik Danışman İsmail SAV ile görüşülmüş ve </w:t>
            </w:r>
            <w:r w:rsidRPr="00D01B9E">
              <w:rPr>
                <w:b/>
                <w:bCs/>
                <w:i/>
                <w:color w:val="7030A0"/>
                <w:sz w:val="20"/>
                <w:szCs w:val="20"/>
              </w:rPr>
              <w:lastRenderedPageBreak/>
              <w:t>gerekli çalışmalar başlatılmıştır.</w:t>
            </w:r>
          </w:p>
        </w:tc>
      </w:tr>
      <w:tr w:rsidR="0095751A" w:rsidRPr="00B30133" w:rsidTr="006D7C71">
        <w:tc>
          <w:tcPr>
            <w:cnfStyle w:val="000010000000" w:firstRow="0" w:lastRow="0" w:firstColumn="0" w:lastColumn="0" w:oddVBand="1" w:evenVBand="0" w:oddHBand="0" w:evenHBand="0" w:firstRowFirstColumn="0" w:firstRowLastColumn="0" w:lastRowFirstColumn="0" w:lastRowLastColumn="0"/>
            <w:tcW w:w="1618" w:type="dxa"/>
            <w:vMerge/>
          </w:tcPr>
          <w:p w:rsidR="0095751A" w:rsidRPr="00B30133" w:rsidRDefault="0095751A" w:rsidP="009349F7">
            <w:pPr>
              <w:pStyle w:val="TableContents"/>
              <w:rPr>
                <w:b/>
                <w:bCs/>
                <w:color w:val="0070C0"/>
                <w:sz w:val="20"/>
                <w:szCs w:val="20"/>
              </w:rPr>
            </w:pPr>
          </w:p>
        </w:tc>
        <w:tc>
          <w:tcPr>
            <w:tcW w:w="1618" w:type="dxa"/>
            <w:vMerge/>
          </w:tcPr>
          <w:p w:rsidR="0095751A" w:rsidRPr="00B30133" w:rsidRDefault="0095751A" w:rsidP="009349F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95751A" w:rsidRPr="00B30133" w:rsidRDefault="0095751A" w:rsidP="009349F7">
            <w:pPr>
              <w:widowControl w:val="0"/>
              <w:suppressAutoHyphens/>
              <w:autoSpaceDN w:val="0"/>
              <w:textAlignment w:val="baseline"/>
              <w:rPr>
                <w:rFonts w:eastAsia="Times New Roman"/>
                <w:b/>
                <w:sz w:val="20"/>
                <w:szCs w:val="20"/>
                <w:lang w:eastAsia="tr-TR"/>
              </w:rPr>
            </w:pPr>
          </w:p>
        </w:tc>
        <w:tc>
          <w:tcPr>
            <w:tcW w:w="1619" w:type="dxa"/>
          </w:tcPr>
          <w:p w:rsidR="0095751A" w:rsidRPr="00B30133" w:rsidRDefault="0095751A"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ASPİM ve bağlı kuruluşlarda çalışan mesleki personelin meslek gruplarına ayrılarak akran </w:t>
            </w:r>
            <w:proofErr w:type="spellStart"/>
            <w:r w:rsidRPr="00B30133">
              <w:rPr>
                <w:bCs/>
                <w:sz w:val="20"/>
                <w:szCs w:val="20"/>
              </w:rPr>
              <w:t>süpervizyonu</w:t>
            </w:r>
            <w:proofErr w:type="spellEnd"/>
            <w:r w:rsidRPr="00B30133">
              <w:rPr>
                <w:bCs/>
                <w:sz w:val="20"/>
                <w:szCs w:val="20"/>
              </w:rPr>
              <w:t xml:space="preserve"> çalışmasının yapılabilmesi amacıyla ön çalışmanın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4F135A" w:rsidP="009349F7">
            <w:pPr>
              <w:pStyle w:val="TableContents"/>
              <w:rPr>
                <w:b/>
                <w:bCs/>
                <w:i/>
                <w:color w:val="7030A0"/>
                <w:sz w:val="20"/>
                <w:szCs w:val="20"/>
              </w:rPr>
            </w:pPr>
            <w:r w:rsidRPr="00B30133">
              <w:rPr>
                <w:b/>
                <w:bCs/>
                <w:i/>
                <w:color w:val="7030A0"/>
                <w:sz w:val="20"/>
                <w:szCs w:val="20"/>
              </w:rPr>
              <w:t>Üçüncü dönem içerisinde çalışma yapılması planlanmaktadır.</w:t>
            </w:r>
          </w:p>
        </w:tc>
        <w:tc>
          <w:tcPr>
            <w:tcW w:w="1619" w:type="dxa"/>
          </w:tcPr>
          <w:p w:rsidR="0095751A" w:rsidRPr="00B30133" w:rsidRDefault="0095751A"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ASPİM ve bağlı kuruluşlarda çalışan mesleki personelin meslek gruplarına ayrılarak akran </w:t>
            </w:r>
            <w:proofErr w:type="spellStart"/>
            <w:r w:rsidRPr="00B30133">
              <w:rPr>
                <w:sz w:val="20"/>
                <w:szCs w:val="20"/>
              </w:rPr>
              <w:t>süpervizyonu</w:t>
            </w:r>
            <w:proofErr w:type="spellEnd"/>
            <w:r w:rsidRPr="00B30133">
              <w:rPr>
                <w:sz w:val="20"/>
                <w:szCs w:val="20"/>
              </w:rPr>
              <w:t xml:space="preserve"> çalışmasının başlatılması</w:t>
            </w: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95751A" w:rsidP="009349F7">
            <w:pPr>
              <w:pStyle w:val="TableContents"/>
              <w:rPr>
                <w:b/>
                <w:bCs/>
                <w:sz w:val="20"/>
                <w:szCs w:val="20"/>
              </w:rPr>
            </w:pPr>
          </w:p>
        </w:tc>
        <w:tc>
          <w:tcPr>
            <w:tcW w:w="1619" w:type="dxa"/>
          </w:tcPr>
          <w:p w:rsidR="0095751A" w:rsidRPr="00B30133" w:rsidRDefault="0095751A"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ASPİM ve bağlı kuruluşlarda çalışan mesleki personelin meslek gruplarına ayrılarak akran </w:t>
            </w:r>
            <w:proofErr w:type="spellStart"/>
            <w:r w:rsidRPr="00B30133">
              <w:rPr>
                <w:sz w:val="20"/>
                <w:szCs w:val="20"/>
              </w:rPr>
              <w:t>süpervizyonu</w:t>
            </w:r>
            <w:proofErr w:type="spellEnd"/>
            <w:r w:rsidRPr="00B30133">
              <w:rPr>
                <w:sz w:val="20"/>
                <w:szCs w:val="20"/>
              </w:rPr>
              <w:t xml:space="preserve"> çalışmasının başlatılması</w:t>
            </w:r>
          </w:p>
        </w:tc>
        <w:tc>
          <w:tcPr>
            <w:cnfStyle w:val="000010000000" w:firstRow="0" w:lastRow="0" w:firstColumn="0" w:lastColumn="0" w:oddVBand="1" w:evenVBand="0" w:oddHBand="0" w:evenHBand="0" w:firstRowFirstColumn="0" w:firstRowLastColumn="0" w:lastRowFirstColumn="0" w:lastRowLastColumn="0"/>
            <w:tcW w:w="1620" w:type="dxa"/>
          </w:tcPr>
          <w:p w:rsidR="0095751A" w:rsidRPr="007B11BE" w:rsidRDefault="007B11BE" w:rsidP="009349F7">
            <w:pPr>
              <w:pStyle w:val="TableContents"/>
              <w:rPr>
                <w:b/>
                <w:bCs/>
                <w:i/>
                <w:color w:val="7030A0"/>
                <w:sz w:val="20"/>
                <w:szCs w:val="20"/>
              </w:rPr>
            </w:pPr>
            <w:r w:rsidRPr="007B11BE">
              <w:rPr>
                <w:b/>
                <w:bCs/>
                <w:i/>
                <w:color w:val="7030A0"/>
                <w:sz w:val="20"/>
                <w:szCs w:val="20"/>
              </w:rPr>
              <w:t xml:space="preserve">Meslek elemanları arasında tecrübelerin aktarımı </w:t>
            </w:r>
            <w:proofErr w:type="gramStart"/>
            <w:r w:rsidRPr="007B11BE">
              <w:rPr>
                <w:b/>
                <w:bCs/>
                <w:i/>
                <w:color w:val="7030A0"/>
                <w:sz w:val="20"/>
                <w:szCs w:val="20"/>
              </w:rPr>
              <w:t xml:space="preserve">açısından  </w:t>
            </w:r>
            <w:proofErr w:type="spellStart"/>
            <w:r w:rsidRPr="007B11BE">
              <w:rPr>
                <w:b/>
                <w:bCs/>
                <w:i/>
                <w:color w:val="7030A0"/>
                <w:sz w:val="20"/>
                <w:szCs w:val="20"/>
              </w:rPr>
              <w:t>akransüpervizyonu</w:t>
            </w:r>
            <w:proofErr w:type="spellEnd"/>
            <w:proofErr w:type="gramEnd"/>
            <w:r w:rsidRPr="007B11BE">
              <w:rPr>
                <w:b/>
                <w:bCs/>
                <w:i/>
                <w:color w:val="7030A0"/>
                <w:sz w:val="20"/>
                <w:szCs w:val="20"/>
              </w:rPr>
              <w:t xml:space="preserve"> için  çalışmalar </w:t>
            </w:r>
            <w:proofErr w:type="spellStart"/>
            <w:r w:rsidRPr="007B11BE">
              <w:rPr>
                <w:b/>
                <w:bCs/>
                <w:i/>
                <w:color w:val="7030A0"/>
                <w:sz w:val="20"/>
                <w:szCs w:val="20"/>
              </w:rPr>
              <w:t>bşlatılmıştır</w:t>
            </w:r>
            <w:proofErr w:type="spellEnd"/>
            <w:r w:rsidRPr="007B11BE">
              <w:rPr>
                <w:b/>
                <w:bCs/>
                <w:i/>
                <w:color w:val="7030A0"/>
                <w:sz w:val="20"/>
                <w:szCs w:val="20"/>
              </w:rPr>
              <w:t>.</w:t>
            </w:r>
          </w:p>
        </w:tc>
      </w:tr>
      <w:tr w:rsidR="0095751A" w:rsidRPr="00B30133" w:rsidTr="007E15AA">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1618" w:type="dxa"/>
            <w:vMerge/>
          </w:tcPr>
          <w:p w:rsidR="0095751A" w:rsidRPr="00B30133" w:rsidRDefault="0095751A" w:rsidP="009349F7">
            <w:pPr>
              <w:rPr>
                <w:sz w:val="20"/>
                <w:szCs w:val="20"/>
              </w:rPr>
            </w:pPr>
          </w:p>
        </w:tc>
        <w:tc>
          <w:tcPr>
            <w:tcW w:w="1618" w:type="dxa"/>
            <w:vMerge/>
          </w:tcPr>
          <w:p w:rsidR="0095751A" w:rsidRPr="00B30133" w:rsidRDefault="0095751A" w:rsidP="009349F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95751A" w:rsidP="009349F7">
            <w:pPr>
              <w:rPr>
                <w:b/>
                <w:sz w:val="20"/>
                <w:szCs w:val="20"/>
              </w:rPr>
            </w:pPr>
            <w:r w:rsidRPr="00B30133">
              <w:rPr>
                <w:b/>
                <w:sz w:val="20"/>
                <w:szCs w:val="20"/>
              </w:rPr>
              <w:t>Altındağ Belediyesi</w:t>
            </w:r>
          </w:p>
        </w:tc>
        <w:tc>
          <w:tcPr>
            <w:tcW w:w="1619" w:type="dxa"/>
          </w:tcPr>
          <w:p w:rsidR="0095751A" w:rsidRPr="00B30133" w:rsidRDefault="0095751A" w:rsidP="0045032F">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w:t>
            </w:r>
          </w:p>
          <w:p w:rsidR="0095751A" w:rsidRPr="00B30133" w:rsidRDefault="0095751A" w:rsidP="0045032F">
            <w:pPr>
              <w:pStyle w:val="TableContents"/>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konusunda</w:t>
            </w:r>
            <w:proofErr w:type="gramEnd"/>
            <w:r w:rsidRPr="00B30133">
              <w:rPr>
                <w:sz w:val="20"/>
                <w:szCs w:val="20"/>
              </w:rPr>
              <w:t xml:space="preserve">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5751A" w:rsidRPr="00102D62" w:rsidRDefault="00102D62" w:rsidP="009349F7">
            <w:pPr>
              <w:pStyle w:val="TableContents"/>
              <w:rPr>
                <w:b/>
                <w:i/>
                <w:color w:val="7030A0"/>
                <w:sz w:val="20"/>
                <w:szCs w:val="20"/>
              </w:rPr>
            </w:pPr>
            <w:r w:rsidRPr="00102D62">
              <w:rPr>
                <w:b/>
                <w:i/>
                <w:color w:val="7030A0"/>
                <w:sz w:val="20"/>
                <w:szCs w:val="20"/>
              </w:rPr>
              <w:t>2019 yılında 35 kapasiteli kadın konuk evi açılacaktır.</w:t>
            </w:r>
          </w:p>
        </w:tc>
        <w:tc>
          <w:tcPr>
            <w:tcW w:w="1619" w:type="dxa"/>
            <w:shd w:val="clear" w:color="auto" w:fill="auto"/>
          </w:tcPr>
          <w:p w:rsidR="0095751A" w:rsidRPr="00B30133" w:rsidRDefault="0095751A"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95751A" w:rsidP="009349F7">
            <w:pPr>
              <w:pStyle w:val="TableContents"/>
              <w:rPr>
                <w:sz w:val="20"/>
                <w:szCs w:val="20"/>
              </w:rPr>
            </w:pPr>
          </w:p>
        </w:tc>
        <w:tc>
          <w:tcPr>
            <w:tcW w:w="1619" w:type="dxa"/>
          </w:tcPr>
          <w:p w:rsidR="0095751A" w:rsidRPr="00B30133" w:rsidRDefault="0095751A"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95751A" w:rsidRPr="00102D62" w:rsidRDefault="00102D62" w:rsidP="009349F7">
            <w:pPr>
              <w:pStyle w:val="TableContents"/>
              <w:rPr>
                <w:b/>
                <w:i/>
                <w:color w:val="7030A0"/>
                <w:sz w:val="20"/>
                <w:szCs w:val="20"/>
              </w:rPr>
            </w:pPr>
            <w:r w:rsidRPr="00102D62">
              <w:rPr>
                <w:b/>
                <w:i/>
                <w:color w:val="7030A0"/>
                <w:sz w:val="20"/>
                <w:szCs w:val="20"/>
              </w:rPr>
              <w:t>2019 yılında 35 kapasiteli kadın konuk evi açılacaktır.</w:t>
            </w:r>
          </w:p>
        </w:tc>
      </w:tr>
      <w:tr w:rsidR="0095751A" w:rsidRPr="00B30133" w:rsidTr="008458E8">
        <w:trPr>
          <w:trHeight w:val="308"/>
        </w:trPr>
        <w:tc>
          <w:tcPr>
            <w:cnfStyle w:val="000010000000" w:firstRow="0" w:lastRow="0" w:firstColumn="0" w:lastColumn="0" w:oddVBand="1" w:evenVBand="0" w:oddHBand="0" w:evenHBand="0" w:firstRowFirstColumn="0" w:firstRowLastColumn="0" w:lastRowFirstColumn="0" w:lastRowLastColumn="0"/>
            <w:tcW w:w="1618" w:type="dxa"/>
            <w:vMerge/>
          </w:tcPr>
          <w:p w:rsidR="0095751A" w:rsidRPr="00B30133" w:rsidRDefault="0095751A" w:rsidP="009349F7">
            <w:pPr>
              <w:rPr>
                <w:sz w:val="20"/>
                <w:szCs w:val="20"/>
              </w:rPr>
            </w:pPr>
          </w:p>
        </w:tc>
        <w:tc>
          <w:tcPr>
            <w:tcW w:w="1618" w:type="dxa"/>
            <w:vMerge/>
          </w:tcPr>
          <w:p w:rsidR="0095751A" w:rsidRPr="00B30133" w:rsidRDefault="0095751A" w:rsidP="009349F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95751A" w:rsidP="009349F7">
            <w:pPr>
              <w:rPr>
                <w:b/>
                <w:sz w:val="20"/>
                <w:szCs w:val="20"/>
              </w:rPr>
            </w:pPr>
            <w:r w:rsidRPr="00B30133">
              <w:rPr>
                <w:b/>
                <w:sz w:val="20"/>
                <w:szCs w:val="20"/>
              </w:rPr>
              <w:t>Gazi Üniversitesi</w:t>
            </w:r>
          </w:p>
        </w:tc>
        <w:tc>
          <w:tcPr>
            <w:tcW w:w="1619" w:type="dxa"/>
          </w:tcPr>
          <w:p w:rsidR="0095751A" w:rsidRPr="00B30133" w:rsidRDefault="0095751A"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İlgili kurumlardan gelen talepler doğrultusunda hizmet içi eğitim vermek üzere akademik personel tayin etmek</w:t>
            </w:r>
          </w:p>
        </w:tc>
        <w:tc>
          <w:tcPr>
            <w:cnfStyle w:val="000010000000" w:firstRow="0" w:lastRow="0" w:firstColumn="0" w:lastColumn="0" w:oddVBand="1" w:evenVBand="0" w:oddHBand="0" w:evenHBand="0" w:firstRowFirstColumn="0" w:firstRowLastColumn="0" w:lastRowFirstColumn="0" w:lastRowLastColumn="0"/>
            <w:tcW w:w="1619" w:type="dxa"/>
          </w:tcPr>
          <w:p w:rsidR="0095751A" w:rsidRPr="00B30133" w:rsidRDefault="0006052A" w:rsidP="009349F7">
            <w:pPr>
              <w:pStyle w:val="TableContents"/>
              <w:rPr>
                <w:b/>
                <w:i/>
                <w:color w:val="7030A0"/>
                <w:sz w:val="20"/>
                <w:szCs w:val="20"/>
              </w:rPr>
            </w:pPr>
            <w:r w:rsidRPr="00B30133">
              <w:rPr>
                <w:b/>
                <w:i/>
                <w:color w:val="7030A0"/>
                <w:sz w:val="20"/>
                <w:szCs w:val="20"/>
              </w:rPr>
              <w:t>Söz konusu dönemde, öngörülen faaliyetin gerçekleşmesine yönelik bir talepte bulunulmamıştır.</w:t>
            </w:r>
          </w:p>
        </w:tc>
        <w:tc>
          <w:tcPr>
            <w:tcW w:w="1619" w:type="dxa"/>
          </w:tcPr>
          <w:p w:rsidR="0095751A" w:rsidRPr="00B30133" w:rsidRDefault="0095751A"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İlgili kurumlardan gelen talepler doğrultusunda hizmet içi eğitim vermek üzere akademik personel tayin etmek</w:t>
            </w:r>
          </w:p>
        </w:tc>
        <w:tc>
          <w:tcPr>
            <w:cnfStyle w:val="000010000000" w:firstRow="0" w:lastRow="0" w:firstColumn="0" w:lastColumn="0" w:oddVBand="1" w:evenVBand="0" w:oddHBand="0" w:evenHBand="0" w:firstRowFirstColumn="0" w:firstRowLastColumn="0" w:lastRowFirstColumn="0" w:lastRowLastColumn="0"/>
            <w:tcW w:w="1619" w:type="dxa"/>
          </w:tcPr>
          <w:p w:rsidR="0095751A" w:rsidRPr="0027346C" w:rsidRDefault="0027346C" w:rsidP="009349F7">
            <w:pPr>
              <w:pStyle w:val="TableContents"/>
              <w:rPr>
                <w:b/>
                <w:i/>
                <w:color w:val="7030A0"/>
                <w:sz w:val="20"/>
                <w:szCs w:val="20"/>
              </w:rPr>
            </w:pPr>
            <w:r w:rsidRPr="0027346C">
              <w:rPr>
                <w:b/>
                <w:i/>
                <w:color w:val="7030A0"/>
                <w:sz w:val="20"/>
                <w:szCs w:val="20"/>
              </w:rPr>
              <w:t>Söz konusu dönemde, öngörülen faaliyetin gerçekleşmesine yönelik bir talepte bulunulmamıştır</w:t>
            </w:r>
          </w:p>
        </w:tc>
        <w:tc>
          <w:tcPr>
            <w:tcW w:w="1619" w:type="dxa"/>
          </w:tcPr>
          <w:p w:rsidR="0095751A" w:rsidRPr="00B30133" w:rsidRDefault="0095751A"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İlgili kurumlardan gelen talepler doğrultusunda hizmet içi eğitim vermek üzere akademik personel tayin etmek</w:t>
            </w:r>
          </w:p>
        </w:tc>
        <w:tc>
          <w:tcPr>
            <w:cnfStyle w:val="000010000000" w:firstRow="0" w:lastRow="0" w:firstColumn="0" w:lastColumn="0" w:oddVBand="1" w:evenVBand="0" w:oddHBand="0" w:evenHBand="0" w:firstRowFirstColumn="0" w:firstRowLastColumn="0" w:lastRowFirstColumn="0" w:lastRowLastColumn="0"/>
            <w:tcW w:w="1620" w:type="dxa"/>
          </w:tcPr>
          <w:p w:rsidR="0095751A" w:rsidRPr="0027346C" w:rsidRDefault="0027346C" w:rsidP="009349F7">
            <w:pPr>
              <w:pStyle w:val="TableContents"/>
              <w:rPr>
                <w:b/>
                <w:i/>
                <w:color w:val="7030A0"/>
                <w:sz w:val="20"/>
                <w:szCs w:val="20"/>
              </w:rPr>
            </w:pPr>
            <w:r w:rsidRPr="0027346C">
              <w:rPr>
                <w:b/>
                <w:i/>
                <w:color w:val="7030A0"/>
                <w:sz w:val="20"/>
                <w:szCs w:val="20"/>
              </w:rPr>
              <w:t>Söz konusu dönemde, öngörülen faaliyetin gerçekleşmesine yönelik bir talepte bulunulmamıştır</w:t>
            </w:r>
          </w:p>
        </w:tc>
      </w:tr>
      <w:tr w:rsidR="00840B72" w:rsidRPr="00B30133" w:rsidTr="0095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840B72" w:rsidRPr="00B30133" w:rsidRDefault="00840B72" w:rsidP="009349F7">
            <w:pPr>
              <w:pStyle w:val="TableContents"/>
              <w:rPr>
                <w:b/>
                <w:bCs/>
                <w:color w:val="0070C0"/>
                <w:sz w:val="20"/>
                <w:szCs w:val="20"/>
              </w:rPr>
            </w:pPr>
            <w:r w:rsidRPr="00B30133">
              <w:rPr>
                <w:b/>
                <w:bCs/>
                <w:color w:val="0070C0"/>
                <w:sz w:val="20"/>
                <w:szCs w:val="20"/>
              </w:rPr>
              <w:t xml:space="preserve">2.1.13. </w:t>
            </w:r>
            <w:r w:rsidRPr="00B30133">
              <w:rPr>
                <w:b/>
                <w:bCs/>
                <w:sz w:val="20"/>
                <w:szCs w:val="20"/>
              </w:rPr>
              <w:t xml:space="preserve">Emniyet, Sağlık ve ASP İl Müdürlüklerinde kadına yönelik şiddet, </w:t>
            </w:r>
            <w:r w:rsidRPr="00B30133">
              <w:rPr>
                <w:b/>
                <w:bCs/>
                <w:sz w:val="20"/>
                <w:szCs w:val="20"/>
              </w:rPr>
              <w:lastRenderedPageBreak/>
              <w:t xml:space="preserve">toplumsal cinsiyet, engelli farkındalığı, vb. </w:t>
            </w:r>
            <w:proofErr w:type="spellStart"/>
            <w:r w:rsidRPr="00B30133">
              <w:rPr>
                <w:b/>
                <w:bCs/>
                <w:sz w:val="20"/>
                <w:szCs w:val="20"/>
              </w:rPr>
              <w:t>alanınlarda</w:t>
            </w:r>
            <w:proofErr w:type="spellEnd"/>
            <w:r w:rsidRPr="00B30133">
              <w:rPr>
                <w:b/>
                <w:bCs/>
                <w:sz w:val="20"/>
                <w:szCs w:val="20"/>
              </w:rPr>
              <w:t xml:space="preserve"> eğitici havuzunun oluşturulması</w:t>
            </w:r>
          </w:p>
        </w:tc>
        <w:tc>
          <w:tcPr>
            <w:tcW w:w="1618" w:type="dxa"/>
            <w:vMerge w:val="restart"/>
          </w:tcPr>
          <w:p w:rsidR="00840B72" w:rsidRPr="00B30133" w:rsidRDefault="00840B72" w:rsidP="009349F7">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840B72" w:rsidRPr="00B30133" w:rsidRDefault="00840B72"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Gelincik Merkezi </w:t>
            </w:r>
          </w:p>
        </w:tc>
        <w:tc>
          <w:tcPr>
            <w:tcW w:w="1619" w:type="dxa"/>
          </w:tcPr>
          <w:p w:rsidR="00840B72" w:rsidRPr="00B30133" w:rsidRDefault="00840B72"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 xml:space="preserve">Faaliyete ilişkin olarak kurum ve kuruluşlardan gelecek talepleri karşılayabilmek </w:t>
            </w:r>
            <w:r w:rsidRPr="00B30133">
              <w:rPr>
                <w:bCs/>
                <w:sz w:val="20"/>
                <w:szCs w:val="20"/>
              </w:rPr>
              <w:lastRenderedPageBreak/>
              <w:t xml:space="preserve">adına Gelincik Merkezi nezdinde eğitici havuzu oluşturulması  </w:t>
            </w:r>
          </w:p>
        </w:tc>
        <w:tc>
          <w:tcPr>
            <w:cnfStyle w:val="000010000000" w:firstRow="0" w:lastRow="0" w:firstColumn="0" w:lastColumn="0" w:oddVBand="1" w:evenVBand="0" w:oddHBand="0" w:evenHBand="0" w:firstRowFirstColumn="0" w:firstRowLastColumn="0" w:lastRowFirstColumn="0" w:lastRowLastColumn="0"/>
            <w:tcW w:w="1619" w:type="dxa"/>
          </w:tcPr>
          <w:p w:rsidR="00840B72" w:rsidRPr="00B30133" w:rsidRDefault="005C04E0" w:rsidP="009349F7">
            <w:pPr>
              <w:pStyle w:val="TableContents"/>
              <w:rPr>
                <w:b/>
                <w:bCs/>
                <w:i/>
                <w:color w:val="7030A0"/>
                <w:sz w:val="20"/>
                <w:szCs w:val="20"/>
              </w:rPr>
            </w:pPr>
            <w:r w:rsidRPr="00B30133">
              <w:rPr>
                <w:b/>
                <w:bCs/>
                <w:i/>
                <w:color w:val="7030A0"/>
                <w:sz w:val="20"/>
                <w:szCs w:val="20"/>
              </w:rPr>
              <w:lastRenderedPageBreak/>
              <w:t xml:space="preserve">Faaliyete ilişkin olarak kurum ve kuruluşlardan gelecek talepleri karşılayabilmek </w:t>
            </w:r>
            <w:r w:rsidRPr="00B30133">
              <w:rPr>
                <w:b/>
                <w:bCs/>
                <w:i/>
                <w:color w:val="7030A0"/>
                <w:sz w:val="20"/>
                <w:szCs w:val="20"/>
              </w:rPr>
              <w:lastRenderedPageBreak/>
              <w:t>adına Gelincik Merkezi nezdinde eğitici havuzu oluşturuldu.</w:t>
            </w:r>
          </w:p>
        </w:tc>
        <w:tc>
          <w:tcPr>
            <w:tcW w:w="1619" w:type="dxa"/>
          </w:tcPr>
          <w:p w:rsidR="00840B72" w:rsidRPr="00B30133" w:rsidRDefault="00840B72"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I. Dönemde oluşturulan havuzda yer verilen eğitici sayısının yeterli </w:t>
            </w:r>
            <w:r w:rsidRPr="00B30133">
              <w:rPr>
                <w:sz w:val="20"/>
                <w:szCs w:val="20"/>
              </w:rPr>
              <w:lastRenderedPageBreak/>
              <w:t>olup olmadığının değerlendirilmesi gerekirse sayının arttırılması.</w:t>
            </w:r>
          </w:p>
        </w:tc>
        <w:tc>
          <w:tcPr>
            <w:cnfStyle w:val="000010000000" w:firstRow="0" w:lastRow="0" w:firstColumn="0" w:lastColumn="0" w:oddVBand="1" w:evenVBand="0" w:oddHBand="0" w:evenHBand="0" w:firstRowFirstColumn="0" w:firstRowLastColumn="0" w:lastRowFirstColumn="0" w:lastRowLastColumn="0"/>
            <w:tcW w:w="1619" w:type="dxa"/>
          </w:tcPr>
          <w:p w:rsidR="00840B72" w:rsidRPr="00273C1F" w:rsidRDefault="00273C1F" w:rsidP="009349F7">
            <w:pPr>
              <w:pStyle w:val="TableContents"/>
              <w:rPr>
                <w:b/>
                <w:bCs/>
                <w:i/>
                <w:color w:val="7030A0"/>
                <w:sz w:val="20"/>
                <w:szCs w:val="20"/>
              </w:rPr>
            </w:pPr>
            <w:r w:rsidRPr="00273C1F">
              <w:rPr>
                <w:b/>
                <w:bCs/>
                <w:i/>
                <w:color w:val="7030A0"/>
                <w:sz w:val="20"/>
                <w:szCs w:val="20"/>
              </w:rPr>
              <w:lastRenderedPageBreak/>
              <w:t xml:space="preserve">Faaliyete ilişkin olarak kurum ve kuruluşlardan gelecek talepleri karşılayabilmek </w:t>
            </w:r>
            <w:r w:rsidRPr="00273C1F">
              <w:rPr>
                <w:b/>
                <w:bCs/>
                <w:i/>
                <w:color w:val="7030A0"/>
                <w:sz w:val="20"/>
                <w:szCs w:val="20"/>
              </w:rPr>
              <w:lastRenderedPageBreak/>
              <w:t>adına Gelincik Merkezi nezdinde eğitici havuzu oluşturuldu.</w:t>
            </w:r>
          </w:p>
        </w:tc>
        <w:tc>
          <w:tcPr>
            <w:tcW w:w="1619" w:type="dxa"/>
          </w:tcPr>
          <w:p w:rsidR="00840B72" w:rsidRPr="00B30133" w:rsidRDefault="00840B72"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II. Dönemde oluşturulan havuzda yer verilen eğitici sayısının yeterli </w:t>
            </w:r>
            <w:r w:rsidRPr="00B30133">
              <w:rPr>
                <w:sz w:val="20"/>
                <w:szCs w:val="20"/>
              </w:rPr>
              <w:lastRenderedPageBreak/>
              <w:t>olup olmadığının değerlendirilmesi gerekirse sayının arttırılması.</w:t>
            </w:r>
          </w:p>
        </w:tc>
        <w:tc>
          <w:tcPr>
            <w:cnfStyle w:val="000010000000" w:firstRow="0" w:lastRow="0" w:firstColumn="0" w:lastColumn="0" w:oddVBand="1" w:evenVBand="0" w:oddHBand="0" w:evenHBand="0" w:firstRowFirstColumn="0" w:firstRowLastColumn="0" w:lastRowFirstColumn="0" w:lastRowLastColumn="0"/>
            <w:tcW w:w="1620" w:type="dxa"/>
          </w:tcPr>
          <w:p w:rsidR="00840B72" w:rsidRPr="00273C1F" w:rsidRDefault="00273C1F" w:rsidP="009349F7">
            <w:pPr>
              <w:pStyle w:val="TableContents"/>
              <w:rPr>
                <w:b/>
                <w:bCs/>
                <w:i/>
                <w:color w:val="7030A0"/>
                <w:sz w:val="20"/>
                <w:szCs w:val="20"/>
              </w:rPr>
            </w:pPr>
            <w:r w:rsidRPr="00273C1F">
              <w:rPr>
                <w:b/>
                <w:bCs/>
                <w:i/>
                <w:color w:val="7030A0"/>
                <w:sz w:val="20"/>
                <w:szCs w:val="20"/>
              </w:rPr>
              <w:lastRenderedPageBreak/>
              <w:t xml:space="preserve">Faaliyete ilişkin olarak kurum ve kuruluşlardan gelecek talepleri karşılayabilmek </w:t>
            </w:r>
            <w:r w:rsidRPr="00273C1F">
              <w:rPr>
                <w:b/>
                <w:bCs/>
                <w:i/>
                <w:color w:val="7030A0"/>
                <w:sz w:val="20"/>
                <w:szCs w:val="20"/>
              </w:rPr>
              <w:lastRenderedPageBreak/>
              <w:t>adına Gelincik Merkezi nezdinde eğitici havuzu oluşturuldu.</w:t>
            </w:r>
          </w:p>
        </w:tc>
      </w:tr>
      <w:tr w:rsidR="00840B72" w:rsidRPr="00B30133" w:rsidTr="009574A5">
        <w:tc>
          <w:tcPr>
            <w:cnfStyle w:val="000010000000" w:firstRow="0" w:lastRow="0" w:firstColumn="0" w:lastColumn="0" w:oddVBand="1" w:evenVBand="0" w:oddHBand="0" w:evenHBand="0" w:firstRowFirstColumn="0" w:firstRowLastColumn="0" w:lastRowFirstColumn="0" w:lastRowLastColumn="0"/>
            <w:tcW w:w="1618" w:type="dxa"/>
            <w:vMerge/>
          </w:tcPr>
          <w:p w:rsidR="00840B72" w:rsidRPr="00B30133" w:rsidRDefault="00840B72" w:rsidP="009349F7">
            <w:pPr>
              <w:pStyle w:val="TableContents"/>
              <w:rPr>
                <w:b/>
                <w:bCs/>
                <w:color w:val="0070C0"/>
                <w:sz w:val="20"/>
                <w:szCs w:val="20"/>
              </w:rPr>
            </w:pPr>
          </w:p>
        </w:tc>
        <w:tc>
          <w:tcPr>
            <w:tcW w:w="1618" w:type="dxa"/>
            <w:vMerge/>
          </w:tcPr>
          <w:p w:rsidR="00840B72" w:rsidRPr="00B30133" w:rsidRDefault="00840B72" w:rsidP="009349F7">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840B72" w:rsidRPr="00B30133" w:rsidRDefault="00840B72" w:rsidP="009349F7">
            <w:pPr>
              <w:widowControl w:val="0"/>
              <w:suppressAutoHyphens/>
              <w:autoSpaceDN w:val="0"/>
              <w:textAlignment w:val="baseline"/>
              <w:rPr>
                <w:rFonts w:eastAsia="Times New Roman"/>
                <w:b/>
                <w:sz w:val="20"/>
                <w:szCs w:val="20"/>
                <w:lang w:eastAsia="tr-TR"/>
              </w:rPr>
            </w:pPr>
          </w:p>
        </w:tc>
        <w:tc>
          <w:tcPr>
            <w:tcW w:w="1619" w:type="dxa"/>
          </w:tcPr>
          <w:p w:rsidR="00840B72" w:rsidRPr="00B30133" w:rsidRDefault="00840B72"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-Gelincik Merkezi </w:t>
            </w:r>
            <w:proofErr w:type="gramStart"/>
            <w:r w:rsidRPr="00B30133">
              <w:rPr>
                <w:bCs/>
                <w:sz w:val="20"/>
                <w:szCs w:val="20"/>
              </w:rPr>
              <w:t>Üyesi  4</w:t>
            </w:r>
            <w:proofErr w:type="gramEnd"/>
            <w:r w:rsidRPr="00B30133">
              <w:rPr>
                <w:bCs/>
                <w:sz w:val="20"/>
                <w:szCs w:val="20"/>
              </w:rPr>
              <w:t xml:space="preserve"> Avukat</w:t>
            </w:r>
          </w:p>
        </w:tc>
        <w:tc>
          <w:tcPr>
            <w:cnfStyle w:val="000010000000" w:firstRow="0" w:lastRow="0" w:firstColumn="0" w:lastColumn="0" w:oddVBand="1" w:evenVBand="0" w:oddHBand="0" w:evenHBand="0" w:firstRowFirstColumn="0" w:firstRowLastColumn="0" w:lastRowFirstColumn="0" w:lastRowLastColumn="0"/>
            <w:tcW w:w="1619" w:type="dxa"/>
          </w:tcPr>
          <w:p w:rsidR="00840B72" w:rsidRPr="00B30133" w:rsidRDefault="00840B72" w:rsidP="009349F7">
            <w:pPr>
              <w:pStyle w:val="TableContents"/>
              <w:rPr>
                <w:b/>
                <w:bCs/>
                <w:sz w:val="20"/>
                <w:szCs w:val="20"/>
              </w:rPr>
            </w:pPr>
          </w:p>
        </w:tc>
        <w:tc>
          <w:tcPr>
            <w:tcW w:w="1619" w:type="dxa"/>
          </w:tcPr>
          <w:p w:rsidR="00840B72" w:rsidRPr="00B30133" w:rsidRDefault="00840B72"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-Gelincik Merkezi </w:t>
            </w:r>
            <w:proofErr w:type="gramStart"/>
            <w:r w:rsidRPr="00B30133">
              <w:rPr>
                <w:sz w:val="20"/>
                <w:szCs w:val="20"/>
              </w:rPr>
              <w:t>Üyesi  4</w:t>
            </w:r>
            <w:proofErr w:type="gramEnd"/>
            <w:r w:rsidRPr="00B30133">
              <w:rPr>
                <w:sz w:val="20"/>
                <w:szCs w:val="20"/>
              </w:rPr>
              <w:t xml:space="preserve"> Avukat</w:t>
            </w:r>
          </w:p>
        </w:tc>
        <w:tc>
          <w:tcPr>
            <w:cnfStyle w:val="000010000000" w:firstRow="0" w:lastRow="0" w:firstColumn="0" w:lastColumn="0" w:oddVBand="1" w:evenVBand="0" w:oddHBand="0" w:evenHBand="0" w:firstRowFirstColumn="0" w:firstRowLastColumn="0" w:lastRowFirstColumn="0" w:lastRowLastColumn="0"/>
            <w:tcW w:w="1619" w:type="dxa"/>
          </w:tcPr>
          <w:p w:rsidR="00840B72" w:rsidRPr="00B30133" w:rsidRDefault="00840B72" w:rsidP="009349F7">
            <w:pPr>
              <w:pStyle w:val="TableContents"/>
              <w:rPr>
                <w:bCs/>
                <w:color w:val="7030A0"/>
                <w:sz w:val="20"/>
                <w:szCs w:val="20"/>
              </w:rPr>
            </w:pPr>
          </w:p>
        </w:tc>
        <w:tc>
          <w:tcPr>
            <w:tcW w:w="1619" w:type="dxa"/>
          </w:tcPr>
          <w:p w:rsidR="00840B72" w:rsidRPr="00B30133" w:rsidRDefault="00840B72" w:rsidP="009349F7">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-Gelincik Merkezi </w:t>
            </w:r>
            <w:proofErr w:type="gramStart"/>
            <w:r w:rsidRPr="00B30133">
              <w:rPr>
                <w:sz w:val="20"/>
                <w:szCs w:val="20"/>
              </w:rPr>
              <w:t>Üyesi  4</w:t>
            </w:r>
            <w:proofErr w:type="gramEnd"/>
            <w:r w:rsidRPr="00B30133">
              <w:rPr>
                <w:sz w:val="20"/>
                <w:szCs w:val="20"/>
              </w:rPr>
              <w:t xml:space="preserve"> Avukat</w:t>
            </w:r>
          </w:p>
        </w:tc>
        <w:tc>
          <w:tcPr>
            <w:cnfStyle w:val="000010000000" w:firstRow="0" w:lastRow="0" w:firstColumn="0" w:lastColumn="0" w:oddVBand="1" w:evenVBand="0" w:oddHBand="0" w:evenHBand="0" w:firstRowFirstColumn="0" w:firstRowLastColumn="0" w:lastRowFirstColumn="0" w:lastRowLastColumn="0"/>
            <w:tcW w:w="1620" w:type="dxa"/>
          </w:tcPr>
          <w:p w:rsidR="00840B72" w:rsidRPr="00273C1F" w:rsidRDefault="00273C1F" w:rsidP="009349F7">
            <w:pPr>
              <w:pStyle w:val="TableContents"/>
              <w:rPr>
                <w:b/>
                <w:bCs/>
                <w:i/>
                <w:color w:val="7030A0"/>
                <w:sz w:val="20"/>
                <w:szCs w:val="20"/>
              </w:rPr>
            </w:pPr>
            <w:r w:rsidRPr="00273C1F">
              <w:rPr>
                <w:b/>
                <w:bCs/>
                <w:i/>
                <w:color w:val="7030A0"/>
                <w:sz w:val="20"/>
                <w:szCs w:val="20"/>
              </w:rPr>
              <w:t xml:space="preserve">-Gelincik Merkezi </w:t>
            </w:r>
            <w:proofErr w:type="gramStart"/>
            <w:r w:rsidRPr="00273C1F">
              <w:rPr>
                <w:b/>
                <w:bCs/>
                <w:i/>
                <w:color w:val="7030A0"/>
                <w:sz w:val="20"/>
                <w:szCs w:val="20"/>
              </w:rPr>
              <w:t>Üyesi  4</w:t>
            </w:r>
            <w:proofErr w:type="gramEnd"/>
            <w:r w:rsidRPr="00273C1F">
              <w:rPr>
                <w:b/>
                <w:bCs/>
                <w:i/>
                <w:color w:val="7030A0"/>
                <w:sz w:val="20"/>
                <w:szCs w:val="20"/>
              </w:rPr>
              <w:t xml:space="preserve"> Avukat</w:t>
            </w:r>
          </w:p>
        </w:tc>
      </w:tr>
      <w:tr w:rsidR="009349F7" w:rsidRPr="00B30133" w:rsidTr="0095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9349F7" w:rsidRPr="00B30133" w:rsidRDefault="009349F7" w:rsidP="009349F7">
            <w:pPr>
              <w:pStyle w:val="TableContents"/>
              <w:rPr>
                <w:sz w:val="20"/>
                <w:szCs w:val="20"/>
              </w:rPr>
            </w:pPr>
            <w:r w:rsidRPr="00B30133">
              <w:rPr>
                <w:b/>
                <w:bCs/>
                <w:color w:val="0070C0"/>
                <w:sz w:val="20"/>
                <w:szCs w:val="20"/>
              </w:rPr>
              <w:t>2.1.14</w:t>
            </w:r>
            <w:r w:rsidRPr="00B30133">
              <w:rPr>
                <w:b/>
                <w:bCs/>
                <w:sz w:val="20"/>
                <w:szCs w:val="20"/>
              </w:rPr>
              <w:t>.Erken yaşta evliliklerin engellenmesi amacıyla muhtar ve imamlara eğitim verilmesi</w:t>
            </w:r>
          </w:p>
          <w:p w:rsidR="009349F7" w:rsidRPr="00B30133" w:rsidRDefault="009349F7" w:rsidP="009349F7">
            <w:pPr>
              <w:pStyle w:val="TableContents"/>
              <w:rPr>
                <w:sz w:val="20"/>
                <w:szCs w:val="20"/>
              </w:rPr>
            </w:pPr>
          </w:p>
        </w:tc>
        <w:tc>
          <w:tcPr>
            <w:tcW w:w="1618" w:type="dxa"/>
            <w:vMerge w:val="restart"/>
          </w:tcPr>
          <w:p w:rsidR="009349F7" w:rsidRPr="00B30133" w:rsidRDefault="009349F7" w:rsidP="009349F7">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VALİLİK</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349F7" w:rsidRPr="00B30133" w:rsidRDefault="009349F7"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ASPİM</w:t>
            </w:r>
          </w:p>
          <w:p w:rsidR="009349F7" w:rsidRPr="00B30133" w:rsidRDefault="009349F7" w:rsidP="009349F7">
            <w:pPr>
              <w:pStyle w:val="TableContents"/>
              <w:rPr>
                <w:b/>
                <w:sz w:val="20"/>
                <w:szCs w:val="20"/>
              </w:rPr>
            </w:pPr>
          </w:p>
        </w:tc>
        <w:tc>
          <w:tcPr>
            <w:tcW w:w="1619" w:type="dxa"/>
          </w:tcPr>
          <w:p w:rsidR="009349F7" w:rsidRPr="00B30133" w:rsidRDefault="005A1429" w:rsidP="009349F7">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İl Müftülüğü ile İletişime geçilerek ilçelerde erken yaşta evliliklerin önlenmesine ilişkin eğitim çalışmasının yapılması amacıyla planlamanın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9349F7" w:rsidRPr="00B30133" w:rsidRDefault="004F135A" w:rsidP="009349F7">
            <w:pPr>
              <w:pStyle w:val="TableContents"/>
              <w:rPr>
                <w:b/>
                <w:bCs/>
                <w:i/>
                <w:color w:val="7030A0"/>
                <w:sz w:val="20"/>
                <w:szCs w:val="20"/>
              </w:rPr>
            </w:pPr>
            <w:r w:rsidRPr="00B30133">
              <w:rPr>
                <w:b/>
                <w:bCs/>
                <w:i/>
                <w:color w:val="7030A0"/>
                <w:sz w:val="20"/>
                <w:szCs w:val="20"/>
              </w:rPr>
              <w:t>Eğitim gerçekleştirilmiştir.</w:t>
            </w:r>
          </w:p>
        </w:tc>
        <w:tc>
          <w:tcPr>
            <w:tcW w:w="1619" w:type="dxa"/>
          </w:tcPr>
          <w:p w:rsidR="009349F7" w:rsidRPr="00B30133" w:rsidRDefault="005A1429"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Planlamanın yapılmasının ardından eğitim çalışmalarının başlatılması</w:t>
            </w:r>
          </w:p>
        </w:tc>
        <w:tc>
          <w:tcPr>
            <w:cnfStyle w:val="000010000000" w:firstRow="0" w:lastRow="0" w:firstColumn="0" w:lastColumn="0" w:oddVBand="1" w:evenVBand="0" w:oddHBand="0" w:evenHBand="0" w:firstRowFirstColumn="0" w:firstRowLastColumn="0" w:lastRowFirstColumn="0" w:lastRowLastColumn="0"/>
            <w:tcW w:w="1619" w:type="dxa"/>
          </w:tcPr>
          <w:p w:rsidR="009349F7" w:rsidRPr="007B11BE" w:rsidRDefault="007B11BE" w:rsidP="009349F7">
            <w:pPr>
              <w:pStyle w:val="TableContents"/>
              <w:rPr>
                <w:b/>
                <w:bCs/>
                <w:i/>
                <w:color w:val="7030A0"/>
                <w:sz w:val="20"/>
                <w:szCs w:val="20"/>
              </w:rPr>
            </w:pPr>
            <w:r w:rsidRPr="007B11BE">
              <w:rPr>
                <w:b/>
                <w:bCs/>
                <w:i/>
                <w:color w:val="7030A0"/>
                <w:sz w:val="20"/>
                <w:szCs w:val="20"/>
              </w:rPr>
              <w:t>Üçüncü dönem çalışmaların yapılması planlanmıştır.</w:t>
            </w:r>
          </w:p>
        </w:tc>
        <w:tc>
          <w:tcPr>
            <w:tcW w:w="1619" w:type="dxa"/>
          </w:tcPr>
          <w:p w:rsidR="009349F7" w:rsidRPr="00B30133" w:rsidRDefault="005A1429" w:rsidP="009349F7">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Planlamanın yapılmasının ardından eğitim çalışmalarının başlatılması</w:t>
            </w:r>
          </w:p>
        </w:tc>
        <w:tc>
          <w:tcPr>
            <w:cnfStyle w:val="000010000000" w:firstRow="0" w:lastRow="0" w:firstColumn="0" w:lastColumn="0" w:oddVBand="1" w:evenVBand="0" w:oddHBand="0" w:evenHBand="0" w:firstRowFirstColumn="0" w:firstRowLastColumn="0" w:lastRowFirstColumn="0" w:lastRowLastColumn="0"/>
            <w:tcW w:w="1620" w:type="dxa"/>
          </w:tcPr>
          <w:p w:rsidR="007B11BE" w:rsidRPr="007B11BE" w:rsidRDefault="007B11BE" w:rsidP="007B11BE">
            <w:pPr>
              <w:pStyle w:val="TableContents"/>
              <w:rPr>
                <w:b/>
                <w:bCs/>
                <w:i/>
                <w:color w:val="7030A0"/>
                <w:sz w:val="20"/>
                <w:szCs w:val="20"/>
              </w:rPr>
            </w:pPr>
            <w:r w:rsidRPr="007B11BE">
              <w:rPr>
                <w:b/>
                <w:bCs/>
                <w:i/>
                <w:color w:val="7030A0"/>
                <w:sz w:val="20"/>
                <w:szCs w:val="20"/>
              </w:rPr>
              <w:t xml:space="preserve">“Erken Yaşta Zorla Evliliklerle Mücadele” konularında eğitim vermek üzere İl Müftülüğü ile koordineli olarak planlama yapılmıştır; 08.11.2018 tarihinde Kazan İlçe Müftülüğü, 15.11.2018 tarihinde Çubuk İlçe Müftülüğü, 21.11.2018 tarihinde Gölbaşı İlçe Müftülüğü çalışanlarına eğitim verilmiştir. </w:t>
            </w:r>
          </w:p>
          <w:p w:rsidR="009349F7" w:rsidRPr="007B11BE" w:rsidRDefault="007B11BE" w:rsidP="007B11BE">
            <w:pPr>
              <w:pStyle w:val="TableContents"/>
              <w:rPr>
                <w:b/>
                <w:bCs/>
                <w:i/>
                <w:color w:val="7030A0"/>
                <w:sz w:val="20"/>
                <w:szCs w:val="20"/>
              </w:rPr>
            </w:pPr>
            <w:r w:rsidRPr="007B11BE">
              <w:rPr>
                <w:b/>
                <w:bCs/>
                <w:i/>
                <w:color w:val="7030A0"/>
                <w:sz w:val="20"/>
                <w:szCs w:val="20"/>
              </w:rPr>
              <w:t xml:space="preserve">Ayrıca Bakanlığımız ve UNİCEF işbirliğinde </w:t>
            </w:r>
            <w:r w:rsidRPr="007B11BE">
              <w:rPr>
                <w:b/>
                <w:bCs/>
                <w:i/>
                <w:color w:val="7030A0"/>
                <w:sz w:val="20"/>
                <w:szCs w:val="20"/>
              </w:rPr>
              <w:lastRenderedPageBreak/>
              <w:t>düzenlenen “Erken Yaşta ve Zorla Evliliklerle Mücadele”  eğitici eğitimi programına Kadın Hizmetleri Şubesinden 2 personel katılmıştır ve eğitimleri vermektedirler. Konu ile ilgili eğitici eğitimleri devam etmektedir.</w:t>
            </w:r>
          </w:p>
        </w:tc>
      </w:tr>
      <w:tr w:rsidR="009349F7" w:rsidRPr="00B30133" w:rsidTr="005A682E">
        <w:tc>
          <w:tcPr>
            <w:cnfStyle w:val="000010000000" w:firstRow="0" w:lastRow="0" w:firstColumn="0" w:lastColumn="0" w:oddVBand="1" w:evenVBand="0" w:oddHBand="0" w:evenHBand="0" w:firstRowFirstColumn="0" w:firstRowLastColumn="0" w:lastRowFirstColumn="0" w:lastRowLastColumn="0"/>
            <w:tcW w:w="1618" w:type="dxa"/>
            <w:vMerge/>
          </w:tcPr>
          <w:p w:rsidR="009349F7" w:rsidRPr="00B30133" w:rsidRDefault="009349F7" w:rsidP="009349F7">
            <w:pPr>
              <w:pStyle w:val="TableContents"/>
              <w:rPr>
                <w:b/>
                <w:bCs/>
                <w:sz w:val="20"/>
                <w:szCs w:val="20"/>
              </w:rPr>
            </w:pPr>
          </w:p>
        </w:tc>
        <w:tc>
          <w:tcPr>
            <w:tcW w:w="1618" w:type="dxa"/>
            <w:vMerge/>
          </w:tcPr>
          <w:p w:rsidR="009349F7" w:rsidRPr="00B30133" w:rsidRDefault="009349F7" w:rsidP="009349F7">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9349F7" w:rsidRPr="00B30133" w:rsidRDefault="009349F7"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İl Müftülüğü</w:t>
            </w:r>
          </w:p>
          <w:p w:rsidR="006B5F48" w:rsidRPr="00B30133" w:rsidRDefault="006B5F48" w:rsidP="009349F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Çubuk, Kazan, Gölbaşı İlçe Müftülükleri</w:t>
            </w:r>
          </w:p>
          <w:p w:rsidR="009349F7" w:rsidRPr="00B30133" w:rsidRDefault="009349F7" w:rsidP="009349F7">
            <w:pPr>
              <w:pStyle w:val="TableContents"/>
              <w:rPr>
                <w:b/>
                <w:bCs/>
                <w:sz w:val="20"/>
                <w:szCs w:val="20"/>
              </w:rPr>
            </w:pPr>
          </w:p>
        </w:tc>
        <w:tc>
          <w:tcPr>
            <w:tcW w:w="1619" w:type="dxa"/>
          </w:tcPr>
          <w:p w:rsidR="009349F7" w:rsidRPr="00B30133" w:rsidRDefault="006B5F48"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-Eğitmenlerin Belirlenmesi</w:t>
            </w:r>
          </w:p>
          <w:p w:rsidR="006B5F48" w:rsidRPr="00B30133" w:rsidRDefault="006B5F48"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-1. Dönem eğitimlerinin planlanması</w:t>
            </w:r>
          </w:p>
          <w:p w:rsidR="006B5F48" w:rsidRPr="00B30133" w:rsidRDefault="006B5F48" w:rsidP="009349F7">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-Çubuk Müftülüğüne bağlı camilerde görev yapan imamlara eğitim verilmesi </w:t>
            </w:r>
          </w:p>
        </w:tc>
        <w:tc>
          <w:tcPr>
            <w:cnfStyle w:val="000010000000" w:firstRow="0" w:lastRow="0" w:firstColumn="0" w:lastColumn="0" w:oddVBand="1" w:evenVBand="0" w:oddHBand="0" w:evenHBand="0" w:firstRowFirstColumn="0" w:firstRowLastColumn="0" w:lastRowFirstColumn="0" w:lastRowLastColumn="0"/>
            <w:tcW w:w="1619" w:type="dxa"/>
          </w:tcPr>
          <w:p w:rsidR="009349F7" w:rsidRPr="00B30133" w:rsidRDefault="002B2BF1" w:rsidP="009349F7">
            <w:pPr>
              <w:pStyle w:val="TableContents"/>
              <w:rPr>
                <w:b/>
                <w:bCs/>
                <w:i/>
                <w:color w:val="7030A0"/>
                <w:sz w:val="20"/>
                <w:szCs w:val="20"/>
              </w:rPr>
            </w:pPr>
            <w:r w:rsidRPr="00B30133">
              <w:rPr>
                <w:b/>
                <w:bCs/>
                <w:i/>
                <w:color w:val="7030A0"/>
                <w:sz w:val="20"/>
                <w:szCs w:val="20"/>
              </w:rPr>
              <w:t>Müftülüğümüzde ve ilçe müftülüklerindeki iş yoğunluğu sebebiyle planlanan programlar gerçekleştirilemedi, ikinci dönemde uygulanacak</w:t>
            </w:r>
          </w:p>
        </w:tc>
        <w:tc>
          <w:tcPr>
            <w:tcW w:w="1619" w:type="dxa"/>
          </w:tcPr>
          <w:p w:rsidR="006D6FA2" w:rsidRPr="00B30133" w:rsidRDefault="006D6FA2" w:rsidP="006D6FA2">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-2. Dönem eğitimlerinin planlanması</w:t>
            </w:r>
          </w:p>
          <w:p w:rsidR="009349F7" w:rsidRPr="00B30133" w:rsidRDefault="006D6FA2" w:rsidP="006D6FA2">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-Gölbaşı Müftülüğüne bağlı camilerde görev yapan imamlara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9349F7" w:rsidRPr="00B30133" w:rsidRDefault="00B30133" w:rsidP="009349F7">
            <w:pPr>
              <w:pStyle w:val="TableContents"/>
              <w:rPr>
                <w:bCs/>
                <w:i/>
                <w:color w:val="7030A0"/>
                <w:sz w:val="20"/>
                <w:szCs w:val="20"/>
              </w:rPr>
            </w:pPr>
            <w:r w:rsidRPr="00B30133">
              <w:rPr>
                <w:bCs/>
                <w:i/>
                <w:color w:val="7030A0"/>
                <w:sz w:val="20"/>
                <w:szCs w:val="20"/>
              </w:rPr>
              <w:t>Yaz ayları izin dönemi olması sebebiyle eğitimin tüm personele verilmesini mümkün kılmadı. Bütün eğitimlerin üçüncü dönemde uygulanmasına karar verildi.</w:t>
            </w:r>
          </w:p>
        </w:tc>
        <w:tc>
          <w:tcPr>
            <w:tcW w:w="1619" w:type="dxa"/>
          </w:tcPr>
          <w:p w:rsidR="006D6FA2" w:rsidRPr="00B30133" w:rsidRDefault="006D6FA2" w:rsidP="006D6FA2">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-3. Dönem eğitimlerinin planlanması</w:t>
            </w:r>
          </w:p>
          <w:p w:rsidR="009349F7" w:rsidRPr="00B30133" w:rsidRDefault="006D6FA2" w:rsidP="006D6FA2">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-Gölbaşı Müftülüğüne bağlı camilerde görev yapan imamlara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B30133" w:rsidRPr="00B30133" w:rsidRDefault="00B30133" w:rsidP="00B30133">
            <w:pPr>
              <w:pStyle w:val="TableContents"/>
              <w:rPr>
                <w:b/>
                <w:bCs/>
                <w:i/>
                <w:color w:val="7030A0"/>
                <w:sz w:val="20"/>
                <w:szCs w:val="20"/>
              </w:rPr>
            </w:pPr>
            <w:r w:rsidRPr="00B30133">
              <w:rPr>
                <w:b/>
                <w:bCs/>
                <w:i/>
                <w:color w:val="7030A0"/>
                <w:sz w:val="20"/>
                <w:szCs w:val="20"/>
              </w:rPr>
              <w:t xml:space="preserve">Çubuk ilçesince Erken Evliliklerin Engellenmesi” eğitimi 8 Kasım 2018 Saat:13.30’da müftülük toplantı salonunda </w:t>
            </w:r>
            <w:proofErr w:type="spellStart"/>
            <w:r w:rsidRPr="00B30133">
              <w:rPr>
                <w:b/>
                <w:bCs/>
                <w:i/>
                <w:color w:val="7030A0"/>
                <w:sz w:val="20"/>
                <w:szCs w:val="20"/>
              </w:rPr>
              <w:t>gerçekleştirileştirilecektir</w:t>
            </w:r>
            <w:proofErr w:type="spellEnd"/>
            <w:r w:rsidRPr="00B30133">
              <w:rPr>
                <w:b/>
                <w:bCs/>
                <w:i/>
                <w:color w:val="7030A0"/>
                <w:sz w:val="20"/>
                <w:szCs w:val="20"/>
              </w:rPr>
              <w:t xml:space="preserve">. Eğitimi </w:t>
            </w:r>
            <w:proofErr w:type="spellStart"/>
            <w:r w:rsidRPr="00B30133">
              <w:rPr>
                <w:b/>
                <w:bCs/>
                <w:i/>
                <w:color w:val="7030A0"/>
                <w:sz w:val="20"/>
                <w:szCs w:val="20"/>
              </w:rPr>
              <w:t>ŞÖNİM’den</w:t>
            </w:r>
            <w:proofErr w:type="spellEnd"/>
            <w:r w:rsidRPr="00B30133">
              <w:rPr>
                <w:b/>
                <w:bCs/>
                <w:i/>
                <w:color w:val="7030A0"/>
                <w:sz w:val="20"/>
                <w:szCs w:val="20"/>
              </w:rPr>
              <w:t xml:space="preserve"> Hatice </w:t>
            </w:r>
            <w:proofErr w:type="spellStart"/>
            <w:r w:rsidRPr="00B30133">
              <w:rPr>
                <w:b/>
                <w:bCs/>
                <w:i/>
                <w:color w:val="7030A0"/>
                <w:sz w:val="20"/>
                <w:szCs w:val="20"/>
              </w:rPr>
              <w:t>Görgeç</w:t>
            </w:r>
            <w:proofErr w:type="spellEnd"/>
            <w:r w:rsidRPr="00B30133">
              <w:rPr>
                <w:b/>
                <w:bCs/>
                <w:i/>
                <w:color w:val="7030A0"/>
                <w:sz w:val="20"/>
                <w:szCs w:val="20"/>
              </w:rPr>
              <w:t xml:space="preserve"> verecek ve </w:t>
            </w:r>
            <w:proofErr w:type="gramStart"/>
            <w:r w:rsidRPr="00B30133">
              <w:rPr>
                <w:b/>
                <w:bCs/>
                <w:i/>
                <w:color w:val="7030A0"/>
                <w:sz w:val="20"/>
                <w:szCs w:val="20"/>
              </w:rPr>
              <w:t>programa  184</w:t>
            </w:r>
            <w:proofErr w:type="gramEnd"/>
            <w:r w:rsidRPr="00B30133">
              <w:rPr>
                <w:b/>
                <w:bCs/>
                <w:i/>
                <w:color w:val="7030A0"/>
                <w:sz w:val="20"/>
                <w:szCs w:val="20"/>
              </w:rPr>
              <w:t xml:space="preserve"> din görevlisi </w:t>
            </w:r>
            <w:r w:rsidRPr="00B30133">
              <w:rPr>
                <w:b/>
                <w:bCs/>
                <w:i/>
                <w:color w:val="7030A0"/>
                <w:sz w:val="20"/>
                <w:szCs w:val="20"/>
              </w:rPr>
              <w:lastRenderedPageBreak/>
              <w:t xml:space="preserve">katılacaktır.  </w:t>
            </w:r>
          </w:p>
          <w:p w:rsidR="00B30133" w:rsidRPr="00B30133" w:rsidRDefault="00B30133" w:rsidP="00B30133">
            <w:pPr>
              <w:pStyle w:val="TableContents"/>
              <w:rPr>
                <w:b/>
                <w:bCs/>
                <w:i/>
                <w:color w:val="7030A0"/>
                <w:sz w:val="20"/>
                <w:szCs w:val="20"/>
              </w:rPr>
            </w:pPr>
            <w:r w:rsidRPr="00B30133">
              <w:rPr>
                <w:b/>
                <w:bCs/>
                <w:i/>
                <w:color w:val="7030A0"/>
                <w:sz w:val="20"/>
                <w:szCs w:val="20"/>
              </w:rPr>
              <w:t xml:space="preserve">- Kazan ilçesince “Erken Evliliklerin Engellenmesi” eğitimi 15 Kasım 2018 Saat:13.30’da müftülük toplantı salonunda </w:t>
            </w:r>
            <w:proofErr w:type="spellStart"/>
            <w:r w:rsidRPr="00B30133">
              <w:rPr>
                <w:b/>
                <w:bCs/>
                <w:i/>
                <w:color w:val="7030A0"/>
                <w:sz w:val="20"/>
                <w:szCs w:val="20"/>
              </w:rPr>
              <w:t>gerçekleştirileştirilecektir</w:t>
            </w:r>
            <w:proofErr w:type="spellEnd"/>
            <w:r w:rsidRPr="00B30133">
              <w:rPr>
                <w:b/>
                <w:bCs/>
                <w:i/>
                <w:color w:val="7030A0"/>
                <w:sz w:val="20"/>
                <w:szCs w:val="20"/>
              </w:rPr>
              <w:t xml:space="preserve">. Eğitimi </w:t>
            </w:r>
            <w:proofErr w:type="spellStart"/>
            <w:r w:rsidRPr="00B30133">
              <w:rPr>
                <w:b/>
                <w:bCs/>
                <w:i/>
                <w:color w:val="7030A0"/>
                <w:sz w:val="20"/>
                <w:szCs w:val="20"/>
              </w:rPr>
              <w:t>ŞÖNİM’den</w:t>
            </w:r>
            <w:proofErr w:type="spellEnd"/>
            <w:r w:rsidRPr="00B30133">
              <w:rPr>
                <w:b/>
                <w:bCs/>
                <w:i/>
                <w:color w:val="7030A0"/>
                <w:sz w:val="20"/>
                <w:szCs w:val="20"/>
              </w:rPr>
              <w:t xml:space="preserve"> Hatice </w:t>
            </w:r>
            <w:proofErr w:type="spellStart"/>
            <w:r w:rsidRPr="00B30133">
              <w:rPr>
                <w:b/>
                <w:bCs/>
                <w:i/>
                <w:color w:val="7030A0"/>
                <w:sz w:val="20"/>
                <w:szCs w:val="20"/>
              </w:rPr>
              <w:t>Görgeç</w:t>
            </w:r>
            <w:proofErr w:type="spellEnd"/>
            <w:r w:rsidRPr="00B30133">
              <w:rPr>
                <w:b/>
                <w:bCs/>
                <w:i/>
                <w:color w:val="7030A0"/>
                <w:sz w:val="20"/>
                <w:szCs w:val="20"/>
              </w:rPr>
              <w:t xml:space="preserve"> verecek ve </w:t>
            </w:r>
            <w:proofErr w:type="gramStart"/>
            <w:r w:rsidRPr="00B30133">
              <w:rPr>
                <w:b/>
                <w:bCs/>
                <w:i/>
                <w:color w:val="7030A0"/>
                <w:sz w:val="20"/>
                <w:szCs w:val="20"/>
              </w:rPr>
              <w:t>programa  92</w:t>
            </w:r>
            <w:proofErr w:type="gramEnd"/>
            <w:r w:rsidRPr="00B30133">
              <w:rPr>
                <w:b/>
                <w:bCs/>
                <w:i/>
                <w:color w:val="7030A0"/>
                <w:sz w:val="20"/>
                <w:szCs w:val="20"/>
              </w:rPr>
              <w:t xml:space="preserve"> din görevlisi katılacaktır.  </w:t>
            </w:r>
          </w:p>
          <w:p w:rsidR="009349F7" w:rsidRPr="00B30133" w:rsidRDefault="00B30133" w:rsidP="00B30133">
            <w:pPr>
              <w:pStyle w:val="TableContents"/>
              <w:rPr>
                <w:b/>
                <w:bCs/>
                <w:i/>
                <w:color w:val="7030A0"/>
                <w:sz w:val="20"/>
                <w:szCs w:val="20"/>
              </w:rPr>
            </w:pPr>
            <w:r w:rsidRPr="00B30133">
              <w:rPr>
                <w:b/>
                <w:bCs/>
                <w:i/>
                <w:color w:val="7030A0"/>
                <w:sz w:val="20"/>
                <w:szCs w:val="20"/>
              </w:rPr>
              <w:t xml:space="preserve">- Gölbaşı ilçesince Erken Evliliklerin Engellenmesi” eğitimi 8 Kasım 2018 Saat:13.30’da müftülük toplantı salonunda </w:t>
            </w:r>
            <w:proofErr w:type="spellStart"/>
            <w:r w:rsidRPr="00B30133">
              <w:rPr>
                <w:b/>
                <w:bCs/>
                <w:i/>
                <w:color w:val="7030A0"/>
                <w:sz w:val="20"/>
                <w:szCs w:val="20"/>
              </w:rPr>
              <w:t>gerçekleştirileştirilecektir</w:t>
            </w:r>
            <w:proofErr w:type="spellEnd"/>
            <w:r w:rsidRPr="00B30133">
              <w:rPr>
                <w:b/>
                <w:bCs/>
                <w:i/>
                <w:color w:val="7030A0"/>
                <w:sz w:val="20"/>
                <w:szCs w:val="20"/>
              </w:rPr>
              <w:t xml:space="preserve">. Eğitimi </w:t>
            </w:r>
            <w:proofErr w:type="spellStart"/>
            <w:r w:rsidRPr="00B30133">
              <w:rPr>
                <w:b/>
                <w:bCs/>
                <w:i/>
                <w:color w:val="7030A0"/>
                <w:sz w:val="20"/>
                <w:szCs w:val="20"/>
              </w:rPr>
              <w:t>ŞÖNİM’den</w:t>
            </w:r>
            <w:proofErr w:type="spellEnd"/>
            <w:r w:rsidRPr="00B30133">
              <w:rPr>
                <w:b/>
                <w:bCs/>
                <w:i/>
                <w:color w:val="7030A0"/>
                <w:sz w:val="20"/>
                <w:szCs w:val="20"/>
              </w:rPr>
              <w:t xml:space="preserve"> Hatice </w:t>
            </w:r>
            <w:proofErr w:type="spellStart"/>
            <w:r w:rsidRPr="00B30133">
              <w:rPr>
                <w:b/>
                <w:bCs/>
                <w:i/>
                <w:color w:val="7030A0"/>
                <w:sz w:val="20"/>
                <w:szCs w:val="20"/>
              </w:rPr>
              <w:t>Görgeç</w:t>
            </w:r>
            <w:proofErr w:type="spellEnd"/>
            <w:r w:rsidRPr="00B30133">
              <w:rPr>
                <w:b/>
                <w:bCs/>
                <w:i/>
                <w:color w:val="7030A0"/>
                <w:sz w:val="20"/>
                <w:szCs w:val="20"/>
              </w:rPr>
              <w:t xml:space="preserve"> verecek ve </w:t>
            </w:r>
            <w:proofErr w:type="gramStart"/>
            <w:r w:rsidRPr="00B30133">
              <w:rPr>
                <w:b/>
                <w:bCs/>
                <w:i/>
                <w:color w:val="7030A0"/>
                <w:sz w:val="20"/>
                <w:szCs w:val="20"/>
              </w:rPr>
              <w:lastRenderedPageBreak/>
              <w:t>programa  200</w:t>
            </w:r>
            <w:proofErr w:type="gramEnd"/>
            <w:r w:rsidRPr="00B30133">
              <w:rPr>
                <w:b/>
                <w:bCs/>
                <w:i/>
                <w:color w:val="7030A0"/>
                <w:sz w:val="20"/>
                <w:szCs w:val="20"/>
              </w:rPr>
              <w:t xml:space="preserve"> din görevlisi katılacaktır.</w:t>
            </w:r>
          </w:p>
        </w:tc>
      </w:tr>
    </w:tbl>
    <w:p w:rsidR="00EB6E8D" w:rsidRPr="00B30133" w:rsidRDefault="00EB6E8D" w:rsidP="00EB6E8D">
      <w:pPr>
        <w:spacing w:before="120" w:after="120"/>
        <w:jc w:val="both"/>
        <w:rPr>
          <w:sz w:val="20"/>
          <w:szCs w:val="20"/>
        </w:rPr>
      </w:pPr>
    </w:p>
    <w:p w:rsidR="008D173C" w:rsidRPr="00B30133" w:rsidRDefault="008D173C" w:rsidP="005D0F3D">
      <w:pPr>
        <w:pStyle w:val="Balk2"/>
        <w:rPr>
          <w:sz w:val="20"/>
          <w:szCs w:val="20"/>
        </w:rPr>
      </w:pPr>
      <w:r w:rsidRPr="00B30133">
        <w:rPr>
          <w:sz w:val="20"/>
          <w:szCs w:val="20"/>
        </w:rPr>
        <w:t xml:space="preserve">Alt Hedef </w:t>
      </w:r>
      <w:proofErr w:type="gramStart"/>
      <w:r w:rsidRPr="00B30133">
        <w:rPr>
          <w:sz w:val="20"/>
          <w:szCs w:val="20"/>
        </w:rPr>
        <w:t>2.2</w:t>
      </w:r>
      <w:proofErr w:type="gramEnd"/>
      <w:r w:rsidRPr="00B30133">
        <w:rPr>
          <w:sz w:val="20"/>
          <w:szCs w:val="20"/>
        </w:rPr>
        <w:t>: Kadınların kadına yönelik şiddetle mücadele mekanizması ve haklar konusunda bilgilenmesi</w:t>
      </w:r>
    </w:p>
    <w:p w:rsidR="00C84D6C" w:rsidRPr="00B30133" w:rsidRDefault="00C84D6C" w:rsidP="00C84D6C">
      <w:pPr>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EB6E8D"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B6E8D" w:rsidRPr="00B30133" w:rsidRDefault="00EB6E8D" w:rsidP="00EB6E8D">
            <w:pPr>
              <w:pStyle w:val="Standard"/>
              <w:jc w:val="center"/>
              <w:rPr>
                <w:b/>
                <w:bCs/>
                <w:sz w:val="20"/>
                <w:szCs w:val="20"/>
              </w:rPr>
            </w:pPr>
            <w:r w:rsidRPr="00B30133">
              <w:rPr>
                <w:b/>
                <w:bCs/>
                <w:sz w:val="20"/>
                <w:szCs w:val="20"/>
              </w:rPr>
              <w:t>Faaliyet</w:t>
            </w:r>
          </w:p>
        </w:tc>
        <w:tc>
          <w:tcPr>
            <w:tcW w:w="1618" w:type="dxa"/>
            <w:vMerge w:val="restart"/>
          </w:tcPr>
          <w:p w:rsidR="00EB6E8D" w:rsidRPr="00B30133" w:rsidRDefault="00EB6E8D" w:rsidP="00EB6E8D">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B6E8D" w:rsidRPr="00B30133" w:rsidRDefault="00EB6E8D" w:rsidP="00EB6E8D">
            <w:pPr>
              <w:pStyle w:val="Standard"/>
              <w:jc w:val="center"/>
              <w:rPr>
                <w:b/>
                <w:bCs/>
                <w:sz w:val="20"/>
                <w:szCs w:val="20"/>
              </w:rPr>
            </w:pPr>
            <w:r w:rsidRPr="00B30133">
              <w:rPr>
                <w:b/>
                <w:bCs/>
                <w:sz w:val="20"/>
                <w:szCs w:val="20"/>
              </w:rPr>
              <w:t xml:space="preserve">Sorumlu </w:t>
            </w:r>
          </w:p>
          <w:p w:rsidR="00EB6E8D" w:rsidRPr="00B30133" w:rsidRDefault="00EB6E8D" w:rsidP="00EB6E8D">
            <w:pPr>
              <w:pStyle w:val="Standard"/>
              <w:jc w:val="center"/>
              <w:rPr>
                <w:b/>
                <w:bCs/>
                <w:sz w:val="20"/>
                <w:szCs w:val="20"/>
              </w:rPr>
            </w:pPr>
            <w:r w:rsidRPr="00B30133">
              <w:rPr>
                <w:b/>
                <w:bCs/>
                <w:sz w:val="20"/>
                <w:szCs w:val="20"/>
              </w:rPr>
              <w:t>Kurum/Kuruluşlar</w:t>
            </w:r>
          </w:p>
        </w:tc>
        <w:tc>
          <w:tcPr>
            <w:tcW w:w="3238" w:type="dxa"/>
            <w:gridSpan w:val="2"/>
          </w:tcPr>
          <w:p w:rsidR="00EB6E8D" w:rsidRPr="00B30133" w:rsidRDefault="00EB6E8D" w:rsidP="00EB6E8D">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EB6E8D" w:rsidRPr="00B30133" w:rsidRDefault="00EB6E8D" w:rsidP="00EB6E8D">
            <w:pPr>
              <w:pStyle w:val="TableHeading"/>
              <w:rPr>
                <w:sz w:val="20"/>
                <w:szCs w:val="20"/>
              </w:rPr>
            </w:pPr>
            <w:r w:rsidRPr="00B30133">
              <w:rPr>
                <w:sz w:val="20"/>
                <w:szCs w:val="20"/>
              </w:rPr>
              <w:t>II. Dönem İşler/Çıktılar/Kaynak (Mayıs-Ağustos)</w:t>
            </w:r>
          </w:p>
        </w:tc>
        <w:tc>
          <w:tcPr>
            <w:tcW w:w="3239" w:type="dxa"/>
            <w:gridSpan w:val="2"/>
          </w:tcPr>
          <w:p w:rsidR="00EB6E8D" w:rsidRPr="00B30133" w:rsidRDefault="00EB6E8D" w:rsidP="00EB6E8D">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EB6E8D"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EB6E8D" w:rsidRPr="00B30133" w:rsidRDefault="00EB6E8D" w:rsidP="00EB6E8D">
            <w:pPr>
              <w:rPr>
                <w:sz w:val="20"/>
                <w:szCs w:val="20"/>
              </w:rPr>
            </w:pPr>
          </w:p>
        </w:tc>
        <w:tc>
          <w:tcPr>
            <w:tcW w:w="1618" w:type="dxa"/>
            <w:vMerge/>
          </w:tcPr>
          <w:p w:rsidR="00EB6E8D" w:rsidRPr="00B30133" w:rsidRDefault="00EB6E8D"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B6E8D" w:rsidRPr="00B30133" w:rsidRDefault="00EB6E8D" w:rsidP="00EB6E8D">
            <w:pPr>
              <w:rPr>
                <w:sz w:val="20"/>
                <w:szCs w:val="20"/>
              </w:rPr>
            </w:pPr>
          </w:p>
        </w:tc>
        <w:tc>
          <w:tcPr>
            <w:tcW w:w="1619" w:type="dxa"/>
          </w:tcPr>
          <w:p w:rsidR="00EB6E8D" w:rsidRPr="00B30133" w:rsidRDefault="00EB6E8D" w:rsidP="00EB6E8D">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EB6E8D" w:rsidRPr="00B30133" w:rsidRDefault="00EB6E8D" w:rsidP="00EB6E8D">
            <w:pPr>
              <w:pStyle w:val="TableHeading"/>
              <w:rPr>
                <w:sz w:val="20"/>
                <w:szCs w:val="20"/>
              </w:rPr>
            </w:pPr>
            <w:r w:rsidRPr="00B30133">
              <w:rPr>
                <w:sz w:val="20"/>
                <w:szCs w:val="20"/>
              </w:rPr>
              <w:t>Gerçekleşen</w:t>
            </w:r>
          </w:p>
        </w:tc>
        <w:tc>
          <w:tcPr>
            <w:tcW w:w="1619" w:type="dxa"/>
          </w:tcPr>
          <w:p w:rsidR="00EB6E8D" w:rsidRPr="00B30133" w:rsidRDefault="00EB6E8D" w:rsidP="00EB6E8D">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EB6E8D" w:rsidRPr="00B30133" w:rsidRDefault="00EB6E8D" w:rsidP="00EB6E8D">
            <w:pPr>
              <w:pStyle w:val="TableContents"/>
              <w:jc w:val="center"/>
              <w:rPr>
                <w:b/>
                <w:bCs/>
                <w:sz w:val="20"/>
                <w:szCs w:val="20"/>
              </w:rPr>
            </w:pPr>
            <w:r w:rsidRPr="00B30133">
              <w:rPr>
                <w:b/>
                <w:bCs/>
                <w:sz w:val="20"/>
                <w:szCs w:val="20"/>
              </w:rPr>
              <w:t>Gerçekleşen</w:t>
            </w:r>
          </w:p>
        </w:tc>
        <w:tc>
          <w:tcPr>
            <w:tcW w:w="1619" w:type="dxa"/>
          </w:tcPr>
          <w:p w:rsidR="00EB6E8D" w:rsidRPr="00B30133" w:rsidRDefault="00EB6E8D" w:rsidP="00EB6E8D">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EB6E8D" w:rsidRPr="00B30133" w:rsidRDefault="00EB6E8D" w:rsidP="00EB6E8D">
            <w:pPr>
              <w:pStyle w:val="TableContents"/>
              <w:jc w:val="center"/>
              <w:rPr>
                <w:b/>
                <w:bCs/>
                <w:sz w:val="20"/>
                <w:szCs w:val="20"/>
              </w:rPr>
            </w:pPr>
            <w:r w:rsidRPr="00B30133">
              <w:rPr>
                <w:b/>
                <w:bCs/>
                <w:sz w:val="20"/>
                <w:szCs w:val="20"/>
              </w:rPr>
              <w:t>Gerçekleşen</w:t>
            </w:r>
          </w:p>
        </w:tc>
      </w:tr>
      <w:tr w:rsidR="00EB6E8D"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EB6E8D" w:rsidP="00EB6E8D">
            <w:pPr>
              <w:pStyle w:val="TableContents"/>
              <w:rPr>
                <w:sz w:val="20"/>
                <w:szCs w:val="20"/>
              </w:rPr>
            </w:pPr>
            <w:r w:rsidRPr="00B30133">
              <w:rPr>
                <w:b/>
                <w:bCs/>
                <w:sz w:val="20"/>
                <w:szCs w:val="20"/>
              </w:rPr>
              <w:t>Hedef 2: Kadına yönelik şiddeti doğuran ve pekiştiren olumsuz tutum ve davranışların ortadan kaldırılması amacıyla, toplumsal farkındalık, duyarlılık, bilinç kazandırmak ve toplumsal cinsiyet eşitliğine hizmet edecek zihniyet dönüşümünü sağlamak</w:t>
            </w:r>
          </w:p>
          <w:p w:rsidR="00EB6E8D" w:rsidRPr="00B30133" w:rsidRDefault="00EB6E8D" w:rsidP="00EB6E8D">
            <w:pPr>
              <w:pStyle w:val="TableContents"/>
              <w:rPr>
                <w:b/>
                <w:bCs/>
                <w:sz w:val="20"/>
                <w:szCs w:val="20"/>
              </w:rPr>
            </w:pPr>
          </w:p>
        </w:tc>
      </w:tr>
      <w:tr w:rsidR="00EB6E8D"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EB6E8D" w:rsidP="00EB6E8D">
            <w:pPr>
              <w:pStyle w:val="TableContents"/>
              <w:rPr>
                <w:b/>
                <w:bCs/>
                <w:sz w:val="20"/>
                <w:szCs w:val="20"/>
              </w:rPr>
            </w:pPr>
            <w:r w:rsidRPr="00B30133">
              <w:rPr>
                <w:b/>
                <w:bCs/>
                <w:sz w:val="20"/>
                <w:szCs w:val="20"/>
              </w:rPr>
              <w:t xml:space="preserve">Alt Hedef </w:t>
            </w:r>
            <w:proofErr w:type="gramStart"/>
            <w:r w:rsidRPr="00B30133">
              <w:rPr>
                <w:b/>
                <w:bCs/>
                <w:sz w:val="20"/>
                <w:szCs w:val="20"/>
              </w:rPr>
              <w:t>2.2</w:t>
            </w:r>
            <w:proofErr w:type="gramEnd"/>
            <w:r w:rsidRPr="00B30133">
              <w:rPr>
                <w:b/>
                <w:bCs/>
                <w:sz w:val="20"/>
                <w:szCs w:val="20"/>
              </w:rPr>
              <w:t>:Kadınların kadına yönelik şiddetle mücadele mekanizması ve haklar konusunda bilgilenmesi</w:t>
            </w:r>
          </w:p>
          <w:p w:rsidR="00EB6E8D" w:rsidRPr="00B30133" w:rsidRDefault="00EB6E8D" w:rsidP="00EB6E8D">
            <w:pPr>
              <w:pStyle w:val="TableContents"/>
              <w:rPr>
                <w:b/>
                <w:bCs/>
                <w:sz w:val="20"/>
                <w:szCs w:val="20"/>
              </w:rPr>
            </w:pPr>
          </w:p>
        </w:tc>
      </w:tr>
    </w:tbl>
    <w:p w:rsidR="00F04B02" w:rsidRPr="00B30133" w:rsidRDefault="00F04B02">
      <w:pPr>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EA14A2" w:rsidRPr="00B30133" w:rsidTr="0071525C">
        <w:trPr>
          <w:cnfStyle w:val="000000100000" w:firstRow="0" w:lastRow="0" w:firstColumn="0" w:lastColumn="0" w:oddVBand="0" w:evenVBand="0" w:oddHBand="1" w:evenHBand="0" w:firstRowFirstColumn="0" w:firstRowLastColumn="0" w:lastRowFirstColumn="0" w:lastRowLastColumn="0"/>
          <w:trHeight w:val="988"/>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A14A2" w:rsidRPr="00B30133" w:rsidRDefault="00EA14A2" w:rsidP="00EB6E8D">
            <w:pPr>
              <w:pStyle w:val="Standard"/>
              <w:rPr>
                <w:sz w:val="20"/>
                <w:szCs w:val="20"/>
              </w:rPr>
            </w:pPr>
            <w:r w:rsidRPr="00B30133">
              <w:rPr>
                <w:b/>
                <w:color w:val="0070C0"/>
                <w:sz w:val="20"/>
                <w:szCs w:val="20"/>
              </w:rPr>
              <w:t>2.2.1</w:t>
            </w:r>
            <w:r w:rsidRPr="00B30133">
              <w:rPr>
                <w:b/>
                <w:sz w:val="20"/>
                <w:szCs w:val="20"/>
              </w:rPr>
              <w:t>.</w:t>
            </w:r>
            <w:r w:rsidRPr="00B30133">
              <w:rPr>
                <w:b/>
                <w:bCs/>
                <w:sz w:val="20"/>
                <w:szCs w:val="20"/>
              </w:rPr>
              <w:t>İlde yer alan mevcut kadına yönelik şiddetle mücadele mekanizmaları ve kadın haklarına ilişkin bilgilendirici faaliyetler yürütülmesi</w:t>
            </w:r>
          </w:p>
        </w:tc>
        <w:tc>
          <w:tcPr>
            <w:tcW w:w="1618" w:type="dxa"/>
            <w:vMerge w:val="restart"/>
          </w:tcPr>
          <w:p w:rsidR="00EA14A2" w:rsidRPr="00B30133" w:rsidRDefault="00EA14A2" w:rsidP="00EB6E8D">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Valilik</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EA14A2" w:rsidRPr="00B30133" w:rsidRDefault="00EA14A2" w:rsidP="00A56C17">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İl Sağlık Müdürlüğü</w:t>
            </w:r>
          </w:p>
          <w:p w:rsidR="00EA14A2" w:rsidRPr="00B30133" w:rsidRDefault="00EA14A2" w:rsidP="00EB6E8D">
            <w:pPr>
              <w:pStyle w:val="Standard"/>
              <w:rPr>
                <w:b/>
                <w:sz w:val="20"/>
                <w:szCs w:val="20"/>
              </w:rPr>
            </w:pPr>
          </w:p>
        </w:tc>
        <w:tc>
          <w:tcPr>
            <w:tcW w:w="1619" w:type="dxa"/>
          </w:tcPr>
          <w:p w:rsidR="00EA14A2" w:rsidRPr="00B30133" w:rsidRDefault="00EA14A2"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1- Bilgilendirici afiş ve </w:t>
            </w:r>
            <w:proofErr w:type="spellStart"/>
            <w:r w:rsidRPr="00B30133">
              <w:rPr>
                <w:sz w:val="20"/>
                <w:szCs w:val="20"/>
              </w:rPr>
              <w:t>buroşürlerin</w:t>
            </w:r>
            <w:proofErr w:type="spellEnd"/>
            <w:r w:rsidRPr="00B30133">
              <w:rPr>
                <w:sz w:val="20"/>
                <w:szCs w:val="20"/>
              </w:rPr>
              <w:t xml:space="preserve"> hazırlanması ve/veya talebi                            2- Materyal basım süreci                                3- Özellikle 8 Mart Dünya Kadınlar Günü haftasında farkındalık oluşturmaya yönelik çalışmalar yapılması                            4- Basın Bülteni hazırlanması ve yayınlanması</w:t>
            </w:r>
          </w:p>
        </w:tc>
        <w:tc>
          <w:tcPr>
            <w:cnfStyle w:val="000010000000" w:firstRow="0" w:lastRow="0" w:firstColumn="0" w:lastColumn="0" w:oddVBand="1" w:evenVBand="0" w:oddHBand="0" w:evenHBand="0" w:firstRowFirstColumn="0" w:firstRowLastColumn="0" w:lastRowFirstColumn="0" w:lastRowLastColumn="0"/>
            <w:tcW w:w="1619" w:type="dxa"/>
          </w:tcPr>
          <w:p w:rsidR="00422551" w:rsidRPr="00B30133" w:rsidRDefault="00422551" w:rsidP="00422551">
            <w:pPr>
              <w:pStyle w:val="Standard"/>
              <w:rPr>
                <w:b/>
                <w:i/>
                <w:color w:val="7030A0"/>
                <w:sz w:val="20"/>
                <w:szCs w:val="20"/>
              </w:rPr>
            </w:pPr>
            <w:r w:rsidRPr="00B30133">
              <w:rPr>
                <w:b/>
                <w:i/>
                <w:color w:val="7030A0"/>
                <w:sz w:val="20"/>
                <w:szCs w:val="20"/>
              </w:rPr>
              <w:t xml:space="preserve">*Bilgilendirici afiş ve </w:t>
            </w:r>
            <w:proofErr w:type="gramStart"/>
            <w:r w:rsidRPr="00B30133">
              <w:rPr>
                <w:b/>
                <w:i/>
                <w:color w:val="7030A0"/>
                <w:sz w:val="20"/>
                <w:szCs w:val="20"/>
              </w:rPr>
              <w:t>broşürler  bu</w:t>
            </w:r>
            <w:proofErr w:type="gramEnd"/>
            <w:r w:rsidRPr="00B30133">
              <w:rPr>
                <w:b/>
                <w:i/>
                <w:color w:val="7030A0"/>
                <w:sz w:val="20"/>
                <w:szCs w:val="20"/>
              </w:rPr>
              <w:t xml:space="preserve"> dönem için yeterli olduğundan bir sonraki dönem için talep edilecektir. Dünya Sağlık Örgütü tarafından hazırlanan afişlerin dijital halleri sağlık </w:t>
            </w:r>
            <w:proofErr w:type="gramStart"/>
            <w:r w:rsidRPr="00B30133">
              <w:rPr>
                <w:b/>
                <w:i/>
                <w:color w:val="7030A0"/>
                <w:sz w:val="20"/>
                <w:szCs w:val="20"/>
              </w:rPr>
              <w:t>kuruluşlarının  kapalı</w:t>
            </w:r>
            <w:proofErr w:type="gramEnd"/>
            <w:r w:rsidRPr="00B30133">
              <w:rPr>
                <w:b/>
                <w:i/>
                <w:color w:val="7030A0"/>
                <w:sz w:val="20"/>
                <w:szCs w:val="20"/>
              </w:rPr>
              <w:t xml:space="preserve"> devre  yayın sistemlerinde gösterilmiştir. </w:t>
            </w:r>
            <w:r w:rsidRPr="00B30133">
              <w:rPr>
                <w:b/>
                <w:i/>
                <w:color w:val="7030A0"/>
                <w:sz w:val="20"/>
                <w:szCs w:val="20"/>
              </w:rPr>
              <w:lastRenderedPageBreak/>
              <w:t>Fiziki baskıları ise görülebilir yerlere asılmıştır.</w:t>
            </w:r>
          </w:p>
          <w:p w:rsidR="00EA14A2" w:rsidRPr="00B30133" w:rsidRDefault="00422551" w:rsidP="00422551">
            <w:pPr>
              <w:pStyle w:val="Standard"/>
              <w:rPr>
                <w:b/>
                <w:i/>
                <w:color w:val="7030A0"/>
                <w:sz w:val="20"/>
                <w:szCs w:val="20"/>
              </w:rPr>
            </w:pPr>
            <w:r w:rsidRPr="00B30133">
              <w:rPr>
                <w:b/>
                <w:i/>
                <w:color w:val="7030A0"/>
                <w:sz w:val="20"/>
                <w:szCs w:val="20"/>
              </w:rPr>
              <w:t xml:space="preserve">Kadına Yönelik Şiddetle Mücadele kapsamındaki farkındalık </w:t>
            </w:r>
            <w:proofErr w:type="gramStart"/>
            <w:r w:rsidRPr="00B30133">
              <w:rPr>
                <w:b/>
                <w:i/>
                <w:color w:val="7030A0"/>
                <w:sz w:val="20"/>
                <w:szCs w:val="20"/>
              </w:rPr>
              <w:t>çalışmalarında  98</w:t>
            </w:r>
            <w:proofErr w:type="gramEnd"/>
            <w:r w:rsidRPr="00B30133">
              <w:rPr>
                <w:b/>
                <w:i/>
                <w:color w:val="7030A0"/>
                <w:sz w:val="20"/>
                <w:szCs w:val="20"/>
              </w:rPr>
              <w:t xml:space="preserve"> kişiye eğitim verilmiştir</w:t>
            </w:r>
          </w:p>
        </w:tc>
        <w:tc>
          <w:tcPr>
            <w:tcW w:w="1619" w:type="dxa"/>
          </w:tcPr>
          <w:p w:rsidR="00EA14A2" w:rsidRPr="00B30133" w:rsidRDefault="00EA14A2" w:rsidP="00B35B0E">
            <w:pPr>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1- İlgili materyalin dağıtılması</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pStyle w:val="Standard"/>
              <w:rPr>
                <w:sz w:val="20"/>
                <w:szCs w:val="20"/>
              </w:rPr>
            </w:pPr>
          </w:p>
        </w:tc>
        <w:tc>
          <w:tcPr>
            <w:tcW w:w="1619" w:type="dxa"/>
          </w:tcPr>
          <w:p w:rsidR="00EA14A2" w:rsidRPr="00B30133" w:rsidRDefault="00EA14A2" w:rsidP="004E5C9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1- Halk Eğitimlerinin planlanması ve duyuruların yapılması. </w:t>
            </w:r>
          </w:p>
          <w:p w:rsidR="00EA14A2" w:rsidRPr="00B30133" w:rsidRDefault="00EA14A2" w:rsidP="004E5C9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2-Halk eğitimlerinin yapılması</w:t>
            </w:r>
          </w:p>
        </w:tc>
        <w:tc>
          <w:tcPr>
            <w:cnfStyle w:val="000010000000" w:firstRow="0" w:lastRow="0" w:firstColumn="0" w:lastColumn="0" w:oddVBand="1" w:evenVBand="0" w:oddHBand="0" w:evenHBand="0" w:firstRowFirstColumn="0" w:firstRowLastColumn="0" w:lastRowFirstColumn="0" w:lastRowLastColumn="0"/>
            <w:tcW w:w="1620" w:type="dxa"/>
          </w:tcPr>
          <w:p w:rsidR="00EA14A2" w:rsidRPr="00B30133" w:rsidRDefault="00EA14A2" w:rsidP="00EB6E8D">
            <w:pPr>
              <w:pStyle w:val="Standard"/>
              <w:rPr>
                <w:color w:val="7030A0"/>
                <w:sz w:val="20"/>
                <w:szCs w:val="20"/>
              </w:rPr>
            </w:pPr>
          </w:p>
        </w:tc>
      </w:tr>
      <w:tr w:rsidR="00EA14A2" w:rsidRPr="00B30133" w:rsidTr="00135E23">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pStyle w:val="Standard"/>
              <w:rPr>
                <w:sz w:val="20"/>
                <w:szCs w:val="20"/>
              </w:rPr>
            </w:pPr>
          </w:p>
        </w:tc>
        <w:tc>
          <w:tcPr>
            <w:tcW w:w="1618" w:type="dxa"/>
            <w:vMerge/>
          </w:tcPr>
          <w:p w:rsidR="00EA14A2" w:rsidRPr="00B30133" w:rsidRDefault="00EA14A2" w:rsidP="00EB6E8D">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EA14A2" w:rsidRPr="00B30133" w:rsidRDefault="00EA14A2" w:rsidP="00575B0B">
            <w:pPr>
              <w:widowControl w:val="0"/>
              <w:numPr>
                <w:ilvl w:val="0"/>
                <w:numId w:val="4"/>
              </w:numPr>
              <w:suppressAutoHyphens/>
              <w:autoSpaceDN w:val="0"/>
              <w:ind w:left="237" w:hanging="237"/>
              <w:textAlignment w:val="baseline"/>
              <w:rPr>
                <w:rFonts w:eastAsia="Times New Roman"/>
                <w:b/>
                <w:sz w:val="20"/>
                <w:szCs w:val="20"/>
                <w:lang w:eastAsia="tr-TR"/>
              </w:rPr>
            </w:pPr>
          </w:p>
        </w:tc>
        <w:tc>
          <w:tcPr>
            <w:tcW w:w="1619" w:type="dxa"/>
          </w:tcPr>
          <w:p w:rsidR="00EA14A2" w:rsidRPr="00B30133" w:rsidRDefault="00EA14A2" w:rsidP="00EB6E8D">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ASM</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422551" w:rsidP="00EB6E8D">
            <w:pPr>
              <w:pStyle w:val="Standard"/>
              <w:rPr>
                <w:b/>
                <w:i/>
                <w:color w:val="7030A0"/>
                <w:sz w:val="20"/>
                <w:szCs w:val="20"/>
              </w:rPr>
            </w:pPr>
            <w:r w:rsidRPr="00B30133">
              <w:rPr>
                <w:b/>
                <w:i/>
                <w:color w:val="7030A0"/>
                <w:sz w:val="20"/>
                <w:szCs w:val="20"/>
              </w:rPr>
              <w:t xml:space="preserve">İSM tarafından </w:t>
            </w:r>
            <w:proofErr w:type="spellStart"/>
            <w:r w:rsidRPr="00B30133">
              <w:rPr>
                <w:b/>
                <w:i/>
                <w:color w:val="7030A0"/>
                <w:sz w:val="20"/>
                <w:szCs w:val="20"/>
              </w:rPr>
              <w:t>meteryal</w:t>
            </w:r>
            <w:proofErr w:type="spellEnd"/>
            <w:r w:rsidRPr="00B30133">
              <w:rPr>
                <w:b/>
                <w:i/>
                <w:color w:val="7030A0"/>
                <w:sz w:val="20"/>
                <w:szCs w:val="20"/>
              </w:rPr>
              <w:t xml:space="preserve"> ve eğitim salonu karşılanmıştır</w:t>
            </w:r>
          </w:p>
        </w:tc>
        <w:tc>
          <w:tcPr>
            <w:tcW w:w="1619" w:type="dxa"/>
          </w:tcPr>
          <w:p w:rsidR="00EA14A2" w:rsidRPr="00B30133" w:rsidRDefault="00EA14A2" w:rsidP="00EB6E8D">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ASM</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pStyle w:val="Standard"/>
              <w:rPr>
                <w:color w:val="000000" w:themeColor="text1"/>
                <w:sz w:val="20"/>
                <w:szCs w:val="20"/>
              </w:rPr>
            </w:pPr>
          </w:p>
        </w:tc>
        <w:tc>
          <w:tcPr>
            <w:tcW w:w="1619" w:type="dxa"/>
          </w:tcPr>
          <w:p w:rsidR="00EA14A2" w:rsidRPr="00B30133" w:rsidRDefault="00EA14A2" w:rsidP="00EB6E8D">
            <w:pPr>
              <w:pStyle w:val="Standard"/>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133">
              <w:rPr>
                <w:color w:val="000000" w:themeColor="text1"/>
                <w:sz w:val="20"/>
                <w:szCs w:val="20"/>
              </w:rPr>
              <w:t xml:space="preserve">1-4 Eğitimci (ASM)                     2- Eğitim Salonu (ASM)                 3- Eğitim </w:t>
            </w:r>
            <w:proofErr w:type="spellStart"/>
            <w:r w:rsidRPr="00B30133">
              <w:rPr>
                <w:color w:val="000000" w:themeColor="text1"/>
                <w:sz w:val="20"/>
                <w:szCs w:val="20"/>
              </w:rPr>
              <w:t>Meteryali</w:t>
            </w:r>
            <w:proofErr w:type="spellEnd"/>
            <w:r w:rsidRPr="00B30133">
              <w:rPr>
                <w:color w:val="000000" w:themeColor="text1"/>
                <w:sz w:val="20"/>
                <w:szCs w:val="20"/>
              </w:rPr>
              <w:t xml:space="preserve"> (ASM)</w:t>
            </w:r>
          </w:p>
        </w:tc>
        <w:tc>
          <w:tcPr>
            <w:cnfStyle w:val="000010000000" w:firstRow="0" w:lastRow="0" w:firstColumn="0" w:lastColumn="0" w:oddVBand="1" w:evenVBand="0" w:oddHBand="0" w:evenHBand="0" w:firstRowFirstColumn="0" w:firstRowLastColumn="0" w:lastRowFirstColumn="0" w:lastRowLastColumn="0"/>
            <w:tcW w:w="1620" w:type="dxa"/>
          </w:tcPr>
          <w:p w:rsidR="00EA14A2" w:rsidRPr="00B30133" w:rsidRDefault="00EA14A2" w:rsidP="00EB6E8D">
            <w:pPr>
              <w:pStyle w:val="Standard"/>
              <w:rPr>
                <w:sz w:val="20"/>
                <w:szCs w:val="20"/>
              </w:rPr>
            </w:pPr>
          </w:p>
        </w:tc>
      </w:tr>
      <w:tr w:rsidR="00EA14A2" w:rsidRPr="00B30133" w:rsidTr="008458E8">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rPr>
                <w:b/>
                <w:sz w:val="20"/>
                <w:szCs w:val="20"/>
              </w:rPr>
            </w:pPr>
            <w:r w:rsidRPr="00B30133">
              <w:rPr>
                <w:b/>
                <w:sz w:val="20"/>
                <w:szCs w:val="20"/>
              </w:rPr>
              <w:t>ASPİM</w:t>
            </w:r>
          </w:p>
        </w:tc>
        <w:tc>
          <w:tcPr>
            <w:tcW w:w="1619" w:type="dxa"/>
          </w:tcPr>
          <w:p w:rsidR="00EA14A2" w:rsidRPr="00B30133" w:rsidRDefault="00EA14A2" w:rsidP="00B17CF9">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Kadına yönelik şiddetle mücadele mekanizmaları ve kadın haklarına ilişkin bilgilendirici faaliyetler yürütülmesi</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4F135A" w:rsidP="00B17CF9">
            <w:pPr>
              <w:pStyle w:val="Standard"/>
              <w:rPr>
                <w:b/>
                <w:i/>
                <w:color w:val="7030A0"/>
                <w:sz w:val="20"/>
                <w:szCs w:val="20"/>
              </w:rPr>
            </w:pPr>
            <w:r w:rsidRPr="00B30133">
              <w:rPr>
                <w:b/>
                <w:i/>
                <w:color w:val="7030A0"/>
                <w:sz w:val="20"/>
                <w:szCs w:val="20"/>
              </w:rPr>
              <w:t>Eğitimler gerçekleştirilmektedir.</w:t>
            </w:r>
          </w:p>
        </w:tc>
        <w:tc>
          <w:tcPr>
            <w:tcW w:w="1619" w:type="dxa"/>
          </w:tcPr>
          <w:p w:rsidR="00EA14A2" w:rsidRPr="00B30133" w:rsidRDefault="00EA14A2"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Kadına yönelik şiddetle mücadele mekanizmaları ve kadın haklarına ilişkin bilgilendirici faaliyetler yürütülmesi</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D2194B" w:rsidRDefault="00D2194B" w:rsidP="00EB6E8D">
            <w:pPr>
              <w:pStyle w:val="Standard"/>
              <w:rPr>
                <w:b/>
                <w:i/>
                <w:color w:val="7030A0"/>
                <w:sz w:val="20"/>
                <w:szCs w:val="20"/>
              </w:rPr>
            </w:pPr>
            <w:r w:rsidRPr="00D2194B">
              <w:rPr>
                <w:b/>
                <w:i/>
                <w:color w:val="7030A0"/>
                <w:sz w:val="20"/>
                <w:szCs w:val="20"/>
              </w:rPr>
              <w:t xml:space="preserve">Kamu kurum ve kuruluşları, Okullar ve yurtlarda kalan üniversite öğrencilerine  “Kadına Yönelik Şiddet, Toplumsal Cinsiyet Eşitliği, 6284 Sayılı </w:t>
            </w:r>
            <w:proofErr w:type="gramStart"/>
            <w:r w:rsidRPr="00D2194B">
              <w:rPr>
                <w:b/>
                <w:i/>
                <w:color w:val="7030A0"/>
                <w:sz w:val="20"/>
                <w:szCs w:val="20"/>
              </w:rPr>
              <w:t>Yasa  ve</w:t>
            </w:r>
            <w:proofErr w:type="gramEnd"/>
            <w:r w:rsidRPr="00D2194B">
              <w:rPr>
                <w:b/>
                <w:i/>
                <w:color w:val="7030A0"/>
                <w:sz w:val="20"/>
                <w:szCs w:val="20"/>
              </w:rPr>
              <w:t xml:space="preserve"> Yasal Haklar” konularında  eğitimler verilmiştir.</w:t>
            </w:r>
          </w:p>
        </w:tc>
        <w:tc>
          <w:tcPr>
            <w:tcW w:w="1619" w:type="dxa"/>
          </w:tcPr>
          <w:p w:rsidR="00EA14A2" w:rsidRPr="00B30133" w:rsidRDefault="00EA14A2" w:rsidP="0094064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Kadına yönelik şiddetle mücadele mekanizmaları ve kadın haklarına ilişkin bilgilendirici faaliyetler yürütülmesi</w:t>
            </w:r>
          </w:p>
        </w:tc>
        <w:tc>
          <w:tcPr>
            <w:cnfStyle w:val="000010000000" w:firstRow="0" w:lastRow="0" w:firstColumn="0" w:lastColumn="0" w:oddVBand="1" w:evenVBand="0" w:oddHBand="0" w:evenHBand="0" w:firstRowFirstColumn="0" w:firstRowLastColumn="0" w:lastRowFirstColumn="0" w:lastRowLastColumn="0"/>
            <w:tcW w:w="1620" w:type="dxa"/>
          </w:tcPr>
          <w:p w:rsidR="00EA14A2" w:rsidRPr="00D2194B" w:rsidRDefault="00D2194B" w:rsidP="00EB6E8D">
            <w:pPr>
              <w:pStyle w:val="Standard"/>
              <w:rPr>
                <w:b/>
                <w:i/>
                <w:color w:val="7030A0"/>
                <w:sz w:val="20"/>
                <w:szCs w:val="20"/>
              </w:rPr>
            </w:pPr>
            <w:r w:rsidRPr="00D2194B">
              <w:rPr>
                <w:b/>
                <w:i/>
                <w:color w:val="7030A0"/>
                <w:sz w:val="20"/>
                <w:szCs w:val="20"/>
              </w:rPr>
              <w:t xml:space="preserve">“Kadına Yönelik Şiddet, Toplumsal Cinsiyet Eşitliği, 6284 Sayılı </w:t>
            </w:r>
            <w:proofErr w:type="gramStart"/>
            <w:r w:rsidRPr="00D2194B">
              <w:rPr>
                <w:b/>
                <w:i/>
                <w:color w:val="7030A0"/>
                <w:sz w:val="20"/>
                <w:szCs w:val="20"/>
              </w:rPr>
              <w:t>Yasa  ve</w:t>
            </w:r>
            <w:proofErr w:type="gramEnd"/>
            <w:r w:rsidRPr="00D2194B">
              <w:rPr>
                <w:b/>
                <w:i/>
                <w:color w:val="7030A0"/>
                <w:sz w:val="20"/>
                <w:szCs w:val="20"/>
              </w:rPr>
              <w:t xml:space="preserve"> Yasal </w:t>
            </w:r>
            <w:proofErr w:type="spellStart"/>
            <w:r w:rsidRPr="00D2194B">
              <w:rPr>
                <w:b/>
                <w:i/>
                <w:color w:val="7030A0"/>
                <w:sz w:val="20"/>
                <w:szCs w:val="20"/>
              </w:rPr>
              <w:t>Haklar”“konusunda</w:t>
            </w:r>
            <w:proofErr w:type="spellEnd"/>
            <w:r w:rsidRPr="00D2194B">
              <w:rPr>
                <w:b/>
                <w:i/>
                <w:color w:val="7030A0"/>
                <w:sz w:val="20"/>
                <w:szCs w:val="20"/>
              </w:rPr>
              <w:t xml:space="preserve"> eğitimler gerçekleştirilmiştir.</w:t>
            </w:r>
          </w:p>
        </w:tc>
      </w:tr>
      <w:tr w:rsidR="005E7131" w:rsidRPr="00B30133" w:rsidTr="008458E8">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5E7131" w:rsidRPr="00B30133" w:rsidRDefault="005E7131" w:rsidP="00EB6E8D">
            <w:pPr>
              <w:rPr>
                <w:sz w:val="20"/>
                <w:szCs w:val="20"/>
              </w:rPr>
            </w:pPr>
          </w:p>
        </w:tc>
        <w:tc>
          <w:tcPr>
            <w:tcW w:w="1618" w:type="dxa"/>
            <w:vMerge/>
          </w:tcPr>
          <w:p w:rsidR="005E7131" w:rsidRPr="00B30133" w:rsidRDefault="005E7131"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E7131" w:rsidRPr="00B30133" w:rsidRDefault="005E7131" w:rsidP="00EB6E8D">
            <w:pPr>
              <w:rPr>
                <w:b/>
                <w:sz w:val="20"/>
                <w:szCs w:val="20"/>
              </w:rPr>
            </w:pPr>
            <w:r w:rsidRPr="00B30133">
              <w:rPr>
                <w:b/>
                <w:sz w:val="20"/>
                <w:szCs w:val="20"/>
              </w:rPr>
              <w:t>KADEM</w:t>
            </w:r>
          </w:p>
        </w:tc>
        <w:tc>
          <w:tcPr>
            <w:tcW w:w="1619" w:type="dxa"/>
          </w:tcPr>
          <w:p w:rsidR="005E7131" w:rsidRPr="00B30133" w:rsidRDefault="005E7131" w:rsidP="00B17CF9">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İlde yer alan mevcut kadına </w:t>
            </w:r>
            <w:r w:rsidRPr="00B30133">
              <w:rPr>
                <w:sz w:val="20"/>
                <w:szCs w:val="20"/>
              </w:rPr>
              <w:lastRenderedPageBreak/>
              <w:t>yönelik şiddetle mücadele mekanizmaları ve kadın haklarına ilişkin bilgilendirici faaliyetler yürütülmesi</w:t>
            </w:r>
          </w:p>
        </w:tc>
        <w:tc>
          <w:tcPr>
            <w:cnfStyle w:val="000010000000" w:firstRow="0" w:lastRow="0" w:firstColumn="0" w:lastColumn="0" w:oddVBand="1" w:evenVBand="0" w:oddHBand="0" w:evenHBand="0" w:firstRowFirstColumn="0" w:firstRowLastColumn="0" w:lastRowFirstColumn="0" w:lastRowLastColumn="0"/>
            <w:tcW w:w="1619" w:type="dxa"/>
          </w:tcPr>
          <w:p w:rsidR="005E7131" w:rsidRPr="00B30133" w:rsidRDefault="005E7131" w:rsidP="005E7131">
            <w:pPr>
              <w:pStyle w:val="Standard"/>
              <w:rPr>
                <w:b/>
                <w:i/>
                <w:color w:val="7030A0"/>
                <w:sz w:val="20"/>
                <w:szCs w:val="20"/>
              </w:rPr>
            </w:pPr>
            <w:r w:rsidRPr="00B30133">
              <w:rPr>
                <w:b/>
                <w:i/>
                <w:color w:val="7030A0"/>
                <w:sz w:val="20"/>
                <w:szCs w:val="20"/>
              </w:rPr>
              <w:lastRenderedPageBreak/>
              <w:t xml:space="preserve">13 -14 Nisan tarihlerinde </w:t>
            </w:r>
            <w:r w:rsidRPr="00B30133">
              <w:rPr>
                <w:b/>
                <w:i/>
                <w:color w:val="7030A0"/>
                <w:sz w:val="20"/>
                <w:szCs w:val="20"/>
              </w:rPr>
              <w:lastRenderedPageBreak/>
              <w:t xml:space="preserve">Çocuk İstismarının Nedenleri ve Koruyucu Önlemler </w:t>
            </w:r>
            <w:proofErr w:type="spellStart"/>
            <w:r w:rsidRPr="00B30133">
              <w:rPr>
                <w:b/>
                <w:i/>
                <w:color w:val="7030A0"/>
                <w:sz w:val="20"/>
                <w:szCs w:val="20"/>
              </w:rPr>
              <w:t>Çalıştayı</w:t>
            </w:r>
            <w:proofErr w:type="spellEnd"/>
            <w:r w:rsidRPr="00B30133">
              <w:rPr>
                <w:b/>
                <w:i/>
                <w:color w:val="7030A0"/>
                <w:sz w:val="20"/>
                <w:szCs w:val="20"/>
              </w:rPr>
              <w:t xml:space="preserve"> düzenlenmiştir.</w:t>
            </w:r>
          </w:p>
          <w:p w:rsidR="005E7131" w:rsidRPr="00B30133" w:rsidRDefault="005E7131" w:rsidP="005E7131">
            <w:pPr>
              <w:pStyle w:val="Standard"/>
              <w:rPr>
                <w:b/>
                <w:i/>
                <w:color w:val="7030A0"/>
                <w:sz w:val="20"/>
                <w:szCs w:val="20"/>
              </w:rPr>
            </w:pPr>
            <w:r w:rsidRPr="00B30133">
              <w:rPr>
                <w:b/>
                <w:i/>
                <w:color w:val="7030A0"/>
                <w:sz w:val="20"/>
                <w:szCs w:val="20"/>
              </w:rPr>
              <w:t>Gazi Üniversitesi Kampüsü ve Atatürk Öğrenci Kız Yurdunda bilgilendirici faaliyetler yapılmış ve KADEM yayınları dağıtılmıştır.</w:t>
            </w:r>
          </w:p>
        </w:tc>
        <w:tc>
          <w:tcPr>
            <w:tcW w:w="1619" w:type="dxa"/>
          </w:tcPr>
          <w:p w:rsidR="005E7131" w:rsidRPr="00B30133" w:rsidRDefault="005E7131" w:rsidP="00EB6E8D">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E7131" w:rsidRPr="00B30133" w:rsidRDefault="005E7131" w:rsidP="00EB6E8D">
            <w:pPr>
              <w:pStyle w:val="Standard"/>
              <w:rPr>
                <w:sz w:val="20"/>
                <w:szCs w:val="20"/>
              </w:rPr>
            </w:pPr>
          </w:p>
        </w:tc>
        <w:tc>
          <w:tcPr>
            <w:tcW w:w="1619" w:type="dxa"/>
          </w:tcPr>
          <w:p w:rsidR="005E7131" w:rsidRPr="00B30133" w:rsidRDefault="005E7131" w:rsidP="0094064C">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E7131" w:rsidRPr="00054A11" w:rsidRDefault="00054A11" w:rsidP="00EB6E8D">
            <w:pPr>
              <w:pStyle w:val="Standard"/>
              <w:rPr>
                <w:b/>
                <w:i/>
                <w:color w:val="7030A0"/>
                <w:sz w:val="20"/>
                <w:szCs w:val="20"/>
              </w:rPr>
            </w:pPr>
            <w:proofErr w:type="spellStart"/>
            <w:r w:rsidRPr="00054A11">
              <w:rPr>
                <w:b/>
                <w:i/>
                <w:color w:val="7030A0"/>
                <w:sz w:val="20"/>
                <w:szCs w:val="20"/>
              </w:rPr>
              <w:t>ACity</w:t>
            </w:r>
            <w:proofErr w:type="spellEnd"/>
            <w:r w:rsidRPr="00054A11">
              <w:rPr>
                <w:b/>
                <w:i/>
                <w:color w:val="7030A0"/>
                <w:sz w:val="20"/>
                <w:szCs w:val="20"/>
              </w:rPr>
              <w:t xml:space="preserve"> AVM de 25 Kasım </w:t>
            </w:r>
            <w:r w:rsidRPr="00054A11">
              <w:rPr>
                <w:b/>
                <w:i/>
                <w:color w:val="7030A0"/>
                <w:sz w:val="20"/>
                <w:szCs w:val="20"/>
              </w:rPr>
              <w:lastRenderedPageBreak/>
              <w:t>Kadına Yönelik Şiddetle Uluslararası Mücadele Günü kapsamında # Şiddete Hakkın Yok sloganıyla bu güne dikkat çekmek amacıyla Ebru çalışması ve açılan stantla bilgilendirici faaliyetler yürütmek ve el broşürleri dağıtımı yapılmıştır.</w:t>
            </w:r>
          </w:p>
        </w:tc>
      </w:tr>
      <w:tr w:rsidR="0013458B" w:rsidRPr="00B30133" w:rsidTr="008458E8">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13458B" w:rsidRPr="00B30133" w:rsidRDefault="0013458B" w:rsidP="00EB6E8D">
            <w:pPr>
              <w:rPr>
                <w:sz w:val="20"/>
                <w:szCs w:val="20"/>
              </w:rPr>
            </w:pPr>
          </w:p>
        </w:tc>
        <w:tc>
          <w:tcPr>
            <w:tcW w:w="1618" w:type="dxa"/>
            <w:vMerge/>
          </w:tcPr>
          <w:p w:rsidR="0013458B" w:rsidRPr="00B30133" w:rsidRDefault="0013458B"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13458B" w:rsidRPr="00B30133" w:rsidRDefault="0013458B" w:rsidP="00EB6E8D">
            <w:pPr>
              <w:rPr>
                <w:b/>
                <w:sz w:val="20"/>
                <w:szCs w:val="20"/>
              </w:rPr>
            </w:pPr>
            <w:r w:rsidRPr="00B30133">
              <w:rPr>
                <w:b/>
                <w:sz w:val="20"/>
                <w:szCs w:val="20"/>
              </w:rPr>
              <w:t>İl Jandarma Komutanlığı</w:t>
            </w:r>
          </w:p>
        </w:tc>
        <w:tc>
          <w:tcPr>
            <w:tcW w:w="1619" w:type="dxa"/>
          </w:tcPr>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Jandarma sorumluluk bölgesindeki merkez ilçelerde bulunan taksi duraklarından uygun olanlar belirlenerek “Jandarmanın Halkla Bütünleşmesi Faaliyeti” adı altında ziyaret edilerek, bu ziyarette “Kadına Yönelik Şiddet”, “Aile İçi Şiddet” ve “6284 </w:t>
            </w:r>
            <w:r w:rsidRPr="00B30133">
              <w:rPr>
                <w:sz w:val="20"/>
                <w:szCs w:val="20"/>
              </w:rPr>
              <w:lastRenderedPageBreak/>
              <w:t>Sayılı Kanun” hakkında bilgilendirme ve bilinçlendirme çalışması yapılacaktır.</w:t>
            </w:r>
          </w:p>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Çocuk ve Kadın Kısım Amirliğinde görevli sosyal hizmet uzmanı tarafından, Jandarma </w:t>
            </w:r>
            <w:proofErr w:type="spellStart"/>
            <w:r w:rsidRPr="00B30133">
              <w:rPr>
                <w:sz w:val="20"/>
                <w:szCs w:val="20"/>
              </w:rPr>
              <w:t>sorumlulukbölgesinde</w:t>
            </w:r>
            <w:proofErr w:type="spellEnd"/>
            <w:r w:rsidRPr="00B30133">
              <w:rPr>
                <w:sz w:val="20"/>
                <w:szCs w:val="20"/>
              </w:rPr>
              <w:t xml:space="preserve"> belirlenecek okullarda kadın velilere yönelik “Kadına Yönelik Şiddet” ve “Toplumsal Cinsiyet” konularında seminer verilecektir.</w:t>
            </w:r>
          </w:p>
        </w:tc>
        <w:tc>
          <w:tcPr>
            <w:cnfStyle w:val="000010000000" w:firstRow="0" w:lastRow="0" w:firstColumn="0" w:lastColumn="0" w:oddVBand="1" w:evenVBand="0" w:oddHBand="0" w:evenHBand="0" w:firstRowFirstColumn="0" w:firstRowLastColumn="0" w:lastRowFirstColumn="0" w:lastRowLastColumn="0"/>
            <w:tcW w:w="1619" w:type="dxa"/>
          </w:tcPr>
          <w:p w:rsidR="00184154" w:rsidRPr="00184154" w:rsidRDefault="00184154" w:rsidP="00184154">
            <w:pPr>
              <w:pStyle w:val="Standard"/>
              <w:rPr>
                <w:b/>
                <w:i/>
                <w:color w:val="7030A0"/>
                <w:sz w:val="20"/>
                <w:szCs w:val="20"/>
              </w:rPr>
            </w:pPr>
            <w:r w:rsidRPr="00184154">
              <w:rPr>
                <w:b/>
                <w:i/>
                <w:color w:val="7030A0"/>
                <w:sz w:val="20"/>
                <w:szCs w:val="20"/>
              </w:rPr>
              <w:lastRenderedPageBreak/>
              <w:t xml:space="preserve">1.) Etimesgut İlçe </w:t>
            </w:r>
            <w:proofErr w:type="spellStart"/>
            <w:r w:rsidRPr="00184154">
              <w:rPr>
                <w:b/>
                <w:i/>
                <w:color w:val="7030A0"/>
                <w:sz w:val="20"/>
                <w:szCs w:val="20"/>
              </w:rPr>
              <w:t>J.K.lığı</w:t>
            </w:r>
            <w:proofErr w:type="spellEnd"/>
            <w:r w:rsidRPr="00184154">
              <w:rPr>
                <w:b/>
                <w:i/>
                <w:color w:val="7030A0"/>
                <w:sz w:val="20"/>
                <w:szCs w:val="20"/>
              </w:rPr>
              <w:t xml:space="preserve"> sorumluluk bölgesinde bulunan taksi durakları Jandarmanın Halkla Bütünleşmesi Faaliyeti" adı altında ziyaret edilerek, bu ziyarette "Kadına Yönelik Şiddet", "Aile İçi Şiddet" ve "6284 Sayılı Kanun" </w:t>
            </w:r>
            <w:r w:rsidRPr="00184154">
              <w:rPr>
                <w:b/>
                <w:i/>
                <w:color w:val="7030A0"/>
                <w:sz w:val="20"/>
                <w:szCs w:val="20"/>
              </w:rPr>
              <w:lastRenderedPageBreak/>
              <w:t xml:space="preserve">hakkında bilgilendirme yapılmıştır </w:t>
            </w:r>
          </w:p>
          <w:p w:rsidR="00184154" w:rsidRPr="00184154" w:rsidRDefault="00184154" w:rsidP="00184154">
            <w:pPr>
              <w:pStyle w:val="Standard"/>
              <w:rPr>
                <w:b/>
                <w:i/>
                <w:color w:val="7030A0"/>
                <w:sz w:val="20"/>
                <w:szCs w:val="20"/>
              </w:rPr>
            </w:pPr>
          </w:p>
          <w:p w:rsidR="00184154" w:rsidRPr="00184154" w:rsidRDefault="00184154" w:rsidP="00184154">
            <w:pPr>
              <w:pStyle w:val="Standard"/>
              <w:rPr>
                <w:b/>
                <w:i/>
                <w:color w:val="7030A0"/>
                <w:sz w:val="20"/>
                <w:szCs w:val="20"/>
              </w:rPr>
            </w:pPr>
          </w:p>
          <w:p w:rsidR="00184154" w:rsidRPr="00184154" w:rsidRDefault="00184154" w:rsidP="00184154">
            <w:pPr>
              <w:pStyle w:val="Standard"/>
              <w:rPr>
                <w:b/>
                <w:i/>
                <w:color w:val="7030A0"/>
                <w:sz w:val="20"/>
                <w:szCs w:val="20"/>
              </w:rPr>
            </w:pPr>
          </w:p>
          <w:p w:rsidR="00184154" w:rsidRPr="00184154" w:rsidRDefault="00184154" w:rsidP="00184154">
            <w:pPr>
              <w:pStyle w:val="Standard"/>
              <w:rPr>
                <w:b/>
                <w:i/>
                <w:color w:val="7030A0"/>
                <w:sz w:val="20"/>
                <w:szCs w:val="20"/>
              </w:rPr>
            </w:pPr>
          </w:p>
          <w:p w:rsidR="0013458B" w:rsidRPr="00184154" w:rsidRDefault="00184154" w:rsidP="00184154">
            <w:pPr>
              <w:pStyle w:val="Standard"/>
              <w:rPr>
                <w:b/>
                <w:i/>
                <w:color w:val="7030A0"/>
                <w:sz w:val="20"/>
                <w:szCs w:val="20"/>
              </w:rPr>
            </w:pPr>
            <w:r w:rsidRPr="00184154">
              <w:rPr>
                <w:b/>
                <w:i/>
                <w:color w:val="7030A0"/>
                <w:sz w:val="20"/>
                <w:szCs w:val="20"/>
              </w:rPr>
              <w:t xml:space="preserve">2.) Nallıhan İlçesi Çayırhan Beldesinde Kadın ve Erkek Velilere (60 kişiye) yönelik olarak Kadın Hakları, Kadına Şiddet ve Toplumsal Cinsiyet </w:t>
            </w:r>
            <w:proofErr w:type="gramStart"/>
            <w:r w:rsidRPr="00184154">
              <w:rPr>
                <w:b/>
                <w:i/>
                <w:color w:val="7030A0"/>
                <w:sz w:val="20"/>
                <w:szCs w:val="20"/>
              </w:rPr>
              <w:t>konularında  seminer</w:t>
            </w:r>
            <w:proofErr w:type="gramEnd"/>
            <w:r w:rsidRPr="00184154">
              <w:rPr>
                <w:b/>
                <w:i/>
                <w:color w:val="7030A0"/>
                <w:sz w:val="20"/>
                <w:szCs w:val="20"/>
              </w:rPr>
              <w:t xml:space="preserve"> faaliyeti icra edilmiştir</w:t>
            </w:r>
          </w:p>
        </w:tc>
        <w:tc>
          <w:tcPr>
            <w:tcW w:w="1619" w:type="dxa"/>
          </w:tcPr>
          <w:p w:rsidR="0013458B" w:rsidRPr="00B30133" w:rsidRDefault="0013458B"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Jandarma sorumluluk bölgesinde olup il merkezine uzak yerleşim birimlerinde muhtarlıklarla iletişime geçilerek mahalledeki kadınlara “Kadına Yönelik Şiddet” ve “Toplumsal Cinsiyet” konularında seminer verilecektir.</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184154" w:rsidRDefault="00184154" w:rsidP="00EB6E8D">
            <w:pPr>
              <w:pStyle w:val="Standard"/>
              <w:rPr>
                <w:b/>
                <w:i/>
                <w:color w:val="7030A0"/>
                <w:sz w:val="20"/>
                <w:szCs w:val="20"/>
              </w:rPr>
            </w:pPr>
            <w:r w:rsidRPr="00184154">
              <w:rPr>
                <w:b/>
                <w:i/>
                <w:color w:val="7030A0"/>
                <w:sz w:val="20"/>
                <w:szCs w:val="20"/>
              </w:rPr>
              <w:t xml:space="preserve">Nallıhan İlçesi Çayırhan Beldesinde Çocuk ve Kadın Kısım Amirliği ile Aile ve Sosyal Politikalar İl Müdürlüğünden talep edilen 2 Sosyal Hizmet Uzmanın katılımı ile kadın ve erkek velilere (45 kişi) yönelik olarak Aile İçi Şiddet ve Kadına Şiddet ile Toplumsal </w:t>
            </w:r>
            <w:r w:rsidRPr="00184154">
              <w:rPr>
                <w:b/>
                <w:i/>
                <w:color w:val="7030A0"/>
                <w:sz w:val="20"/>
                <w:szCs w:val="20"/>
              </w:rPr>
              <w:lastRenderedPageBreak/>
              <w:t xml:space="preserve">Cinsiyet </w:t>
            </w:r>
            <w:proofErr w:type="gramStart"/>
            <w:r w:rsidRPr="00184154">
              <w:rPr>
                <w:b/>
                <w:i/>
                <w:color w:val="7030A0"/>
                <w:sz w:val="20"/>
                <w:szCs w:val="20"/>
              </w:rPr>
              <w:t>konularında  seminer</w:t>
            </w:r>
            <w:proofErr w:type="gramEnd"/>
            <w:r w:rsidRPr="00184154">
              <w:rPr>
                <w:b/>
                <w:i/>
                <w:color w:val="7030A0"/>
                <w:sz w:val="20"/>
                <w:szCs w:val="20"/>
              </w:rPr>
              <w:t xml:space="preserve"> faaliyeti icra edilmiştir</w:t>
            </w:r>
          </w:p>
        </w:tc>
        <w:tc>
          <w:tcPr>
            <w:tcW w:w="1619" w:type="dxa"/>
          </w:tcPr>
          <w:p w:rsidR="0013458B" w:rsidRPr="00B30133" w:rsidRDefault="0013458B" w:rsidP="0094064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Ankara İl Jandarma </w:t>
            </w:r>
            <w:proofErr w:type="spellStart"/>
            <w:r w:rsidRPr="00B30133">
              <w:rPr>
                <w:sz w:val="20"/>
                <w:szCs w:val="20"/>
              </w:rPr>
              <w:t>K.lıklarında</w:t>
            </w:r>
            <w:proofErr w:type="spellEnd"/>
            <w:r w:rsidRPr="00B30133">
              <w:rPr>
                <w:sz w:val="20"/>
                <w:szCs w:val="20"/>
              </w:rPr>
              <w:t xml:space="preserve"> Asayiş hizmeti icra eden tüm personele 5395 Sayılı Çocuk Koruma Kanunu ve 6284 Sayılı Ailenin Korunması ve Kadına Karşı Şiddetin Önlenmesi Kanunu kapsamında hizmet içi eğitimin </w:t>
            </w:r>
            <w:r w:rsidRPr="00B30133">
              <w:rPr>
                <w:sz w:val="20"/>
                <w:szCs w:val="20"/>
              </w:rPr>
              <w:lastRenderedPageBreak/>
              <w:t>verilmesi</w:t>
            </w:r>
          </w:p>
        </w:tc>
        <w:tc>
          <w:tcPr>
            <w:cnfStyle w:val="000010000000" w:firstRow="0" w:lastRow="0" w:firstColumn="0" w:lastColumn="0" w:oddVBand="1" w:evenVBand="0" w:oddHBand="0" w:evenHBand="0" w:firstRowFirstColumn="0" w:firstRowLastColumn="0" w:lastRowFirstColumn="0" w:lastRowLastColumn="0"/>
            <w:tcW w:w="1620" w:type="dxa"/>
          </w:tcPr>
          <w:p w:rsidR="0013458B" w:rsidRPr="00184154" w:rsidRDefault="00184154" w:rsidP="00EB6E8D">
            <w:pPr>
              <w:pStyle w:val="Standard"/>
              <w:rPr>
                <w:b/>
                <w:i/>
                <w:color w:val="7030A0"/>
                <w:sz w:val="20"/>
                <w:szCs w:val="20"/>
              </w:rPr>
            </w:pPr>
            <w:r w:rsidRPr="00184154">
              <w:rPr>
                <w:b/>
                <w:i/>
                <w:color w:val="7030A0"/>
                <w:sz w:val="20"/>
                <w:szCs w:val="20"/>
              </w:rPr>
              <w:lastRenderedPageBreak/>
              <w:t xml:space="preserve">2018 yılı Ekim ayı içerisinde Ankara İl </w:t>
            </w:r>
            <w:proofErr w:type="spellStart"/>
            <w:r w:rsidRPr="00184154">
              <w:rPr>
                <w:b/>
                <w:i/>
                <w:color w:val="7030A0"/>
                <w:sz w:val="20"/>
                <w:szCs w:val="20"/>
              </w:rPr>
              <w:t>J.K.lığına</w:t>
            </w:r>
            <w:proofErr w:type="spellEnd"/>
            <w:r w:rsidRPr="00184154">
              <w:rPr>
                <w:b/>
                <w:i/>
                <w:color w:val="7030A0"/>
                <w:sz w:val="20"/>
                <w:szCs w:val="20"/>
              </w:rPr>
              <w:t xml:space="preserve"> bağlı 24 İlçe </w:t>
            </w:r>
            <w:proofErr w:type="spellStart"/>
            <w:r w:rsidRPr="00184154">
              <w:rPr>
                <w:b/>
                <w:i/>
                <w:color w:val="7030A0"/>
                <w:sz w:val="20"/>
                <w:szCs w:val="20"/>
              </w:rPr>
              <w:t>J.K.lığında</w:t>
            </w:r>
            <w:proofErr w:type="spellEnd"/>
            <w:r w:rsidRPr="00184154">
              <w:rPr>
                <w:b/>
                <w:i/>
                <w:color w:val="7030A0"/>
                <w:sz w:val="20"/>
                <w:szCs w:val="20"/>
              </w:rPr>
              <w:t xml:space="preserve"> Asayiş timlerinde görevli olan toplam (440) personele 5395 Sayılı Çocuk Koruma Kanunu ve 6284 Sayılı Ailenin Korunması ve Kadına Karşı Şiddetin </w:t>
            </w:r>
            <w:r w:rsidRPr="00184154">
              <w:rPr>
                <w:b/>
                <w:i/>
                <w:color w:val="7030A0"/>
                <w:sz w:val="20"/>
                <w:szCs w:val="20"/>
              </w:rPr>
              <w:lastRenderedPageBreak/>
              <w:t>Önlenmesi Kanunu kapsamında hizmet içi eğitim verilmiştir.</w:t>
            </w:r>
          </w:p>
        </w:tc>
      </w:tr>
      <w:tr w:rsidR="0013458B" w:rsidRPr="00B30133" w:rsidTr="008458E8">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13458B" w:rsidRPr="00B30133" w:rsidRDefault="0013458B" w:rsidP="00EB6E8D">
            <w:pPr>
              <w:rPr>
                <w:sz w:val="20"/>
                <w:szCs w:val="20"/>
              </w:rPr>
            </w:pPr>
          </w:p>
        </w:tc>
        <w:tc>
          <w:tcPr>
            <w:tcW w:w="1618" w:type="dxa"/>
            <w:vMerge/>
          </w:tcPr>
          <w:p w:rsidR="0013458B" w:rsidRPr="00B30133" w:rsidRDefault="0013458B"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13458B" w:rsidRPr="00B30133" w:rsidRDefault="0013458B" w:rsidP="00EB6E8D">
            <w:pPr>
              <w:rPr>
                <w:b/>
                <w:sz w:val="20"/>
                <w:szCs w:val="20"/>
              </w:rPr>
            </w:pPr>
          </w:p>
        </w:tc>
        <w:tc>
          <w:tcPr>
            <w:tcW w:w="1619" w:type="dxa"/>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Çocuk ve Kadın Kısım Amirliğinde görevli sosyal hizmet uzmanı tarafından, Jandarma </w:t>
            </w:r>
            <w:proofErr w:type="spellStart"/>
            <w:r w:rsidRPr="00B30133">
              <w:rPr>
                <w:sz w:val="20"/>
                <w:szCs w:val="20"/>
              </w:rPr>
              <w:t>sorumlulukbölgesinde</w:t>
            </w:r>
            <w:proofErr w:type="spellEnd"/>
            <w:r w:rsidRPr="00B30133">
              <w:rPr>
                <w:sz w:val="20"/>
                <w:szCs w:val="20"/>
              </w:rPr>
              <w:t xml:space="preserve"> belirlenecek okullarda kadın </w:t>
            </w:r>
            <w:r w:rsidRPr="00B30133">
              <w:rPr>
                <w:sz w:val="20"/>
                <w:szCs w:val="20"/>
              </w:rPr>
              <w:lastRenderedPageBreak/>
              <w:t>velilere yönelik “Kadına Yönelik Şiddet” ve “Toplumsal Cinsiyet” konularında seminer verilecektir.</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B17CF9">
            <w:pPr>
              <w:pStyle w:val="Standard"/>
              <w:rPr>
                <w:color w:val="7030A0"/>
                <w:sz w:val="20"/>
                <w:szCs w:val="20"/>
              </w:rPr>
            </w:pPr>
          </w:p>
        </w:tc>
        <w:tc>
          <w:tcPr>
            <w:tcW w:w="1619" w:type="dxa"/>
          </w:tcPr>
          <w:p w:rsidR="0013458B" w:rsidRPr="00B30133" w:rsidRDefault="0013458B" w:rsidP="00EB6E8D">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EB6E8D">
            <w:pPr>
              <w:pStyle w:val="Standard"/>
              <w:rPr>
                <w:sz w:val="20"/>
                <w:szCs w:val="20"/>
              </w:rPr>
            </w:pPr>
          </w:p>
        </w:tc>
        <w:tc>
          <w:tcPr>
            <w:tcW w:w="1619" w:type="dxa"/>
          </w:tcPr>
          <w:p w:rsidR="0013458B" w:rsidRPr="00B30133" w:rsidRDefault="0013458B" w:rsidP="0094064C">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13458B" w:rsidRPr="00B30133" w:rsidRDefault="0013458B" w:rsidP="00EB6E8D">
            <w:pPr>
              <w:pStyle w:val="Standard"/>
              <w:rPr>
                <w:sz w:val="20"/>
                <w:szCs w:val="20"/>
              </w:rPr>
            </w:pPr>
          </w:p>
        </w:tc>
      </w:tr>
      <w:tr w:rsidR="0013458B" w:rsidRPr="00B30133" w:rsidTr="008458E8">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13458B" w:rsidRPr="00B30133" w:rsidRDefault="0013458B" w:rsidP="00EB6E8D">
            <w:pPr>
              <w:rPr>
                <w:sz w:val="20"/>
                <w:szCs w:val="20"/>
              </w:rPr>
            </w:pPr>
          </w:p>
        </w:tc>
        <w:tc>
          <w:tcPr>
            <w:tcW w:w="1618" w:type="dxa"/>
            <w:vMerge/>
          </w:tcPr>
          <w:p w:rsidR="0013458B" w:rsidRPr="00B30133" w:rsidRDefault="0013458B"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13458B" w:rsidRPr="00B30133" w:rsidRDefault="0095751A" w:rsidP="00EB6E8D">
            <w:pPr>
              <w:rPr>
                <w:b/>
                <w:sz w:val="20"/>
                <w:szCs w:val="20"/>
              </w:rPr>
            </w:pPr>
            <w:r w:rsidRPr="00B30133">
              <w:rPr>
                <w:b/>
                <w:sz w:val="20"/>
                <w:szCs w:val="20"/>
              </w:rPr>
              <w:t>Ankara Denetimli Serbestlik Müdürlüğü</w:t>
            </w:r>
          </w:p>
        </w:tc>
        <w:tc>
          <w:tcPr>
            <w:tcW w:w="1619" w:type="dxa"/>
          </w:tcPr>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B17CF9">
            <w:pPr>
              <w:pStyle w:val="Standard"/>
              <w:rPr>
                <w:color w:val="7030A0"/>
                <w:sz w:val="20"/>
                <w:szCs w:val="20"/>
              </w:rPr>
            </w:pPr>
          </w:p>
        </w:tc>
        <w:tc>
          <w:tcPr>
            <w:tcW w:w="1619" w:type="dxa"/>
          </w:tcPr>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Ankara Denetimli </w:t>
            </w:r>
            <w:proofErr w:type="gramStart"/>
            <w:r w:rsidRPr="00B30133">
              <w:rPr>
                <w:sz w:val="20"/>
                <w:szCs w:val="20"/>
              </w:rPr>
              <w:t>Serbestlikteki  yükümlülere</w:t>
            </w:r>
            <w:proofErr w:type="gramEnd"/>
            <w:r w:rsidRPr="00B30133">
              <w:rPr>
                <w:sz w:val="20"/>
                <w:szCs w:val="20"/>
              </w:rPr>
              <w:t xml:space="preserve"> yönelik kadın  hakları ve kadına şiddetin önlenmesi konusunda eğitim </w:t>
            </w:r>
            <w:proofErr w:type="spellStart"/>
            <w:r w:rsidRPr="00B30133">
              <w:rPr>
                <w:sz w:val="20"/>
                <w:szCs w:val="20"/>
              </w:rPr>
              <w:t>proğramı</w:t>
            </w:r>
            <w:proofErr w:type="spellEnd"/>
            <w:r w:rsidRPr="00B30133">
              <w:rPr>
                <w:sz w:val="20"/>
                <w:szCs w:val="20"/>
              </w:rPr>
              <w:t xml:space="preserve"> uygulanması</w:t>
            </w:r>
          </w:p>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Kadına şiddete yönelik seminer </w:t>
            </w:r>
            <w:proofErr w:type="spellStart"/>
            <w:r w:rsidRPr="00B30133">
              <w:rPr>
                <w:sz w:val="20"/>
                <w:szCs w:val="20"/>
              </w:rPr>
              <w:t>proğramı</w:t>
            </w:r>
            <w:proofErr w:type="spellEnd"/>
            <w:r w:rsidRPr="00B30133">
              <w:rPr>
                <w:sz w:val="20"/>
                <w:szCs w:val="20"/>
              </w:rPr>
              <w:t xml:space="preserve"> ile kadına şiddete </w:t>
            </w:r>
            <w:proofErr w:type="spellStart"/>
            <w:r w:rsidRPr="00B30133">
              <w:rPr>
                <w:sz w:val="20"/>
                <w:szCs w:val="20"/>
              </w:rPr>
              <w:t>yöneliik</w:t>
            </w:r>
            <w:proofErr w:type="spellEnd"/>
            <w:r w:rsidRPr="00B30133">
              <w:rPr>
                <w:sz w:val="20"/>
                <w:szCs w:val="20"/>
              </w:rPr>
              <w:t xml:space="preserve"> farkındalık oluşturmak</w:t>
            </w:r>
          </w:p>
          <w:p w:rsidR="0013458B" w:rsidRPr="00B30133" w:rsidRDefault="0013458B" w:rsidP="0013458B">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Kadına şiddete yönelik yükümlülere eğitim verilmesi gerçekleşecektir.</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EB6E8D">
            <w:pPr>
              <w:pStyle w:val="Standard"/>
              <w:rPr>
                <w:sz w:val="20"/>
                <w:szCs w:val="20"/>
              </w:rPr>
            </w:pPr>
          </w:p>
        </w:tc>
        <w:tc>
          <w:tcPr>
            <w:tcW w:w="1619" w:type="dxa"/>
          </w:tcPr>
          <w:p w:rsidR="0013458B" w:rsidRPr="00B30133" w:rsidRDefault="0013458B" w:rsidP="0094064C">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13458B" w:rsidRPr="00B30133" w:rsidRDefault="0013458B" w:rsidP="00EB6E8D">
            <w:pPr>
              <w:pStyle w:val="Standard"/>
              <w:rPr>
                <w:sz w:val="20"/>
                <w:szCs w:val="20"/>
              </w:rPr>
            </w:pPr>
          </w:p>
        </w:tc>
      </w:tr>
      <w:tr w:rsidR="0013458B" w:rsidRPr="00B30133" w:rsidTr="008458E8">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13458B" w:rsidRPr="00B30133" w:rsidRDefault="0013458B" w:rsidP="00EB6E8D">
            <w:pPr>
              <w:rPr>
                <w:sz w:val="20"/>
                <w:szCs w:val="20"/>
              </w:rPr>
            </w:pPr>
          </w:p>
        </w:tc>
        <w:tc>
          <w:tcPr>
            <w:tcW w:w="1618" w:type="dxa"/>
            <w:vMerge/>
          </w:tcPr>
          <w:p w:rsidR="0013458B" w:rsidRPr="00B30133" w:rsidRDefault="0013458B"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13458B" w:rsidRPr="00B30133" w:rsidRDefault="0013458B" w:rsidP="00EB6E8D">
            <w:pPr>
              <w:rPr>
                <w:b/>
                <w:sz w:val="20"/>
                <w:szCs w:val="20"/>
              </w:rPr>
            </w:pPr>
          </w:p>
        </w:tc>
        <w:tc>
          <w:tcPr>
            <w:tcW w:w="1619" w:type="dxa"/>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B17CF9">
            <w:pPr>
              <w:pStyle w:val="Standard"/>
              <w:rPr>
                <w:color w:val="7030A0"/>
                <w:sz w:val="20"/>
                <w:szCs w:val="20"/>
              </w:rPr>
            </w:pPr>
          </w:p>
        </w:tc>
        <w:tc>
          <w:tcPr>
            <w:tcW w:w="1619" w:type="dxa"/>
          </w:tcPr>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Eğitmenlerin belirlenmesi</w:t>
            </w:r>
          </w:p>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- 100 </w:t>
            </w:r>
            <w:proofErr w:type="spellStart"/>
            <w:r w:rsidRPr="00B30133">
              <w:rPr>
                <w:sz w:val="20"/>
                <w:szCs w:val="20"/>
              </w:rPr>
              <w:t>yükünlüye</w:t>
            </w:r>
            <w:proofErr w:type="spellEnd"/>
            <w:r w:rsidRPr="00B30133">
              <w:rPr>
                <w:sz w:val="20"/>
                <w:szCs w:val="20"/>
              </w:rPr>
              <w:t xml:space="preserve"> eğitim verilmesi</w:t>
            </w:r>
          </w:p>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-eğitim </w:t>
            </w:r>
            <w:r w:rsidRPr="00B30133">
              <w:rPr>
                <w:sz w:val="20"/>
                <w:szCs w:val="20"/>
              </w:rPr>
              <w:lastRenderedPageBreak/>
              <w:t>duyurular yapıldı,</w:t>
            </w:r>
          </w:p>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- 2 eğitmen (DS uzmanı.) görevlendirildi</w:t>
            </w:r>
          </w:p>
          <w:p w:rsidR="0013458B" w:rsidRPr="00B30133" w:rsidRDefault="0013458B" w:rsidP="0013458B">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Eğitim salonu tahsis edildi.(Ankara DS salonları.)</w:t>
            </w:r>
          </w:p>
        </w:tc>
        <w:tc>
          <w:tcPr>
            <w:cnfStyle w:val="000010000000" w:firstRow="0" w:lastRow="0" w:firstColumn="0" w:lastColumn="0" w:oddVBand="1" w:evenVBand="0" w:oddHBand="0" w:evenHBand="0" w:firstRowFirstColumn="0" w:firstRowLastColumn="0" w:lastRowFirstColumn="0" w:lastRowLastColumn="0"/>
            <w:tcW w:w="1619" w:type="dxa"/>
          </w:tcPr>
          <w:p w:rsidR="0013458B" w:rsidRPr="00B30133" w:rsidRDefault="0013458B" w:rsidP="00EB6E8D">
            <w:pPr>
              <w:pStyle w:val="Standard"/>
              <w:rPr>
                <w:sz w:val="20"/>
                <w:szCs w:val="20"/>
              </w:rPr>
            </w:pPr>
          </w:p>
        </w:tc>
        <w:tc>
          <w:tcPr>
            <w:tcW w:w="1619" w:type="dxa"/>
          </w:tcPr>
          <w:p w:rsidR="0013458B" w:rsidRPr="00B30133" w:rsidRDefault="0013458B" w:rsidP="0094064C">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13458B" w:rsidRPr="00B30133" w:rsidRDefault="0013458B" w:rsidP="00EB6E8D">
            <w:pPr>
              <w:pStyle w:val="Standard"/>
              <w:rPr>
                <w:sz w:val="20"/>
                <w:szCs w:val="20"/>
              </w:rPr>
            </w:pPr>
          </w:p>
        </w:tc>
      </w:tr>
      <w:tr w:rsidR="00EA14A2" w:rsidRPr="00B30133" w:rsidTr="00824B36">
        <w:trPr>
          <w:cnfStyle w:val="000000100000" w:firstRow="0" w:lastRow="0" w:firstColumn="0" w:lastColumn="0" w:oddVBand="0" w:evenVBand="0" w:oddHBand="1" w:evenHBand="0" w:firstRowFirstColumn="0" w:firstRowLastColumn="0" w:lastRowFirstColumn="0" w:lastRowLastColumn="0"/>
          <w:trHeight w:val="1130"/>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A14A2" w:rsidRPr="00B30133" w:rsidRDefault="00EA14A2" w:rsidP="00EB6E8D">
            <w:pPr>
              <w:rPr>
                <w:b/>
                <w:sz w:val="20"/>
                <w:szCs w:val="20"/>
              </w:rPr>
            </w:pPr>
            <w:r w:rsidRPr="00B30133">
              <w:rPr>
                <w:b/>
                <w:sz w:val="20"/>
                <w:szCs w:val="20"/>
              </w:rPr>
              <w:t>Ankara Batı Denetimli Serbestlik Müdürlüğü</w:t>
            </w:r>
          </w:p>
        </w:tc>
        <w:tc>
          <w:tcPr>
            <w:tcW w:w="1619" w:type="dxa"/>
            <w:vMerge w:val="restart"/>
          </w:tcPr>
          <w:p w:rsidR="00EA14A2" w:rsidRPr="00B30133" w:rsidRDefault="00EA14A2" w:rsidP="00B17CF9">
            <w:pPr>
              <w:pStyle w:val="Standard"/>
              <w:cnfStyle w:val="000000100000" w:firstRow="0" w:lastRow="0" w:firstColumn="0" w:lastColumn="0" w:oddVBand="0" w:evenVBand="0" w:oddHBand="1" w:evenHBand="0" w:firstRowFirstColumn="0" w:firstRowLastColumn="0" w:lastRowFirstColumn="0" w:lastRowLastColumn="0"/>
              <w:rPr>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A14A2" w:rsidRPr="00B30133" w:rsidRDefault="00EA14A2" w:rsidP="00B17CF9">
            <w:pPr>
              <w:pStyle w:val="Standard"/>
              <w:rPr>
                <w:color w:val="7030A0"/>
                <w:sz w:val="20"/>
                <w:szCs w:val="20"/>
              </w:rPr>
            </w:pPr>
          </w:p>
        </w:tc>
        <w:tc>
          <w:tcPr>
            <w:tcW w:w="1619" w:type="dxa"/>
            <w:vMerge w:val="restart"/>
          </w:tcPr>
          <w:p w:rsidR="00055FA1" w:rsidRPr="00B30133" w:rsidRDefault="00055FA1" w:rsidP="00055FA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Aile Sosyal Politikalar İl Müdürlüğü tarafından 100 yükümlüye “Kadına Şiddet” konulu konferans verilmesi.</w:t>
            </w:r>
          </w:p>
          <w:p w:rsidR="00055FA1" w:rsidRPr="00B30133" w:rsidRDefault="00055FA1" w:rsidP="00055FA1">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 “Kadına Şiddet” konulu konferansa katılımcıların belirlenmesi.</w:t>
            </w:r>
            <w:proofErr w:type="gramEnd"/>
          </w:p>
          <w:p w:rsidR="00055FA1" w:rsidRPr="00B30133" w:rsidRDefault="00055FA1" w:rsidP="00055FA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-100 yükümlüye konferans verilmesi</w:t>
            </w:r>
          </w:p>
          <w:p w:rsidR="00055FA1" w:rsidRPr="00B30133" w:rsidRDefault="00055FA1" w:rsidP="00055FA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 eğitmen (Etimesgut İlçe Milli Eğitim Müdürlüğü Rehberlik ve Araştırma Merkezi)</w:t>
            </w:r>
          </w:p>
          <w:p w:rsidR="00EA14A2" w:rsidRPr="00B30133" w:rsidRDefault="00055FA1" w:rsidP="00055FA1">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-Konferans salonu (Ankara Batı Denetimli Serbestlik </w:t>
            </w:r>
            <w:r w:rsidRPr="00B30133">
              <w:rPr>
                <w:sz w:val="20"/>
                <w:szCs w:val="20"/>
              </w:rPr>
              <w:lastRenderedPageBreak/>
              <w:t>Müdürlüğü)</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A14A2" w:rsidRPr="00B30133" w:rsidRDefault="00EA14A2" w:rsidP="00EB6E8D">
            <w:pPr>
              <w:pStyle w:val="Standard"/>
              <w:rPr>
                <w:sz w:val="20"/>
                <w:szCs w:val="20"/>
              </w:rPr>
            </w:pPr>
          </w:p>
        </w:tc>
        <w:tc>
          <w:tcPr>
            <w:tcW w:w="1619" w:type="dxa"/>
          </w:tcPr>
          <w:p w:rsidR="00EA14A2" w:rsidRPr="00B30133" w:rsidRDefault="00EA14A2" w:rsidP="0094064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-Aile Sosyal Politikalar İl Müdürlüğü tarafından Ankara Batı Denetimli Serbestlik Müdürlüğünde görevli 50 personele “Kadına Şiddet” konulu konferans verilmesi.</w:t>
            </w:r>
          </w:p>
        </w:tc>
        <w:tc>
          <w:tcPr>
            <w:cnfStyle w:val="000010000000" w:firstRow="0" w:lastRow="0" w:firstColumn="0" w:lastColumn="0" w:oddVBand="1" w:evenVBand="0" w:oddHBand="0" w:evenHBand="0" w:firstRowFirstColumn="0" w:firstRowLastColumn="0" w:lastRowFirstColumn="0" w:lastRowLastColumn="0"/>
            <w:tcW w:w="1620" w:type="dxa"/>
          </w:tcPr>
          <w:p w:rsidR="00EA14A2" w:rsidRPr="00B30133" w:rsidRDefault="00EA14A2" w:rsidP="00EB6E8D">
            <w:pPr>
              <w:pStyle w:val="Standard"/>
              <w:rPr>
                <w:sz w:val="20"/>
                <w:szCs w:val="20"/>
              </w:rPr>
            </w:pPr>
          </w:p>
        </w:tc>
      </w:tr>
      <w:tr w:rsidR="00EA14A2" w:rsidRPr="00B30133" w:rsidTr="00A44590">
        <w:trPr>
          <w:trHeight w:val="1130"/>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A14A2" w:rsidRPr="00B30133" w:rsidRDefault="00EA14A2" w:rsidP="00EB6E8D">
            <w:pPr>
              <w:rPr>
                <w:b/>
                <w:sz w:val="20"/>
                <w:szCs w:val="20"/>
              </w:rPr>
            </w:pPr>
          </w:p>
        </w:tc>
        <w:tc>
          <w:tcPr>
            <w:tcW w:w="1619" w:type="dxa"/>
            <w:vMerge/>
          </w:tcPr>
          <w:p w:rsidR="00EA14A2" w:rsidRPr="00B30133" w:rsidRDefault="00EA14A2" w:rsidP="00B17CF9">
            <w:pPr>
              <w:pStyle w:val="Standard"/>
              <w:cnfStyle w:val="000000000000" w:firstRow="0" w:lastRow="0" w:firstColumn="0" w:lastColumn="0" w:oddVBand="0" w:evenVBand="0" w:oddHBand="0" w:evenHBand="0" w:firstRowFirstColumn="0" w:firstRowLastColumn="0" w:lastRowFirstColumn="0" w:lastRowLastColumn="0"/>
              <w:rPr>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A14A2" w:rsidRPr="00B30133" w:rsidRDefault="00EA14A2" w:rsidP="00B17CF9">
            <w:pPr>
              <w:pStyle w:val="Standard"/>
              <w:rPr>
                <w:color w:val="7030A0"/>
                <w:sz w:val="20"/>
                <w:szCs w:val="20"/>
              </w:rPr>
            </w:pPr>
          </w:p>
        </w:tc>
        <w:tc>
          <w:tcPr>
            <w:tcW w:w="1619" w:type="dxa"/>
            <w:vMerge/>
          </w:tcPr>
          <w:p w:rsidR="00EA14A2" w:rsidRPr="00B30133" w:rsidRDefault="00EA14A2" w:rsidP="00EB6E8D">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A14A2" w:rsidRPr="00B30133" w:rsidRDefault="00EA14A2" w:rsidP="00EB6E8D">
            <w:pPr>
              <w:pStyle w:val="Standard"/>
              <w:rPr>
                <w:sz w:val="20"/>
                <w:szCs w:val="20"/>
              </w:rPr>
            </w:pPr>
          </w:p>
        </w:tc>
        <w:tc>
          <w:tcPr>
            <w:tcW w:w="1619" w:type="dxa"/>
          </w:tcPr>
          <w:p w:rsidR="00EA14A2" w:rsidRPr="00B30133" w:rsidRDefault="00EA14A2" w:rsidP="00824B36">
            <w:pPr>
              <w:pStyle w:val="TableContents"/>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 “Kadına Şiddet” konulu konferansa katılımcıların belirlenmesi.</w:t>
            </w:r>
            <w:proofErr w:type="gramEnd"/>
          </w:p>
          <w:p w:rsidR="00EA14A2" w:rsidRPr="00B30133" w:rsidRDefault="00EA14A2" w:rsidP="00824B36">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-50 </w:t>
            </w:r>
            <w:proofErr w:type="gramStart"/>
            <w:r w:rsidRPr="00B30133">
              <w:rPr>
                <w:sz w:val="20"/>
                <w:szCs w:val="20"/>
              </w:rPr>
              <w:t>personele  konferans</w:t>
            </w:r>
            <w:proofErr w:type="gramEnd"/>
            <w:r w:rsidRPr="00B30133">
              <w:rPr>
                <w:sz w:val="20"/>
                <w:szCs w:val="20"/>
              </w:rPr>
              <w:t xml:space="preserve"> verilmesi</w:t>
            </w:r>
          </w:p>
          <w:p w:rsidR="00EA14A2" w:rsidRPr="00B30133" w:rsidRDefault="00EA14A2" w:rsidP="00824B36">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-2 eğitmen (Aile Sosyal Politikalar İl Müdürlüğü)</w:t>
            </w:r>
          </w:p>
          <w:p w:rsidR="00EA14A2" w:rsidRPr="00B30133" w:rsidRDefault="00EA14A2" w:rsidP="00824B36">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-Konferans salonu (Ankara </w:t>
            </w:r>
            <w:r w:rsidRPr="00B30133">
              <w:rPr>
                <w:sz w:val="20"/>
                <w:szCs w:val="20"/>
              </w:rPr>
              <w:lastRenderedPageBreak/>
              <w:t>Batı Denetimli Serbestlik Müdürlüğü)</w:t>
            </w:r>
          </w:p>
        </w:tc>
        <w:tc>
          <w:tcPr>
            <w:cnfStyle w:val="000010000000" w:firstRow="0" w:lastRow="0" w:firstColumn="0" w:lastColumn="0" w:oddVBand="1" w:evenVBand="0" w:oddHBand="0" w:evenHBand="0" w:firstRowFirstColumn="0" w:firstRowLastColumn="0" w:lastRowFirstColumn="0" w:lastRowLastColumn="0"/>
            <w:tcW w:w="1620" w:type="dxa"/>
          </w:tcPr>
          <w:p w:rsidR="00EA14A2" w:rsidRPr="00B30133" w:rsidRDefault="00EA14A2" w:rsidP="00EB6E8D">
            <w:pPr>
              <w:pStyle w:val="Standard"/>
              <w:rPr>
                <w:sz w:val="20"/>
                <w:szCs w:val="20"/>
              </w:rPr>
            </w:pPr>
          </w:p>
        </w:tc>
      </w:tr>
      <w:tr w:rsidR="00EA14A2" w:rsidRPr="00B30133" w:rsidTr="00A44590">
        <w:trPr>
          <w:cnfStyle w:val="000000100000" w:firstRow="0" w:lastRow="0" w:firstColumn="0" w:lastColumn="0" w:oddVBand="0" w:evenVBand="0" w:oddHBand="1" w:evenHBand="0" w:firstRowFirstColumn="0" w:firstRowLastColumn="0" w:lastRowFirstColumn="0" w:lastRowLastColumn="0"/>
          <w:trHeight w:val="1130"/>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A14A2" w:rsidRPr="00B30133" w:rsidRDefault="00EA14A2" w:rsidP="00EB6E8D">
            <w:pPr>
              <w:rPr>
                <w:b/>
                <w:sz w:val="20"/>
                <w:szCs w:val="20"/>
              </w:rPr>
            </w:pPr>
            <w:r w:rsidRPr="00B30133">
              <w:rPr>
                <w:b/>
                <w:sz w:val="20"/>
                <w:szCs w:val="20"/>
              </w:rPr>
              <w:t>Sosyal Güvenlik İl Müdürlüğü</w:t>
            </w:r>
          </w:p>
        </w:tc>
        <w:tc>
          <w:tcPr>
            <w:tcW w:w="1619" w:type="dxa"/>
          </w:tcPr>
          <w:p w:rsidR="00EA14A2" w:rsidRPr="00B30133" w:rsidRDefault="00EA14A2" w:rsidP="00B17CF9">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Sosyal Güvenlik Kurumu Ankara İl Müdürlüğünde çalışan personele(özellikle erkek personele )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B17CF9">
            <w:pPr>
              <w:pStyle w:val="Standard"/>
              <w:rPr>
                <w:color w:val="7030A0"/>
                <w:sz w:val="20"/>
                <w:szCs w:val="20"/>
              </w:rPr>
            </w:pPr>
          </w:p>
        </w:tc>
        <w:tc>
          <w:tcPr>
            <w:tcW w:w="1619" w:type="dxa"/>
          </w:tcPr>
          <w:p w:rsidR="00EA14A2" w:rsidRPr="00B30133" w:rsidRDefault="00EA14A2"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pStyle w:val="Standard"/>
              <w:rPr>
                <w:sz w:val="20"/>
                <w:szCs w:val="20"/>
              </w:rPr>
            </w:pPr>
          </w:p>
        </w:tc>
        <w:tc>
          <w:tcPr>
            <w:tcW w:w="1619" w:type="dxa"/>
          </w:tcPr>
          <w:p w:rsidR="00EA14A2" w:rsidRPr="00B30133" w:rsidRDefault="00EA14A2" w:rsidP="00824B36">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EA14A2" w:rsidRPr="00B30133" w:rsidRDefault="00EA14A2" w:rsidP="00EB6E8D">
            <w:pPr>
              <w:pStyle w:val="Standard"/>
              <w:rPr>
                <w:sz w:val="20"/>
                <w:szCs w:val="20"/>
              </w:rPr>
            </w:pPr>
          </w:p>
        </w:tc>
      </w:tr>
      <w:tr w:rsidR="00EA14A2" w:rsidRPr="00B30133" w:rsidTr="00A44590">
        <w:trPr>
          <w:trHeight w:val="1130"/>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A14A2" w:rsidRPr="00B30133" w:rsidRDefault="00EA14A2" w:rsidP="00EB6E8D">
            <w:pPr>
              <w:rPr>
                <w:b/>
                <w:sz w:val="20"/>
                <w:szCs w:val="20"/>
              </w:rPr>
            </w:pPr>
          </w:p>
        </w:tc>
        <w:tc>
          <w:tcPr>
            <w:tcW w:w="1619" w:type="dxa"/>
          </w:tcPr>
          <w:p w:rsidR="00EA14A2" w:rsidRPr="00B30133" w:rsidRDefault="00EA14A2" w:rsidP="006441EF">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-ASPİM ile işbirliği içinde eğitmenlerin belirlenmesi</w:t>
            </w:r>
          </w:p>
          <w:p w:rsidR="00EA14A2" w:rsidRPr="00B30133" w:rsidRDefault="00EA14A2" w:rsidP="006441EF">
            <w:pP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-Personele eğitim verilmesi</w:t>
            </w:r>
          </w:p>
          <w:p w:rsidR="00EA14A2" w:rsidRPr="00B30133" w:rsidRDefault="00EA14A2" w:rsidP="006441EF">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-Eğitmen (ASPİM)</w:t>
            </w:r>
          </w:p>
          <w:p w:rsidR="00EA14A2" w:rsidRPr="00B30133" w:rsidRDefault="00EA14A2" w:rsidP="006441EF">
            <w:pPr>
              <w:cnfStyle w:val="000000000000" w:firstRow="0" w:lastRow="0" w:firstColumn="0" w:lastColumn="0" w:oddVBand="0" w:evenVBand="0" w:oddHBand="0" w:evenHBand="0" w:firstRowFirstColumn="0" w:firstRowLastColumn="0" w:lastRowFirstColumn="0" w:lastRowLastColumn="0"/>
              <w:rPr>
                <w:sz w:val="20"/>
                <w:szCs w:val="20"/>
                <w:lang w:eastAsia="tr-TR"/>
              </w:rPr>
            </w:pPr>
            <w:r w:rsidRPr="00B30133">
              <w:rPr>
                <w:bCs/>
                <w:sz w:val="20"/>
                <w:szCs w:val="20"/>
              </w:rPr>
              <w:t xml:space="preserve">-Eğitim Salonu(Ankara </w:t>
            </w:r>
            <w:proofErr w:type="spellStart"/>
            <w:r w:rsidRPr="00B30133">
              <w:rPr>
                <w:bCs/>
                <w:sz w:val="20"/>
                <w:szCs w:val="20"/>
              </w:rPr>
              <w:t>SGiM</w:t>
            </w:r>
            <w:proofErr w:type="spellEnd"/>
            <w:r w:rsidRPr="00B30133">
              <w:rPr>
                <w:bCs/>
                <w:sz w:val="20"/>
                <w:szCs w:val="20"/>
              </w:rPr>
              <w:t>)</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B17CF9">
            <w:pPr>
              <w:pStyle w:val="Standard"/>
              <w:rPr>
                <w:color w:val="7030A0"/>
                <w:sz w:val="20"/>
                <w:szCs w:val="20"/>
              </w:rPr>
            </w:pPr>
          </w:p>
        </w:tc>
        <w:tc>
          <w:tcPr>
            <w:tcW w:w="1619" w:type="dxa"/>
          </w:tcPr>
          <w:p w:rsidR="00EA14A2" w:rsidRPr="00B30133" w:rsidRDefault="00EA14A2" w:rsidP="006441E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Eğitmenlerin belirlenmesi</w:t>
            </w:r>
          </w:p>
          <w:p w:rsidR="00EA14A2" w:rsidRPr="00B30133" w:rsidRDefault="00EA14A2" w:rsidP="006441E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-Personele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pStyle w:val="Standard"/>
              <w:rPr>
                <w:sz w:val="20"/>
                <w:szCs w:val="20"/>
              </w:rPr>
            </w:pPr>
          </w:p>
        </w:tc>
        <w:tc>
          <w:tcPr>
            <w:tcW w:w="1619" w:type="dxa"/>
          </w:tcPr>
          <w:p w:rsidR="00EA14A2" w:rsidRPr="00B30133" w:rsidRDefault="00EA14A2" w:rsidP="006441EF">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Eğitmenlerin belirlenmesi</w:t>
            </w:r>
          </w:p>
          <w:p w:rsidR="00EA14A2" w:rsidRPr="00B30133" w:rsidRDefault="00EA14A2" w:rsidP="006441EF">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-Personele eğitim verilmesi</w:t>
            </w:r>
          </w:p>
        </w:tc>
        <w:tc>
          <w:tcPr>
            <w:cnfStyle w:val="000010000000" w:firstRow="0" w:lastRow="0" w:firstColumn="0" w:lastColumn="0" w:oddVBand="1" w:evenVBand="0" w:oddHBand="0" w:evenHBand="0" w:firstRowFirstColumn="0" w:firstRowLastColumn="0" w:lastRowFirstColumn="0" w:lastRowLastColumn="0"/>
            <w:tcW w:w="1620" w:type="dxa"/>
          </w:tcPr>
          <w:p w:rsidR="00EA14A2" w:rsidRPr="00B30133" w:rsidRDefault="00EA14A2" w:rsidP="00EB6E8D">
            <w:pPr>
              <w:pStyle w:val="Standard"/>
              <w:rPr>
                <w:sz w:val="20"/>
                <w:szCs w:val="20"/>
              </w:rPr>
            </w:pPr>
          </w:p>
        </w:tc>
      </w:tr>
      <w:tr w:rsidR="00EA14A2" w:rsidRPr="00B30133" w:rsidTr="0073002A">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A14A2" w:rsidRPr="00B30133" w:rsidRDefault="00EA14A2" w:rsidP="00EB6E8D">
            <w:pPr>
              <w:rPr>
                <w:b/>
                <w:sz w:val="20"/>
                <w:szCs w:val="20"/>
              </w:rPr>
            </w:pPr>
            <w:r w:rsidRPr="00B30133">
              <w:rPr>
                <w:b/>
                <w:sz w:val="20"/>
                <w:szCs w:val="20"/>
              </w:rPr>
              <w:t>Altındağ Belediyesi</w:t>
            </w:r>
          </w:p>
        </w:tc>
        <w:tc>
          <w:tcPr>
            <w:tcW w:w="1619" w:type="dxa"/>
          </w:tcPr>
          <w:p w:rsidR="00EA14A2" w:rsidRPr="00B30133" w:rsidRDefault="00EA14A2" w:rsidP="00EB4CF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2018 yılı içerisinde, 24 Kadın Eğitim ve Kültür Merkezlerimize üye kadınlara ve 17 Gençlik Merkezlerine üye çocuklarımız ve annelerine toplamda 500 kişiye mevcut </w:t>
            </w:r>
            <w:r w:rsidRPr="00B30133">
              <w:rPr>
                <w:sz w:val="20"/>
                <w:szCs w:val="20"/>
              </w:rPr>
              <w:lastRenderedPageBreak/>
              <w:t>kadına yönelik şiddetle mücadele mekanizmaları ve kadın haklarına ilişkin bilgilendirici faaliyetler yürütülmesi.</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46B89">
            <w:pPr>
              <w:pStyle w:val="Standard"/>
              <w:rPr>
                <w:sz w:val="20"/>
                <w:szCs w:val="20"/>
              </w:rPr>
            </w:pPr>
          </w:p>
        </w:tc>
        <w:tc>
          <w:tcPr>
            <w:tcW w:w="1619" w:type="dxa"/>
          </w:tcPr>
          <w:p w:rsidR="00EA14A2" w:rsidRPr="00B30133" w:rsidRDefault="00EA14A2"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pStyle w:val="Standard"/>
              <w:rPr>
                <w:sz w:val="20"/>
                <w:szCs w:val="20"/>
              </w:rPr>
            </w:pPr>
          </w:p>
        </w:tc>
        <w:tc>
          <w:tcPr>
            <w:tcW w:w="1619" w:type="dxa"/>
          </w:tcPr>
          <w:p w:rsidR="00EA14A2" w:rsidRPr="00B30133" w:rsidRDefault="00EA14A2" w:rsidP="0073002A">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A14A2" w:rsidRPr="00B30133" w:rsidRDefault="00EA14A2" w:rsidP="00EB6E8D">
            <w:pPr>
              <w:pStyle w:val="Standard"/>
              <w:rPr>
                <w:sz w:val="20"/>
                <w:szCs w:val="20"/>
              </w:rPr>
            </w:pPr>
          </w:p>
        </w:tc>
      </w:tr>
      <w:tr w:rsidR="00EA14A2" w:rsidRPr="00B30133" w:rsidTr="00A44590">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A14A2" w:rsidRPr="00B30133" w:rsidRDefault="00EA14A2" w:rsidP="00EB6E8D">
            <w:pPr>
              <w:rPr>
                <w:sz w:val="20"/>
                <w:szCs w:val="20"/>
              </w:rPr>
            </w:pPr>
          </w:p>
        </w:tc>
        <w:tc>
          <w:tcPr>
            <w:tcW w:w="1619" w:type="dxa"/>
          </w:tcPr>
          <w:p w:rsidR="00EA14A2" w:rsidRPr="00B30133" w:rsidRDefault="00EA14A2" w:rsidP="007300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Eğitmenlerin belirlenmesi</w:t>
            </w:r>
          </w:p>
          <w:p w:rsidR="00EA14A2" w:rsidRPr="00B30133" w:rsidRDefault="00EA14A2" w:rsidP="007300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Eğitim materyallerinin belirlenmesi</w:t>
            </w:r>
          </w:p>
          <w:p w:rsidR="00EA14A2" w:rsidRPr="00B30133" w:rsidRDefault="00EA14A2" w:rsidP="007300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Duyuru için </w:t>
            </w:r>
            <w:proofErr w:type="spellStart"/>
            <w:r w:rsidRPr="00B30133">
              <w:rPr>
                <w:sz w:val="20"/>
                <w:szCs w:val="20"/>
              </w:rPr>
              <w:t>ASPİM’in</w:t>
            </w:r>
            <w:proofErr w:type="spellEnd"/>
            <w:r w:rsidRPr="00B30133">
              <w:rPr>
                <w:sz w:val="20"/>
                <w:szCs w:val="20"/>
              </w:rPr>
              <w:t xml:space="preserve"> hazırladığı broşür ve posterin 250 adet çoğaltılması</w:t>
            </w:r>
          </w:p>
          <w:p w:rsidR="00EA14A2" w:rsidRPr="00B30133" w:rsidRDefault="00EA14A2" w:rsidP="007300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Duyuruların yapılması ve başvuruların alınması</w:t>
            </w:r>
          </w:p>
          <w:p w:rsidR="00EA14A2" w:rsidRPr="00B30133" w:rsidRDefault="00EA14A2" w:rsidP="007300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Eğitim takvimi </w:t>
            </w:r>
            <w:proofErr w:type="spellStart"/>
            <w:r w:rsidRPr="00B30133">
              <w:rPr>
                <w:sz w:val="20"/>
                <w:szCs w:val="20"/>
              </w:rPr>
              <w:t>oluştulması</w:t>
            </w:r>
            <w:proofErr w:type="spellEnd"/>
          </w:p>
          <w:p w:rsidR="00EA14A2" w:rsidRPr="00B30133" w:rsidRDefault="00EA14A2" w:rsidP="007300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- 250 kadın ve çocuğa 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Eğitmenler belirlendi. (Ankara Barosu, ASP, AÇEV, Ankara Üniversitesi vd.)</w:t>
            </w:r>
          </w:p>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Eğitim takvimleri belirlendi.</w:t>
            </w:r>
          </w:p>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xml:space="preserve">- ASP işbirliği ile Gençlik Merkezlerimize üye 9-15 yaş arası çocuklarımıza “Sağlıklı Gençlik ve Şiddet” konulu eğitimde, akran zorbalığı ve toplumsal cinsiyet eğitimi verildi. Eğitime </w:t>
            </w:r>
            <w:r w:rsidRPr="00B30133">
              <w:rPr>
                <w:b/>
                <w:i/>
                <w:color w:val="7030A0"/>
                <w:sz w:val="20"/>
                <w:szCs w:val="20"/>
              </w:rPr>
              <w:lastRenderedPageBreak/>
              <w:t>99 genç katıldı.</w:t>
            </w:r>
          </w:p>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xml:space="preserve"> - Kadın Eğitim ve Kültür Merkezlerimizde, Ankara Barosu Gelincik Merkezi işbirliği ile düzenlenen “Aile İçi Şiddet ve Kadın Hakları” konulu seminere 150 kişi katıldı. Eğitim materyalleri dağıtıldı. (Gelincik broşürü)</w:t>
            </w:r>
          </w:p>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xml:space="preserve">- AÇEV işbirliği ile düzenlediğimiz “Baba Destek </w:t>
            </w:r>
            <w:proofErr w:type="spellStart"/>
            <w:r w:rsidRPr="00B30133">
              <w:rPr>
                <w:b/>
                <w:i/>
                <w:color w:val="7030A0"/>
                <w:sz w:val="20"/>
                <w:szCs w:val="20"/>
              </w:rPr>
              <w:t>Programı”na</w:t>
            </w:r>
            <w:proofErr w:type="spellEnd"/>
            <w:r w:rsidRPr="00B30133">
              <w:rPr>
                <w:b/>
                <w:i/>
                <w:color w:val="7030A0"/>
                <w:sz w:val="20"/>
                <w:szCs w:val="20"/>
              </w:rPr>
              <w:t xml:space="preserve"> katılan 38 baba eğitimlerini tamamlayarak sertifika almaya hak kazandı.</w:t>
            </w:r>
          </w:p>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xml:space="preserve">- Prof. Dr. Ferhunde Öktem’in katkılarıyla </w:t>
            </w:r>
            <w:r w:rsidRPr="00B30133">
              <w:rPr>
                <w:b/>
                <w:i/>
                <w:color w:val="7030A0"/>
                <w:sz w:val="20"/>
                <w:szCs w:val="20"/>
              </w:rPr>
              <w:lastRenderedPageBreak/>
              <w:t>düzenlediğimiz “Çocukların İhmal ve İstismardan Korunması” konulu seminerimize 160 kişi katıldı.</w:t>
            </w:r>
          </w:p>
          <w:p w:rsidR="00B7571D" w:rsidRPr="00B30133" w:rsidRDefault="00B7571D" w:rsidP="00B7571D">
            <w:pPr>
              <w:spacing w:before="100" w:beforeAutospacing="1" w:after="100" w:afterAutospacing="1"/>
              <w:rPr>
                <w:b/>
                <w:i/>
                <w:color w:val="7030A0"/>
                <w:sz w:val="20"/>
                <w:szCs w:val="20"/>
              </w:rPr>
            </w:pPr>
            <w:r w:rsidRPr="00B30133">
              <w:rPr>
                <w:b/>
                <w:i/>
                <w:color w:val="7030A0"/>
                <w:sz w:val="20"/>
                <w:szCs w:val="20"/>
              </w:rPr>
              <w:t xml:space="preserve">- Ankara Üniversitesi Çocuk Gelişimi Bölümü akademisyenlerinin katkılarıyla Kadın Eğitim ve Kültür Merkezlerimizde düzenlediğimiz “Çocuklarımızla Cinsellik Hakkında Nasıl Konuşmalıyız” konulu eğitime 110 kişi katıldı. Seminerlerde çocukların cinsel gelişimi hakkında bilgi verilerek, annelerin çocukları ile bu konuda nasıl sağlıklı iletişim kurabilecekleri </w:t>
            </w:r>
            <w:r w:rsidRPr="00B30133">
              <w:rPr>
                <w:b/>
                <w:i/>
                <w:color w:val="7030A0"/>
                <w:sz w:val="20"/>
                <w:szCs w:val="20"/>
              </w:rPr>
              <w:lastRenderedPageBreak/>
              <w:t>anlatıldı.</w:t>
            </w:r>
          </w:p>
          <w:p w:rsidR="00EA14A2" w:rsidRPr="00B30133" w:rsidRDefault="00B7571D" w:rsidP="00B7571D">
            <w:pPr>
              <w:spacing w:before="100" w:beforeAutospacing="1" w:after="100" w:afterAutospacing="1"/>
              <w:rPr>
                <w:b/>
                <w:i/>
                <w:color w:val="7030A0"/>
                <w:sz w:val="20"/>
                <w:szCs w:val="20"/>
              </w:rPr>
            </w:pPr>
            <w:r w:rsidRPr="00B30133">
              <w:rPr>
                <w:b/>
                <w:i/>
                <w:color w:val="7030A0"/>
                <w:sz w:val="20"/>
                <w:szCs w:val="20"/>
              </w:rPr>
              <w:t>Toplamda düzenlediğimiz eğitimlerimizden 557 kişi faydalandı.</w:t>
            </w:r>
          </w:p>
        </w:tc>
        <w:tc>
          <w:tcPr>
            <w:tcW w:w="1619" w:type="dxa"/>
          </w:tcPr>
          <w:p w:rsidR="00EA14A2" w:rsidRPr="00B30133" w:rsidRDefault="00EA14A2" w:rsidP="00FC2D35">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pStyle w:val="Standard"/>
              <w:rPr>
                <w:sz w:val="20"/>
                <w:szCs w:val="20"/>
              </w:rPr>
            </w:pPr>
          </w:p>
        </w:tc>
        <w:tc>
          <w:tcPr>
            <w:tcW w:w="1619" w:type="dxa"/>
          </w:tcPr>
          <w:p w:rsidR="00EA14A2" w:rsidRPr="00B30133" w:rsidRDefault="00EA14A2" w:rsidP="0073002A">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Eğitmenlerin belirlenmesi</w:t>
            </w:r>
          </w:p>
          <w:p w:rsidR="00EA14A2" w:rsidRPr="00B30133" w:rsidRDefault="00EA14A2" w:rsidP="0073002A">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Eğitim materyallerinin belirlenmesi</w:t>
            </w:r>
          </w:p>
          <w:p w:rsidR="00EA14A2" w:rsidRPr="00B30133" w:rsidRDefault="00EA14A2" w:rsidP="0073002A">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Duyuru için </w:t>
            </w:r>
            <w:proofErr w:type="spellStart"/>
            <w:r w:rsidRPr="00B30133">
              <w:rPr>
                <w:sz w:val="20"/>
                <w:szCs w:val="20"/>
              </w:rPr>
              <w:t>ASPİM’in</w:t>
            </w:r>
            <w:proofErr w:type="spellEnd"/>
            <w:r w:rsidRPr="00B30133">
              <w:rPr>
                <w:sz w:val="20"/>
                <w:szCs w:val="20"/>
              </w:rPr>
              <w:t xml:space="preserve"> hazırladığı broşür ve posterin 250 adet çoğaltılması</w:t>
            </w:r>
          </w:p>
          <w:p w:rsidR="00EA14A2" w:rsidRPr="00B30133" w:rsidRDefault="00EA14A2" w:rsidP="0073002A">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Duyuruların yapılması ve başvuruların alınması</w:t>
            </w:r>
          </w:p>
          <w:p w:rsidR="00EA14A2" w:rsidRPr="00B30133" w:rsidRDefault="00EA14A2" w:rsidP="0073002A">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Eğitim takvimi </w:t>
            </w:r>
            <w:proofErr w:type="spellStart"/>
            <w:r w:rsidRPr="00B30133">
              <w:rPr>
                <w:sz w:val="20"/>
                <w:szCs w:val="20"/>
              </w:rPr>
              <w:t>oluştulması</w:t>
            </w:r>
            <w:proofErr w:type="spellEnd"/>
          </w:p>
          <w:p w:rsidR="00EA14A2" w:rsidRPr="00B30133" w:rsidRDefault="00EA14A2" w:rsidP="0073002A">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- 250 kadın ve çocuğa eğitim verilmesi</w:t>
            </w:r>
          </w:p>
        </w:tc>
        <w:tc>
          <w:tcPr>
            <w:cnfStyle w:val="000010000000" w:firstRow="0" w:lastRow="0" w:firstColumn="0" w:lastColumn="0" w:oddVBand="1" w:evenVBand="0" w:oddHBand="0" w:evenHBand="0" w:firstRowFirstColumn="0" w:firstRowLastColumn="0" w:lastRowFirstColumn="0" w:lastRowLastColumn="0"/>
            <w:tcW w:w="1620" w:type="dxa"/>
          </w:tcPr>
          <w:p w:rsidR="003C3F85" w:rsidRPr="003C3F85" w:rsidRDefault="003C3F85" w:rsidP="003C3F85">
            <w:pPr>
              <w:pStyle w:val="Standard"/>
              <w:rPr>
                <w:b/>
                <w:i/>
                <w:color w:val="7030A0"/>
                <w:sz w:val="20"/>
                <w:szCs w:val="20"/>
              </w:rPr>
            </w:pPr>
            <w:r w:rsidRPr="003C3F85">
              <w:rPr>
                <w:b/>
                <w:i/>
                <w:color w:val="7030A0"/>
                <w:sz w:val="20"/>
                <w:szCs w:val="20"/>
              </w:rPr>
              <w:t>Eğitmenler belirlendi. (Ankara Barosu, ASP, AÇEV, Ankara Üniversitesi vd.)</w:t>
            </w:r>
          </w:p>
          <w:p w:rsidR="003C3F85" w:rsidRPr="003C3F85" w:rsidRDefault="003C3F85" w:rsidP="003C3F85">
            <w:pPr>
              <w:pStyle w:val="Standard"/>
              <w:rPr>
                <w:b/>
                <w:i/>
                <w:color w:val="7030A0"/>
                <w:sz w:val="20"/>
                <w:szCs w:val="20"/>
              </w:rPr>
            </w:pPr>
            <w:r w:rsidRPr="003C3F85">
              <w:rPr>
                <w:b/>
                <w:i/>
                <w:color w:val="7030A0"/>
                <w:sz w:val="20"/>
                <w:szCs w:val="20"/>
              </w:rPr>
              <w:t>- Eğitim takvimleri belirlendi.</w:t>
            </w:r>
          </w:p>
          <w:p w:rsidR="003C3F85" w:rsidRPr="003C3F85" w:rsidRDefault="003C3F85" w:rsidP="003C3F85">
            <w:pPr>
              <w:pStyle w:val="Standard"/>
              <w:rPr>
                <w:b/>
                <w:i/>
                <w:color w:val="7030A0"/>
                <w:sz w:val="20"/>
                <w:szCs w:val="20"/>
              </w:rPr>
            </w:pPr>
            <w:r w:rsidRPr="003C3F85">
              <w:rPr>
                <w:b/>
                <w:i/>
                <w:color w:val="7030A0"/>
                <w:sz w:val="20"/>
                <w:szCs w:val="20"/>
              </w:rPr>
              <w:t xml:space="preserve">- Kadın Eğitim ve Kültür Merkezlerimizde, ASP ve Ankara Barosu Gelincik Merkezi işbirliği ile </w:t>
            </w:r>
            <w:proofErr w:type="spellStart"/>
            <w:r w:rsidRPr="003C3F85">
              <w:rPr>
                <w:b/>
                <w:i/>
                <w:color w:val="7030A0"/>
                <w:sz w:val="20"/>
                <w:szCs w:val="20"/>
              </w:rPr>
              <w:t>düzenlecek</w:t>
            </w:r>
            <w:proofErr w:type="spellEnd"/>
            <w:r w:rsidRPr="003C3F85">
              <w:rPr>
                <w:b/>
                <w:i/>
                <w:color w:val="7030A0"/>
                <w:sz w:val="20"/>
                <w:szCs w:val="20"/>
              </w:rPr>
              <w:t xml:space="preserve"> olan “Kadına Yönelik Şiddet ve Kadın Hakları” konulu düzenlenecek beş seminere 250 kişinin katılacağını öngörüyoruz. Eğitim materyalleri </w:t>
            </w:r>
            <w:r w:rsidRPr="003C3F85">
              <w:rPr>
                <w:b/>
                <w:i/>
                <w:color w:val="7030A0"/>
                <w:sz w:val="20"/>
                <w:szCs w:val="20"/>
              </w:rPr>
              <w:lastRenderedPageBreak/>
              <w:t>dağıtılacak.</w:t>
            </w:r>
          </w:p>
          <w:p w:rsidR="003C3F85" w:rsidRPr="003C3F85" w:rsidRDefault="003C3F85" w:rsidP="003C3F85">
            <w:pPr>
              <w:pStyle w:val="Standard"/>
              <w:rPr>
                <w:b/>
                <w:i/>
                <w:color w:val="7030A0"/>
                <w:sz w:val="20"/>
                <w:szCs w:val="20"/>
              </w:rPr>
            </w:pPr>
            <w:r w:rsidRPr="003C3F85">
              <w:rPr>
                <w:b/>
                <w:i/>
                <w:color w:val="7030A0"/>
                <w:sz w:val="20"/>
                <w:szCs w:val="20"/>
              </w:rPr>
              <w:t xml:space="preserve">-AÇEV işbirliği ile düzenlediğimiz “Baba Destek </w:t>
            </w:r>
            <w:proofErr w:type="spellStart"/>
            <w:r w:rsidRPr="003C3F85">
              <w:rPr>
                <w:b/>
                <w:i/>
                <w:color w:val="7030A0"/>
                <w:sz w:val="20"/>
                <w:szCs w:val="20"/>
              </w:rPr>
              <w:t>Programı”na</w:t>
            </w:r>
            <w:proofErr w:type="spellEnd"/>
            <w:r w:rsidRPr="003C3F85">
              <w:rPr>
                <w:b/>
                <w:i/>
                <w:color w:val="7030A0"/>
                <w:sz w:val="20"/>
                <w:szCs w:val="20"/>
              </w:rPr>
              <w:t xml:space="preserve"> katılan 40 baba eğitimlerini tamamlayarak sertifika almaya hak kazanacak.</w:t>
            </w:r>
          </w:p>
          <w:p w:rsidR="003C3F85" w:rsidRPr="003C3F85" w:rsidRDefault="003C3F85" w:rsidP="003C3F85">
            <w:pPr>
              <w:pStyle w:val="Standard"/>
              <w:rPr>
                <w:b/>
                <w:i/>
                <w:color w:val="7030A0"/>
                <w:sz w:val="20"/>
                <w:szCs w:val="20"/>
              </w:rPr>
            </w:pPr>
            <w:r w:rsidRPr="003C3F85">
              <w:rPr>
                <w:b/>
                <w:i/>
                <w:color w:val="7030A0"/>
                <w:sz w:val="20"/>
                <w:szCs w:val="20"/>
              </w:rPr>
              <w:t xml:space="preserve">- Türk Psikologlar Derneği ve Ankara İl Sağlık Müdürlüğü Ruh Sağlığı Birimi işbirliğinde düzenleyeceğimiz Çocukların İhmal ve </w:t>
            </w:r>
            <w:proofErr w:type="spellStart"/>
            <w:r w:rsidRPr="003C3F85">
              <w:rPr>
                <w:b/>
                <w:i/>
                <w:color w:val="7030A0"/>
                <w:sz w:val="20"/>
                <w:szCs w:val="20"/>
              </w:rPr>
              <w:t>İsmardan</w:t>
            </w:r>
            <w:proofErr w:type="spellEnd"/>
            <w:r w:rsidRPr="003C3F85">
              <w:rPr>
                <w:b/>
                <w:i/>
                <w:color w:val="7030A0"/>
                <w:sz w:val="20"/>
                <w:szCs w:val="20"/>
              </w:rPr>
              <w:t xml:space="preserve"> Korunması ve Çocuklarımızla Cinsellik Hakkında Nasıl Konuşmalıyız? Seminerlerine 150 kişi katılacağını öngörüyoruz. Toplamda düzenlediğimiz eğitimlerimizden 420 kişi faydalanacak.</w:t>
            </w:r>
          </w:p>
          <w:p w:rsidR="003C3F85" w:rsidRPr="003C3F85" w:rsidRDefault="003C3F85" w:rsidP="003C3F85">
            <w:pPr>
              <w:pStyle w:val="Standard"/>
              <w:rPr>
                <w:b/>
                <w:i/>
                <w:color w:val="7030A0"/>
                <w:sz w:val="20"/>
                <w:szCs w:val="20"/>
              </w:rPr>
            </w:pPr>
            <w:r w:rsidRPr="003C3F85">
              <w:rPr>
                <w:b/>
                <w:i/>
                <w:color w:val="7030A0"/>
                <w:sz w:val="20"/>
                <w:szCs w:val="20"/>
              </w:rPr>
              <w:lastRenderedPageBreak/>
              <w:t xml:space="preserve">Ek Olarak: </w:t>
            </w:r>
          </w:p>
          <w:p w:rsidR="003C3F85" w:rsidRPr="003C3F85" w:rsidRDefault="003C3F85" w:rsidP="003C3F85">
            <w:pPr>
              <w:pStyle w:val="Standard"/>
              <w:rPr>
                <w:b/>
                <w:i/>
                <w:color w:val="7030A0"/>
                <w:sz w:val="20"/>
                <w:szCs w:val="20"/>
              </w:rPr>
            </w:pPr>
            <w:r w:rsidRPr="003C3F85">
              <w:rPr>
                <w:b/>
                <w:i/>
                <w:color w:val="7030A0"/>
                <w:sz w:val="20"/>
                <w:szCs w:val="20"/>
              </w:rPr>
              <w:t xml:space="preserve">-400 kadına girişimcilik kursunun ön tanıtım semineri verildi. 100 kadın girişimcilik kursundan faydalanacağını öngörüyoruz. </w:t>
            </w:r>
          </w:p>
          <w:p w:rsidR="003C3F85" w:rsidRPr="003C3F85" w:rsidRDefault="003C3F85" w:rsidP="003C3F85">
            <w:pPr>
              <w:pStyle w:val="Standard"/>
              <w:rPr>
                <w:b/>
                <w:i/>
                <w:color w:val="7030A0"/>
                <w:sz w:val="20"/>
                <w:szCs w:val="20"/>
              </w:rPr>
            </w:pPr>
            <w:r w:rsidRPr="003C3F85">
              <w:rPr>
                <w:b/>
                <w:i/>
                <w:color w:val="7030A0"/>
                <w:sz w:val="20"/>
                <w:szCs w:val="20"/>
              </w:rPr>
              <w:t>-Bu dönemde iki kadının iş yeri açılışı yapılacak (güzellik salonu ve tuhafiye).</w:t>
            </w:r>
          </w:p>
          <w:p w:rsidR="003C3F85" w:rsidRPr="003C3F85" w:rsidRDefault="003C3F85" w:rsidP="003C3F85">
            <w:pPr>
              <w:pStyle w:val="Standard"/>
              <w:rPr>
                <w:b/>
                <w:i/>
                <w:color w:val="7030A0"/>
                <w:sz w:val="20"/>
                <w:szCs w:val="20"/>
              </w:rPr>
            </w:pPr>
            <w:r w:rsidRPr="003C3F85">
              <w:rPr>
                <w:b/>
                <w:i/>
                <w:color w:val="7030A0"/>
                <w:sz w:val="20"/>
                <w:szCs w:val="20"/>
              </w:rPr>
              <w:t>- 80 farklı konuda meslek ve hobi kursu açıldı. Bu kurslardan 20 bin kadının faydalanacağını öngörüyoruz.</w:t>
            </w:r>
          </w:p>
          <w:p w:rsidR="003C3F85" w:rsidRPr="003C3F85" w:rsidRDefault="003C3F85" w:rsidP="003C3F85">
            <w:pPr>
              <w:pStyle w:val="Standard"/>
              <w:rPr>
                <w:b/>
                <w:i/>
                <w:color w:val="7030A0"/>
                <w:sz w:val="20"/>
                <w:szCs w:val="20"/>
              </w:rPr>
            </w:pPr>
            <w:r w:rsidRPr="003C3F85">
              <w:rPr>
                <w:b/>
                <w:i/>
                <w:color w:val="7030A0"/>
                <w:sz w:val="20"/>
                <w:szCs w:val="20"/>
              </w:rPr>
              <w:t>-Hamam önü el ürünleri pazarından 300 kadın faydalanacağını öngörüyoruz.</w:t>
            </w:r>
          </w:p>
          <w:p w:rsidR="003C3F85" w:rsidRPr="003C3F85" w:rsidRDefault="003C3F85" w:rsidP="003C3F85">
            <w:pPr>
              <w:pStyle w:val="Standard"/>
              <w:rPr>
                <w:b/>
                <w:i/>
                <w:color w:val="7030A0"/>
                <w:sz w:val="20"/>
                <w:szCs w:val="20"/>
              </w:rPr>
            </w:pPr>
            <w:r w:rsidRPr="003C3F85">
              <w:rPr>
                <w:b/>
                <w:i/>
                <w:color w:val="7030A0"/>
                <w:sz w:val="20"/>
                <w:szCs w:val="20"/>
              </w:rPr>
              <w:t xml:space="preserve">- Ulucanlar Yarı Açık Cezaevinde ve </w:t>
            </w:r>
            <w:proofErr w:type="spellStart"/>
            <w:r w:rsidRPr="003C3F85">
              <w:rPr>
                <w:b/>
                <w:i/>
                <w:color w:val="7030A0"/>
                <w:sz w:val="20"/>
                <w:szCs w:val="20"/>
              </w:rPr>
              <w:t>Hamamönünde</w:t>
            </w:r>
            <w:proofErr w:type="spellEnd"/>
            <w:r w:rsidRPr="003C3F85">
              <w:rPr>
                <w:b/>
                <w:i/>
                <w:color w:val="7030A0"/>
                <w:sz w:val="20"/>
                <w:szCs w:val="20"/>
              </w:rPr>
              <w:t xml:space="preserve"> 500 kadın keçe ve gümüş satışı </w:t>
            </w:r>
            <w:r w:rsidRPr="003C3F85">
              <w:rPr>
                <w:b/>
                <w:i/>
                <w:color w:val="7030A0"/>
                <w:sz w:val="20"/>
                <w:szCs w:val="20"/>
              </w:rPr>
              <w:lastRenderedPageBreak/>
              <w:t>yapacak.</w:t>
            </w:r>
          </w:p>
          <w:p w:rsidR="00EA14A2" w:rsidRPr="003C3F85" w:rsidRDefault="003C3F85" w:rsidP="003C3F85">
            <w:pPr>
              <w:pStyle w:val="Standard"/>
              <w:rPr>
                <w:b/>
                <w:i/>
                <w:color w:val="7030A0"/>
                <w:sz w:val="20"/>
                <w:szCs w:val="20"/>
              </w:rPr>
            </w:pPr>
            <w:r w:rsidRPr="003C3F85">
              <w:rPr>
                <w:b/>
                <w:i/>
                <w:color w:val="7030A0"/>
                <w:sz w:val="20"/>
                <w:szCs w:val="20"/>
              </w:rPr>
              <w:t>- İpek-koza ve halı dokuma atölyesi oluşturulacak.</w:t>
            </w:r>
          </w:p>
        </w:tc>
      </w:tr>
      <w:tr w:rsidR="00EA14A2" w:rsidRPr="00B30133" w:rsidTr="008458E8">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rPr>
                <w:rFonts w:eastAsia="Times New Roman"/>
                <w:b/>
                <w:sz w:val="20"/>
                <w:szCs w:val="20"/>
                <w:lang w:eastAsia="tr-TR"/>
              </w:rPr>
            </w:pPr>
            <w:r w:rsidRPr="00B30133">
              <w:rPr>
                <w:rFonts w:eastAsia="Times New Roman"/>
                <w:b/>
                <w:sz w:val="20"/>
                <w:szCs w:val="20"/>
                <w:lang w:eastAsia="tr-TR"/>
              </w:rPr>
              <w:t>Keçiören Belediyesi</w:t>
            </w:r>
          </w:p>
        </w:tc>
        <w:tc>
          <w:tcPr>
            <w:tcW w:w="1619" w:type="dxa"/>
          </w:tcPr>
          <w:p w:rsidR="00EA14A2" w:rsidRPr="00B30133" w:rsidRDefault="00EA14A2" w:rsidP="007B1FB7">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Ailenin Korunması ve Şiddetin önlenmesi için farkındalık oluşturmak amacıyla bilgilendirici </w:t>
            </w:r>
            <w:proofErr w:type="gramStart"/>
            <w:r w:rsidRPr="00B30133">
              <w:rPr>
                <w:sz w:val="20"/>
                <w:szCs w:val="20"/>
              </w:rPr>
              <w:t>afiş,</w:t>
            </w:r>
            <w:proofErr w:type="gramEnd"/>
            <w:r w:rsidRPr="00B30133">
              <w:rPr>
                <w:sz w:val="20"/>
                <w:szCs w:val="20"/>
              </w:rPr>
              <w:t xml:space="preserve"> ve broşürlerin hazırlanıp dağıtılması</w:t>
            </w: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B80D39" w:rsidP="007B1FB7">
            <w:pPr>
              <w:pStyle w:val="Standard"/>
              <w:rPr>
                <w:b/>
                <w:color w:val="7030A0"/>
                <w:sz w:val="20"/>
                <w:szCs w:val="20"/>
              </w:rPr>
            </w:pPr>
            <w:r w:rsidRPr="00B30133">
              <w:rPr>
                <w:b/>
                <w:color w:val="7030A0"/>
                <w:sz w:val="20"/>
                <w:szCs w:val="20"/>
              </w:rPr>
              <w:t xml:space="preserve">Sosyal Yardım işler </w:t>
            </w:r>
            <w:proofErr w:type="gramStart"/>
            <w:r w:rsidRPr="00B30133">
              <w:rPr>
                <w:b/>
                <w:color w:val="7030A0"/>
                <w:sz w:val="20"/>
                <w:szCs w:val="20"/>
              </w:rPr>
              <w:t>Müdürlüğü  grafik</w:t>
            </w:r>
            <w:proofErr w:type="gramEnd"/>
            <w:r w:rsidRPr="00B30133">
              <w:rPr>
                <w:b/>
                <w:color w:val="7030A0"/>
                <w:sz w:val="20"/>
                <w:szCs w:val="20"/>
              </w:rPr>
              <w:t xml:space="preserve"> tasarım işleri ile ilgili personelle görüşülerek gerekli çalışmalar başlatılmıştır.</w:t>
            </w:r>
          </w:p>
        </w:tc>
        <w:tc>
          <w:tcPr>
            <w:tcW w:w="3238" w:type="dxa"/>
            <w:gridSpan w:val="2"/>
          </w:tcPr>
          <w:p w:rsidR="00EA14A2" w:rsidRPr="00B30133" w:rsidRDefault="00EA14A2" w:rsidP="00EB6E8D">
            <w:pPr>
              <w:pStyle w:val="Standard"/>
              <w:cnfStyle w:val="000000100000" w:firstRow="0" w:lastRow="0" w:firstColumn="0" w:lastColumn="0" w:oddVBand="0" w:evenVBand="0" w:oddHBand="1" w:evenHBand="0" w:firstRowFirstColumn="0" w:firstRowLastColumn="0" w:lastRowFirstColumn="0" w:lastRowLastColumn="0"/>
              <w:rPr>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3239" w:type="dxa"/>
            <w:gridSpan w:val="2"/>
          </w:tcPr>
          <w:p w:rsidR="00EA14A2" w:rsidRPr="00B30133" w:rsidRDefault="00EA14A2" w:rsidP="007B1FB7">
            <w:pPr>
              <w:pStyle w:val="Standard"/>
              <w:rPr>
                <w:color w:val="7030A0"/>
                <w:sz w:val="20"/>
                <w:szCs w:val="20"/>
              </w:rPr>
            </w:pPr>
          </w:p>
        </w:tc>
      </w:tr>
      <w:tr w:rsidR="005E5EC8" w:rsidRPr="00B30133" w:rsidTr="008458E8">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5E5EC8" w:rsidRPr="00B30133" w:rsidRDefault="005E5EC8" w:rsidP="00EB6E8D">
            <w:pPr>
              <w:rPr>
                <w:sz w:val="20"/>
                <w:szCs w:val="20"/>
              </w:rPr>
            </w:pPr>
          </w:p>
        </w:tc>
        <w:tc>
          <w:tcPr>
            <w:tcW w:w="1618" w:type="dxa"/>
            <w:vMerge/>
          </w:tcPr>
          <w:p w:rsidR="005E5EC8" w:rsidRPr="00B30133" w:rsidRDefault="005E5EC8"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E5EC8" w:rsidRPr="00B30133" w:rsidRDefault="005E5EC8" w:rsidP="00EB6E8D">
            <w:pPr>
              <w:rPr>
                <w:rFonts w:eastAsia="Times New Roman"/>
                <w:b/>
                <w:sz w:val="20"/>
                <w:szCs w:val="20"/>
                <w:lang w:eastAsia="tr-TR"/>
              </w:rPr>
            </w:pPr>
            <w:r w:rsidRPr="00B30133">
              <w:rPr>
                <w:rFonts w:eastAsia="Times New Roman"/>
                <w:b/>
                <w:sz w:val="20"/>
                <w:szCs w:val="20"/>
                <w:lang w:eastAsia="tr-TR"/>
              </w:rPr>
              <w:t>Çankaya Belediyesi</w:t>
            </w:r>
          </w:p>
        </w:tc>
        <w:tc>
          <w:tcPr>
            <w:tcW w:w="1619" w:type="dxa"/>
          </w:tcPr>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-8 Mart 2017 tarihinde Kadının İnsan Hakları Yeni Çözümler Derneği ile imzalanan protokol </w:t>
            </w:r>
            <w:proofErr w:type="gramStart"/>
            <w:r w:rsidRPr="00B30133">
              <w:rPr>
                <w:sz w:val="20"/>
                <w:szCs w:val="20"/>
              </w:rPr>
              <w:t>dahilinde</w:t>
            </w:r>
            <w:proofErr w:type="gramEnd"/>
            <w:r w:rsidRPr="00B30133">
              <w:rPr>
                <w:sz w:val="20"/>
                <w:szCs w:val="20"/>
              </w:rPr>
              <w:t>, Kadının İnsan Hakları Eğitim Programına devam edilmesi için duyuruların yapılması</w:t>
            </w:r>
          </w:p>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-Eğitimlerin </w:t>
            </w:r>
            <w:r w:rsidRPr="00B30133">
              <w:rPr>
                <w:sz w:val="20"/>
                <w:szCs w:val="20"/>
              </w:rPr>
              <w:lastRenderedPageBreak/>
              <w:t>belirlenmesi</w:t>
            </w:r>
          </w:p>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Eğitim materyallerinin hazırlanması</w:t>
            </w:r>
          </w:p>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(Eğitici Eğitimi alan belediye çalışanları tarafından verilen Kadının İnsan Hakları Eğitimi 4 farklı grupta devam etmektedir.)</w:t>
            </w:r>
          </w:p>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5E5EC8" w:rsidRPr="00B30133" w:rsidRDefault="005E5EC8" w:rsidP="005E5EC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-8 Mart günü dolayısıyla Mart ayını ‘Eşitlik ve Farkındalık Ayı’ olarak düşünüp, çeşitli alanlarda öne çıkan STÖ’lerle işbirliği içerisinde, Çankaya Bölgesindeki farklı mahallelerde birtakım etkinlikler ve atölye çalışmaları yapılması planlandı.</w:t>
            </w:r>
          </w:p>
          <w:p w:rsidR="005E5EC8" w:rsidRPr="00B30133" w:rsidRDefault="005E5EC8" w:rsidP="007B1FB7">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E5EC8" w:rsidRPr="00B30133" w:rsidRDefault="005E5EC8" w:rsidP="007B1FB7">
            <w:pPr>
              <w:pStyle w:val="Standard"/>
              <w:rPr>
                <w:sz w:val="20"/>
                <w:szCs w:val="20"/>
              </w:rPr>
            </w:pPr>
          </w:p>
        </w:tc>
        <w:tc>
          <w:tcPr>
            <w:tcW w:w="3238" w:type="dxa"/>
            <w:gridSpan w:val="2"/>
          </w:tcPr>
          <w:p w:rsidR="005E5EC8" w:rsidRPr="00B30133" w:rsidRDefault="005E5EC8" w:rsidP="00EB6E8D">
            <w:pPr>
              <w:pStyle w:val="Standard"/>
              <w:cnfStyle w:val="000000000000" w:firstRow="0" w:lastRow="0" w:firstColumn="0" w:lastColumn="0" w:oddVBand="0" w:evenVBand="0" w:oddHBand="0" w:evenHBand="0" w:firstRowFirstColumn="0" w:firstRowLastColumn="0" w:lastRowFirstColumn="0" w:lastRowLastColumn="0"/>
              <w:rPr>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3239" w:type="dxa"/>
            <w:gridSpan w:val="2"/>
          </w:tcPr>
          <w:p w:rsidR="005E5EC8" w:rsidRPr="00B30133" w:rsidRDefault="005E5EC8" w:rsidP="007B1FB7">
            <w:pPr>
              <w:pStyle w:val="Standard"/>
              <w:rPr>
                <w:color w:val="7030A0"/>
                <w:sz w:val="20"/>
                <w:szCs w:val="20"/>
              </w:rPr>
            </w:pPr>
          </w:p>
        </w:tc>
      </w:tr>
      <w:tr w:rsidR="00934749" w:rsidRPr="00B30133" w:rsidTr="000C584F">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934749" w:rsidRPr="00B30133" w:rsidRDefault="00934749" w:rsidP="00EB6E8D">
            <w:pPr>
              <w:rPr>
                <w:sz w:val="20"/>
                <w:szCs w:val="20"/>
              </w:rPr>
            </w:pPr>
          </w:p>
        </w:tc>
        <w:tc>
          <w:tcPr>
            <w:tcW w:w="1618" w:type="dxa"/>
            <w:vMerge/>
          </w:tcPr>
          <w:p w:rsidR="00934749" w:rsidRPr="00B30133" w:rsidRDefault="00934749"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934749" w:rsidRPr="00B30133" w:rsidRDefault="00934749" w:rsidP="00EB6E8D">
            <w:pPr>
              <w:rPr>
                <w:rFonts w:eastAsia="Times New Roman"/>
                <w:b/>
                <w:sz w:val="20"/>
                <w:szCs w:val="20"/>
                <w:lang w:eastAsia="tr-TR"/>
              </w:rPr>
            </w:pPr>
            <w:r w:rsidRPr="00B30133">
              <w:rPr>
                <w:rFonts w:eastAsia="Times New Roman"/>
                <w:b/>
                <w:sz w:val="20"/>
                <w:szCs w:val="20"/>
                <w:lang w:eastAsia="tr-TR"/>
              </w:rPr>
              <w:t xml:space="preserve">Gazi Üniversitesi </w:t>
            </w:r>
          </w:p>
        </w:tc>
        <w:tc>
          <w:tcPr>
            <w:tcW w:w="1619" w:type="dxa"/>
          </w:tcPr>
          <w:p w:rsidR="00934749" w:rsidRPr="00B30133" w:rsidRDefault="00934749" w:rsidP="000C584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34749" w:rsidRPr="00B30133" w:rsidRDefault="00934749" w:rsidP="00EB6E8D">
            <w:pPr>
              <w:pStyle w:val="Standard"/>
              <w:rPr>
                <w:sz w:val="20"/>
                <w:szCs w:val="20"/>
              </w:rPr>
            </w:pPr>
          </w:p>
        </w:tc>
        <w:tc>
          <w:tcPr>
            <w:tcW w:w="1619" w:type="dxa"/>
          </w:tcPr>
          <w:p w:rsidR="00934749" w:rsidRPr="00B30133" w:rsidRDefault="00934749" w:rsidP="000C584F">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G.Ü.İ</w:t>
            </w:r>
            <w:proofErr w:type="gramEnd"/>
            <w:r w:rsidRPr="00B30133">
              <w:rPr>
                <w:sz w:val="20"/>
                <w:szCs w:val="20"/>
              </w:rPr>
              <w:t>.İ.B.F. İdari personele “Toplumsal Cinsiyet Farkındalık” eğitim programı uygulanması.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34749" w:rsidRPr="0092400A" w:rsidRDefault="0092400A" w:rsidP="00EB6E8D">
            <w:pPr>
              <w:pStyle w:val="Standard"/>
              <w:rPr>
                <w:b/>
                <w:i/>
                <w:color w:val="7030A0"/>
                <w:sz w:val="20"/>
                <w:szCs w:val="20"/>
              </w:rPr>
            </w:pPr>
            <w:proofErr w:type="gramStart"/>
            <w:r w:rsidRPr="0092400A">
              <w:rPr>
                <w:b/>
                <w:i/>
                <w:color w:val="7030A0"/>
                <w:sz w:val="20"/>
                <w:szCs w:val="20"/>
              </w:rPr>
              <w:t>G.Ü.İ</w:t>
            </w:r>
            <w:proofErr w:type="gramEnd"/>
            <w:r w:rsidRPr="0092400A">
              <w:rPr>
                <w:b/>
                <w:i/>
                <w:color w:val="7030A0"/>
                <w:sz w:val="20"/>
                <w:szCs w:val="20"/>
              </w:rPr>
              <w:t>.İ.B.F. İdari personele “Toplumsal Cinsiyet Farkındalık” eğitim programı uygulanmıştır</w:t>
            </w:r>
          </w:p>
        </w:tc>
        <w:tc>
          <w:tcPr>
            <w:tcW w:w="1619" w:type="dxa"/>
          </w:tcPr>
          <w:p w:rsidR="00934749" w:rsidRPr="00B30133" w:rsidRDefault="00934749" w:rsidP="000C584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934749" w:rsidRPr="0092400A" w:rsidRDefault="0092400A" w:rsidP="00EB6E8D">
            <w:pPr>
              <w:pStyle w:val="Standard"/>
              <w:rPr>
                <w:b/>
                <w:i/>
                <w:color w:val="7030A0"/>
                <w:sz w:val="20"/>
                <w:szCs w:val="20"/>
              </w:rPr>
            </w:pPr>
            <w:r w:rsidRPr="0092400A">
              <w:rPr>
                <w:b/>
                <w:i/>
                <w:color w:val="7030A0"/>
                <w:sz w:val="20"/>
                <w:szCs w:val="20"/>
              </w:rPr>
              <w:t>G.Ü. Geneline yönelik “Toplumsal Cinsiyet Farkındalık” eğitim programı tasarlanması çalışmaları devam etmektedir.</w:t>
            </w:r>
          </w:p>
        </w:tc>
      </w:tr>
      <w:tr w:rsidR="00EA14A2" w:rsidRPr="00B30133" w:rsidTr="000C584F">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EA14A2" w:rsidRPr="00B30133" w:rsidRDefault="00EA14A2" w:rsidP="00EB6E8D">
            <w:pPr>
              <w:rPr>
                <w:sz w:val="20"/>
                <w:szCs w:val="20"/>
              </w:rPr>
            </w:pPr>
          </w:p>
        </w:tc>
        <w:tc>
          <w:tcPr>
            <w:tcW w:w="1618" w:type="dxa"/>
            <w:vMerge/>
          </w:tcPr>
          <w:p w:rsidR="00EA14A2" w:rsidRPr="00B30133" w:rsidRDefault="00EA14A2"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14A2" w:rsidRPr="00B30133" w:rsidRDefault="00EA14A2" w:rsidP="00EB6E8D">
            <w:pPr>
              <w:rPr>
                <w:rFonts w:eastAsia="Times New Roman"/>
                <w:b/>
                <w:sz w:val="20"/>
                <w:szCs w:val="20"/>
                <w:lang w:eastAsia="tr-TR"/>
              </w:rPr>
            </w:pPr>
            <w:r w:rsidRPr="00B30133">
              <w:rPr>
                <w:rFonts w:eastAsia="Times New Roman"/>
                <w:b/>
                <w:sz w:val="20"/>
                <w:szCs w:val="20"/>
                <w:lang w:eastAsia="tr-TR"/>
              </w:rPr>
              <w:t>Hacettepe Üniversitesi HÜKSAM</w:t>
            </w:r>
          </w:p>
        </w:tc>
        <w:tc>
          <w:tcPr>
            <w:tcW w:w="1619" w:type="dxa"/>
          </w:tcPr>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 xml:space="preserve">HÜKSAM, Ankara Halk Sağlığı Müdürlüğü ile yaptığı protokol doğrultusunda, Birleşmiş Milletler Nüfus Fonu (UNFPA) teknik desteği ve ECHO Avrupa Topluluğu Sivil Koruma ve İnsani Yardım Operasyonları finansal desteği ile “Kadın ve Kız Çocukları İçin Güvenli Alanlar ve Kadın Sağlığı Danışma Merkezleri Oluşturmak Suretiyle Suriyeli ve Diğer Göçmen </w:t>
            </w:r>
            <w:r w:rsidRPr="00B30133">
              <w:rPr>
                <w:sz w:val="20"/>
                <w:szCs w:val="20"/>
              </w:rPr>
              <w:lastRenderedPageBreak/>
              <w:t xml:space="preserve">Kadınların Üreme Sağlığı ve Toplumsal Cinsiyete Dayalı Şiddet Hizmetlerine Erişimlerini Güçlendirme </w:t>
            </w:r>
            <w:proofErr w:type="spellStart"/>
            <w:r w:rsidRPr="00B30133">
              <w:rPr>
                <w:sz w:val="20"/>
                <w:szCs w:val="20"/>
              </w:rPr>
              <w:t>Projesi”ni</w:t>
            </w:r>
            <w:proofErr w:type="spellEnd"/>
            <w:r w:rsidRPr="00B30133">
              <w:rPr>
                <w:sz w:val="20"/>
                <w:szCs w:val="20"/>
              </w:rPr>
              <w:t xml:space="preserve"> Ocak 2018 – Mart 2019 tarihleri arasında yürütmeye devam edecektir. </w:t>
            </w:r>
            <w:proofErr w:type="gramEnd"/>
            <w:r w:rsidRPr="00B30133">
              <w:rPr>
                <w:sz w:val="20"/>
                <w:szCs w:val="20"/>
              </w:rPr>
              <w:t xml:space="preserve">Proje kapsamında Ankara’da yerleşik olan Suriye ve diğer ülkelerden gelen göçmen kadınlar ve kız çocuklarına güvenli alanlar sağlamak ve sağlık danışmanlığı hizmeti sunmak amaçlanmaktadır.  </w:t>
            </w: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faaliyetleri, Alemdağ, </w:t>
            </w:r>
            <w:proofErr w:type="spellStart"/>
            <w:r w:rsidRPr="00B30133">
              <w:rPr>
                <w:sz w:val="20"/>
                <w:szCs w:val="20"/>
              </w:rPr>
              <w:t>Gülveren</w:t>
            </w:r>
            <w:proofErr w:type="spellEnd"/>
            <w:r w:rsidRPr="00B30133">
              <w:rPr>
                <w:sz w:val="20"/>
                <w:szCs w:val="20"/>
              </w:rPr>
              <w:t xml:space="preserve"> ve Yenimahalle’de yer alan üç </w:t>
            </w:r>
            <w:r w:rsidRPr="00B30133">
              <w:rPr>
                <w:sz w:val="20"/>
                <w:szCs w:val="20"/>
              </w:rPr>
              <w:lastRenderedPageBreak/>
              <w:t>Kadın Sağlığı Danışma Merkezi’nde gerçekleştirilecektir. Söz konusu Merkezler, Ankara Halk Sağlığı Müdürlüğü’ne ait Göçmen Sağlığı Merkezleri’nin binalarının içerisinde yer almaktadır.</w:t>
            </w: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faaliyetleri kapsamında, başta Suriyeli olmak üzere diğer göçmen kadın ve kız çocuklarına cinsel sağlık, üreme sağlığı, aile planlaması hizmetleri, toplumsal cinsiyete dayalı şiddeti önleme konularında danışmanlık ve eğitimler verilecek, şiddete uğrayan kadınların </w:t>
            </w:r>
            <w:proofErr w:type="spellStart"/>
            <w:r w:rsidRPr="00B30133">
              <w:rPr>
                <w:sz w:val="20"/>
                <w:szCs w:val="20"/>
              </w:rPr>
              <w:lastRenderedPageBreak/>
              <w:t>psikososyal</w:t>
            </w:r>
            <w:proofErr w:type="spellEnd"/>
            <w:r w:rsidRPr="00B30133">
              <w:rPr>
                <w:sz w:val="20"/>
                <w:szCs w:val="20"/>
              </w:rPr>
              <w:t xml:space="preserve"> açıdan desteklenmesi ve ilgili kurum ve kuruluşlara yönlendirilmesi sağlanacaktır.  </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526191" w:rsidRPr="00B30133" w:rsidRDefault="00526191" w:rsidP="00526191">
            <w:pPr>
              <w:pStyle w:val="Standard"/>
              <w:rPr>
                <w:b/>
                <w:i/>
                <w:color w:val="7030A0"/>
                <w:sz w:val="20"/>
                <w:szCs w:val="20"/>
              </w:rPr>
            </w:pPr>
            <w:proofErr w:type="spellStart"/>
            <w:proofErr w:type="gramStart"/>
            <w:r w:rsidRPr="00B30133">
              <w:rPr>
                <w:b/>
                <w:i/>
                <w:color w:val="7030A0"/>
                <w:sz w:val="20"/>
                <w:szCs w:val="20"/>
              </w:rPr>
              <w:lastRenderedPageBreak/>
              <w:t>HÜKSAM’ın</w:t>
            </w:r>
            <w:proofErr w:type="spellEnd"/>
            <w:r w:rsidRPr="00B30133">
              <w:rPr>
                <w:b/>
                <w:i/>
                <w:color w:val="7030A0"/>
                <w:sz w:val="20"/>
                <w:szCs w:val="20"/>
              </w:rPr>
              <w:t xml:space="preserve"> yürütmekte olduğu “Kadın ve Kız Çocukları İçin Güvenli Alanlar ve Kadın Sağlığı Danışma Merkezleri Oluşturmak Suretiyle Suriyeli ve Diğer Göçmen Kadınların Üreme Sağlığı ve Toplumsal Cinsiyete Dayalı Şiddet Hizmetlerine Erişimlerini Güçlendirme Projesi” kapsamında, hizmet vermekte olan Kadın Sağlığı Danışma </w:t>
            </w:r>
            <w:r w:rsidRPr="00B30133">
              <w:rPr>
                <w:b/>
                <w:i/>
                <w:color w:val="7030A0"/>
                <w:sz w:val="20"/>
                <w:szCs w:val="20"/>
              </w:rPr>
              <w:lastRenderedPageBreak/>
              <w:t>Merkezlerinde, mülteci yararlanıcılara ve personele (sağlık aracıları) yönelik aşağıda belirtilen eğitimler gerçekleştirilmiştir.</w:t>
            </w:r>
            <w:proofErr w:type="gramEnd"/>
          </w:p>
          <w:p w:rsidR="00526191" w:rsidRPr="00B30133" w:rsidRDefault="00526191" w:rsidP="00526191">
            <w:pPr>
              <w:pStyle w:val="Standard"/>
              <w:rPr>
                <w:b/>
                <w:i/>
                <w:color w:val="7030A0"/>
                <w:sz w:val="20"/>
                <w:szCs w:val="20"/>
              </w:rPr>
            </w:pPr>
          </w:p>
          <w:p w:rsidR="00526191" w:rsidRPr="00B30133" w:rsidRDefault="00526191" w:rsidP="00526191">
            <w:pPr>
              <w:pStyle w:val="Standard"/>
              <w:rPr>
                <w:b/>
                <w:i/>
                <w:color w:val="7030A0"/>
                <w:sz w:val="20"/>
                <w:szCs w:val="20"/>
              </w:rPr>
            </w:pPr>
            <w:proofErr w:type="spellStart"/>
            <w:r w:rsidRPr="00B30133">
              <w:rPr>
                <w:b/>
                <w:i/>
                <w:color w:val="7030A0"/>
                <w:sz w:val="20"/>
                <w:szCs w:val="20"/>
              </w:rPr>
              <w:t>Gülveren</w:t>
            </w:r>
            <w:proofErr w:type="spellEnd"/>
            <w:r w:rsidRPr="00B30133">
              <w:rPr>
                <w:b/>
                <w:i/>
                <w:color w:val="7030A0"/>
                <w:sz w:val="20"/>
                <w:szCs w:val="20"/>
              </w:rPr>
              <w:t xml:space="preserve"> Kadın Sağlığı Danışma Merkezi’nde Gerçekleştirilen Eğitimler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16.01.2018 tarihinde 21 kişinin katılımıyla “Toplumsal Cinsiyet Eşitliği” eğitimi gerçekleştirilmiştir.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25.01.2018 tarihinde “Toplumsal Cinsiyet Eşitliği” eğitimi gerçekleştirilmiş olup eğitime 11 göçmen kadın katılmıştır.</w:t>
            </w:r>
          </w:p>
          <w:p w:rsidR="00526191" w:rsidRPr="00B30133" w:rsidRDefault="00526191" w:rsidP="00526191">
            <w:pPr>
              <w:pStyle w:val="Standard"/>
              <w:rPr>
                <w:b/>
                <w:i/>
                <w:color w:val="7030A0"/>
                <w:sz w:val="20"/>
                <w:szCs w:val="20"/>
              </w:rPr>
            </w:pPr>
            <w:r w:rsidRPr="00B30133">
              <w:rPr>
                <w:b/>
                <w:i/>
                <w:color w:val="7030A0"/>
                <w:sz w:val="20"/>
                <w:szCs w:val="20"/>
              </w:rPr>
              <w:lastRenderedPageBreak/>
              <w:t>-</w:t>
            </w:r>
            <w:r w:rsidRPr="00B30133">
              <w:rPr>
                <w:b/>
                <w:i/>
                <w:color w:val="7030A0"/>
                <w:sz w:val="20"/>
                <w:szCs w:val="20"/>
              </w:rPr>
              <w:tab/>
              <w:t xml:space="preserve">30.01.2018 tarihinde 21 kişinin katılımıyla “Kadına Yönelik </w:t>
            </w:r>
            <w:proofErr w:type="spellStart"/>
            <w:r w:rsidRPr="00B30133">
              <w:rPr>
                <w:b/>
                <w:i/>
                <w:color w:val="7030A0"/>
                <w:sz w:val="20"/>
                <w:szCs w:val="20"/>
              </w:rPr>
              <w:t>Şidddet</w:t>
            </w:r>
            <w:proofErr w:type="spellEnd"/>
            <w:r w:rsidRPr="00B30133">
              <w:rPr>
                <w:b/>
                <w:i/>
                <w:color w:val="7030A0"/>
                <w:sz w:val="20"/>
                <w:szCs w:val="20"/>
              </w:rPr>
              <w:t xml:space="preserve">” eğitimi gerçekleştirilmiştir.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06.02.2018 tarihinde 10 göçmen kadının katılımıyla “Kadına Yönelik Şiddet” eğitimi gerçekleştirilmiştir.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13.02.2018 tarihinde 16 kişinin katılımıyla “Toplumsal Cinsiyet Eşitliği” eğitimi gerçekleştirilmiştir.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15.02.2018 tarihinde 9 göçmen kadının katılımıyla “Cinsel Taciz” eğitimi yapılmıştır. </w:t>
            </w:r>
          </w:p>
          <w:p w:rsidR="00526191" w:rsidRPr="00B30133" w:rsidRDefault="00526191" w:rsidP="00526191">
            <w:pPr>
              <w:pStyle w:val="Standard"/>
              <w:rPr>
                <w:b/>
                <w:i/>
                <w:color w:val="7030A0"/>
                <w:sz w:val="20"/>
                <w:szCs w:val="20"/>
              </w:rPr>
            </w:pPr>
            <w:r w:rsidRPr="00B30133">
              <w:rPr>
                <w:b/>
                <w:i/>
                <w:color w:val="7030A0"/>
                <w:sz w:val="20"/>
                <w:szCs w:val="20"/>
              </w:rPr>
              <w:lastRenderedPageBreak/>
              <w:t>-</w:t>
            </w:r>
            <w:r w:rsidRPr="00B30133">
              <w:rPr>
                <w:b/>
                <w:i/>
                <w:color w:val="7030A0"/>
                <w:sz w:val="20"/>
                <w:szCs w:val="20"/>
              </w:rPr>
              <w:tab/>
              <w:t xml:space="preserve">03.03.2018 tarihinde 9 kişinin katılımıyla “Toplumsal Cinsiyet Eşitliği” eğitimi gerçekleştirilmiştir.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06.03.2018 tarihinde “8 Mart ve Kadınların Hak Mücadelesi” başlıklı eğitim gerçekleştirilmiştir. Eğitime 22 göçmen kadın katılım sağlamıştır.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07.03.2018 tarihinde 8 Mart etkinlikleri kapsamında film gösterimi yapılarak ardından bir tartışma yürütülmüştür. Etkinliğe 16 kadın katılmıştır.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08.03.2</w:t>
            </w:r>
            <w:r w:rsidRPr="00B30133">
              <w:rPr>
                <w:b/>
                <w:i/>
                <w:color w:val="7030A0"/>
                <w:sz w:val="20"/>
                <w:szCs w:val="20"/>
              </w:rPr>
              <w:lastRenderedPageBreak/>
              <w:t>018 tarihinde, 8 Mart Dünya Emekçi Kadınlar Günü’ne ilişkin bilgi verilmiş ve ardından poster çalışması yapılmıştır. Etkinliğe toplam 22 kişi katılmıştır.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13.03.2018 tarihinde 12 göçmen kadının katılımı ile “</w:t>
            </w:r>
            <w:proofErr w:type="spellStart"/>
            <w:r w:rsidRPr="00B30133">
              <w:rPr>
                <w:b/>
                <w:i/>
                <w:color w:val="7030A0"/>
                <w:sz w:val="20"/>
                <w:szCs w:val="20"/>
              </w:rPr>
              <w:t>Toplumsl</w:t>
            </w:r>
            <w:proofErr w:type="spellEnd"/>
            <w:r w:rsidRPr="00B30133">
              <w:rPr>
                <w:b/>
                <w:i/>
                <w:color w:val="7030A0"/>
                <w:sz w:val="20"/>
                <w:szCs w:val="20"/>
              </w:rPr>
              <w:t xml:space="preserve"> Cinsiyet Eşitliği ve Güçlenme” başlıklı eğitim gerçekleştirilmiştir.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20.03.2018 tarihinde 13 göçmen kadının katılımı ile “Kadına Yönelik Şiddet” eğitimi yapılmıştır.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05.04.2018 tarihinde “Toplumsal Cinsiyet Eşitliği </w:t>
            </w:r>
            <w:r w:rsidRPr="00B30133">
              <w:rPr>
                <w:b/>
                <w:i/>
                <w:color w:val="7030A0"/>
                <w:sz w:val="20"/>
                <w:szCs w:val="20"/>
              </w:rPr>
              <w:lastRenderedPageBreak/>
              <w:t>ve Kadına Yönelik Şiddet Eğitimi” başlıklı bir eğitim düzenlenmiştir ve bu eğitime 13 mülteci kadın katılım sağlamıştır.</w:t>
            </w:r>
          </w:p>
          <w:p w:rsidR="00526191" w:rsidRPr="00B30133" w:rsidRDefault="00526191" w:rsidP="00526191">
            <w:pPr>
              <w:pStyle w:val="Standard"/>
              <w:rPr>
                <w:b/>
                <w:i/>
                <w:color w:val="7030A0"/>
                <w:sz w:val="20"/>
                <w:szCs w:val="20"/>
              </w:rPr>
            </w:pPr>
          </w:p>
          <w:p w:rsidR="00526191" w:rsidRPr="00B30133" w:rsidRDefault="00526191" w:rsidP="00526191">
            <w:pPr>
              <w:pStyle w:val="Standard"/>
              <w:rPr>
                <w:b/>
                <w:i/>
                <w:color w:val="7030A0"/>
                <w:sz w:val="20"/>
                <w:szCs w:val="20"/>
              </w:rPr>
            </w:pPr>
            <w:r w:rsidRPr="00B30133">
              <w:rPr>
                <w:b/>
                <w:i/>
                <w:color w:val="7030A0"/>
                <w:sz w:val="20"/>
                <w:szCs w:val="20"/>
              </w:rPr>
              <w:t>Yenimahalle Kadın Sağlığı Danışma Merkezi’nde Gerçekleştirilen Eğitimler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07.02.2018 tarihinde 12 göçmen kadının katılımı ile “Toplumsal Cinsiyete Dayalı Şiddet” eğitimi gerçekleştirilmiştir.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13.02.2018 tarihinde 16 göçmen kadının katılımı ile “Toplumsal Cinsiyete Dayalı Şiddet” eğitimi gerçekleştirilmiştir.</w:t>
            </w:r>
          </w:p>
          <w:p w:rsidR="00526191" w:rsidRPr="00B30133" w:rsidRDefault="00526191" w:rsidP="00526191">
            <w:pPr>
              <w:pStyle w:val="Standard"/>
              <w:rPr>
                <w:b/>
                <w:i/>
                <w:color w:val="7030A0"/>
                <w:sz w:val="20"/>
                <w:szCs w:val="20"/>
              </w:rPr>
            </w:pPr>
            <w:r w:rsidRPr="00B30133">
              <w:rPr>
                <w:b/>
                <w:i/>
                <w:color w:val="7030A0"/>
                <w:sz w:val="20"/>
                <w:szCs w:val="20"/>
              </w:rPr>
              <w:lastRenderedPageBreak/>
              <w:t>-</w:t>
            </w:r>
            <w:r w:rsidRPr="00B30133">
              <w:rPr>
                <w:b/>
                <w:i/>
                <w:color w:val="7030A0"/>
                <w:sz w:val="20"/>
                <w:szCs w:val="20"/>
              </w:rPr>
              <w:tab/>
              <w:t xml:space="preserve">06.03.2018 tarihinde, 8 Mart Dünya Emekçi Kadınlar Günü kapsamında 15 kadının katılımı ile poster çalışması yapılmıştır.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29.03.2018 tarihinde kurum psikoloğu tarafından “Çocukları Cinsel İstismardan Korumanın Yolları” isimli eğitim verilmiş olup eğitime 18 kadın katılım sağlamıştır.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05.04.2018 tarihinde kurum psikoloğu tarafından “Çocukları Cinsel İstismardan Korumanın </w:t>
            </w:r>
            <w:r w:rsidRPr="00B30133">
              <w:rPr>
                <w:b/>
                <w:i/>
                <w:color w:val="7030A0"/>
                <w:sz w:val="20"/>
                <w:szCs w:val="20"/>
              </w:rPr>
              <w:lastRenderedPageBreak/>
              <w:t>Yolları” isimli eğitim verilmiş, eğitime 22 kadın katılım göstermiştir.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11.04.2018 tarihinde kurum sosyal hizmet uzmanı tarafından “Toplumsal Cinsiyete Dayalı Şiddet” başlıklı eğitim verilmiş, eğitime 15 kadın katılım göstermiştir.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12.04.2018 tarihinde kurum sosyal hizmet uzmanı tarafından “Toplumsal Cinsiyete Dayalı Şiddet” eğitimi verilmiştir. Eğitime 10 kadın katılım sağlamıştır.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24.04.2018 tarihinde kurum psikoloğu </w:t>
            </w:r>
            <w:r w:rsidRPr="00B30133">
              <w:rPr>
                <w:b/>
                <w:i/>
                <w:color w:val="7030A0"/>
                <w:sz w:val="20"/>
                <w:szCs w:val="20"/>
              </w:rPr>
              <w:lastRenderedPageBreak/>
              <w:t xml:space="preserve">tarafından “Çocukları Cinsel İstismardan Korumanın Yolları” konulu eğitim verilmiştir. Eğitime 12 kadın katılım göstermiştir. </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25.04.2018 tarihinde kurum sosyal hizmet uzmanı tarafından “Çocuk Yaşta Evliliklerin Zararları” isimli bir eğitim verildi ve bu eğitime 13 kadın katılım sağlamıştır.</w:t>
            </w:r>
          </w:p>
          <w:p w:rsidR="00526191" w:rsidRPr="00B30133" w:rsidRDefault="00526191" w:rsidP="00526191">
            <w:pPr>
              <w:pStyle w:val="Standard"/>
              <w:rPr>
                <w:b/>
                <w:i/>
                <w:color w:val="7030A0"/>
                <w:sz w:val="20"/>
                <w:szCs w:val="20"/>
              </w:rPr>
            </w:pPr>
          </w:p>
          <w:p w:rsidR="00526191" w:rsidRPr="00B30133" w:rsidRDefault="00526191" w:rsidP="00526191">
            <w:pPr>
              <w:pStyle w:val="Standard"/>
              <w:rPr>
                <w:b/>
                <w:i/>
                <w:color w:val="7030A0"/>
                <w:sz w:val="20"/>
                <w:szCs w:val="20"/>
              </w:rPr>
            </w:pPr>
            <w:r w:rsidRPr="00B30133">
              <w:rPr>
                <w:b/>
                <w:i/>
                <w:color w:val="7030A0"/>
                <w:sz w:val="20"/>
                <w:szCs w:val="20"/>
              </w:rPr>
              <w:t>Alemdağ Kadın Sağlığı Danışma Merkezi’nde Gerçekleştirilen Eğitimler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 xml:space="preserve">08.03.2018 tarihinde 9 göçmen kadının katılımı ile 8 Mart Dünya </w:t>
            </w:r>
            <w:r w:rsidRPr="00B30133">
              <w:rPr>
                <w:b/>
                <w:i/>
                <w:color w:val="7030A0"/>
                <w:sz w:val="20"/>
                <w:szCs w:val="20"/>
              </w:rPr>
              <w:lastRenderedPageBreak/>
              <w:t>Emekçi Kadınlar günü kapsamında bilinç artırıcı etkinlik gerçekleştirilmiştir.</w:t>
            </w:r>
          </w:p>
          <w:p w:rsidR="00526191" w:rsidRPr="00B30133" w:rsidRDefault="00526191" w:rsidP="00526191">
            <w:pPr>
              <w:pStyle w:val="Standard"/>
              <w:rPr>
                <w:b/>
                <w:i/>
                <w:color w:val="7030A0"/>
                <w:sz w:val="20"/>
                <w:szCs w:val="20"/>
              </w:rPr>
            </w:pPr>
            <w:r w:rsidRPr="00B30133">
              <w:rPr>
                <w:b/>
                <w:i/>
                <w:color w:val="7030A0"/>
                <w:sz w:val="20"/>
                <w:szCs w:val="20"/>
              </w:rPr>
              <w:t>-</w:t>
            </w:r>
            <w:r w:rsidRPr="00B30133">
              <w:rPr>
                <w:b/>
                <w:i/>
                <w:color w:val="7030A0"/>
                <w:sz w:val="20"/>
                <w:szCs w:val="20"/>
              </w:rPr>
              <w:tab/>
              <w:t>20.04.2018 tarihinde kurum sosyal hizmet uzmanı tarafından “Toplumsal Cinsiyet Eğitimi” düzenlenmiştir ve bu eğitime 8 mülteci kadın katılım sağlamıştır.</w:t>
            </w:r>
          </w:p>
          <w:p w:rsidR="00526191" w:rsidRPr="00B30133" w:rsidRDefault="00526191" w:rsidP="00526191">
            <w:pPr>
              <w:pStyle w:val="Standard"/>
              <w:rPr>
                <w:b/>
                <w:i/>
                <w:color w:val="7030A0"/>
                <w:sz w:val="20"/>
                <w:szCs w:val="20"/>
              </w:rPr>
            </w:pPr>
          </w:p>
          <w:p w:rsidR="00526191" w:rsidRPr="00B30133" w:rsidRDefault="00526191" w:rsidP="00526191">
            <w:pPr>
              <w:pStyle w:val="Standard"/>
              <w:rPr>
                <w:b/>
                <w:i/>
                <w:color w:val="7030A0"/>
                <w:sz w:val="20"/>
                <w:szCs w:val="20"/>
              </w:rPr>
            </w:pPr>
          </w:p>
          <w:p w:rsidR="00EA14A2" w:rsidRPr="00B30133" w:rsidRDefault="00526191" w:rsidP="00526191">
            <w:pPr>
              <w:pStyle w:val="Standard"/>
              <w:rPr>
                <w:b/>
                <w:sz w:val="20"/>
                <w:szCs w:val="20"/>
              </w:rPr>
            </w:pPr>
            <w:r w:rsidRPr="00B30133">
              <w:rPr>
                <w:b/>
                <w:i/>
                <w:color w:val="7030A0"/>
                <w:sz w:val="20"/>
                <w:szCs w:val="20"/>
              </w:rPr>
              <w:t xml:space="preserve">Sonuç olarak, Ocak - Nisan 2018 döneminde, </w:t>
            </w:r>
            <w:proofErr w:type="spellStart"/>
            <w:r w:rsidRPr="00B30133">
              <w:rPr>
                <w:b/>
                <w:i/>
                <w:color w:val="7030A0"/>
                <w:sz w:val="20"/>
                <w:szCs w:val="20"/>
              </w:rPr>
              <w:t>HÜKSAM’a</w:t>
            </w:r>
            <w:proofErr w:type="spellEnd"/>
            <w:r w:rsidRPr="00B30133">
              <w:rPr>
                <w:b/>
                <w:i/>
                <w:color w:val="7030A0"/>
                <w:sz w:val="20"/>
                <w:szCs w:val="20"/>
              </w:rPr>
              <w:t xml:space="preserve"> bağlı olarak hizmet vermekte olan Kadın Sağlığı Danışma Merkezlerinde toplam 345 mülteci kadına ve/veya genç </w:t>
            </w:r>
            <w:r w:rsidRPr="00B30133">
              <w:rPr>
                <w:b/>
                <w:i/>
                <w:color w:val="7030A0"/>
                <w:sz w:val="20"/>
                <w:szCs w:val="20"/>
              </w:rPr>
              <w:lastRenderedPageBreak/>
              <w:t>kıza toplumsal cinsiyet eşitliği ve kadına yönelik şiddet konulu eğitimler verilmiş, bilinç artırıcı etkinlikler düzenlenmiştir.</w:t>
            </w:r>
          </w:p>
        </w:tc>
        <w:tc>
          <w:tcPr>
            <w:tcW w:w="1619" w:type="dxa"/>
          </w:tcPr>
          <w:p w:rsidR="00EA14A2" w:rsidRPr="005D1804" w:rsidRDefault="00EA14A2" w:rsidP="000C584F">
            <w:pPr>
              <w:pStyle w:val="Standard"/>
              <w:cnfStyle w:val="000000000000" w:firstRow="0" w:lastRow="0" w:firstColumn="0" w:lastColumn="0" w:oddVBand="0" w:evenVBand="0" w:oddHBand="0" w:evenHBand="0" w:firstRowFirstColumn="0" w:firstRowLastColumn="0" w:lastRowFirstColumn="0" w:lastRowLastColumn="0"/>
              <w:rPr>
                <w:b/>
                <w:i/>
                <w:color w:val="7030A0"/>
                <w:sz w:val="20"/>
                <w:szCs w:val="20"/>
              </w:rPr>
            </w:pPr>
            <w:proofErr w:type="gramStart"/>
            <w:r w:rsidRPr="00B30133">
              <w:rPr>
                <w:sz w:val="20"/>
                <w:szCs w:val="20"/>
              </w:rPr>
              <w:lastRenderedPageBreak/>
              <w:t xml:space="preserve">HÜKSAM, Ankara Halk Sağlığı Müdürlüğü ile yaptığı protokol doğrultusunda, Birleşmiş Milletler Nüfus Fonu (UNFPA) teknik desteği ve ECHO Avrupa Topluluğu Sivil Koruma ve İnsani Yardım Operasyonları finansal desteği ile “Kadın ve Kız Çocukları İçin Güvenli Alanlar ve Kadın Sağlığı Danışma Merkezleri Oluşturmak Suretiyle Suriyeli ve Diğer Göçmen </w:t>
            </w:r>
            <w:r w:rsidRPr="00B30133">
              <w:rPr>
                <w:sz w:val="20"/>
                <w:szCs w:val="20"/>
              </w:rPr>
              <w:lastRenderedPageBreak/>
              <w:t xml:space="preserve">Kadınların Üreme Sağlığı ve Toplumsal Cinsiyete Dayalı Şiddet Hizmetlerine Erişimlerini Güçlendirme </w:t>
            </w:r>
            <w:proofErr w:type="spellStart"/>
            <w:r w:rsidRPr="00B30133">
              <w:rPr>
                <w:sz w:val="20"/>
                <w:szCs w:val="20"/>
              </w:rPr>
              <w:t>Projesi”ni</w:t>
            </w:r>
            <w:proofErr w:type="spellEnd"/>
            <w:r w:rsidRPr="00B30133">
              <w:rPr>
                <w:sz w:val="20"/>
                <w:szCs w:val="20"/>
              </w:rPr>
              <w:t xml:space="preserve"> Ocak 2018 – Mart 2019 tarihleri arasında yürütmeye devam edecektir. </w:t>
            </w:r>
            <w:proofErr w:type="gramEnd"/>
            <w:r w:rsidRPr="00B30133">
              <w:rPr>
                <w:sz w:val="20"/>
                <w:szCs w:val="20"/>
              </w:rPr>
              <w:t xml:space="preserve">Proje kapsamında Ankara’da yerleşik olan Suriye ve diğer ülkelerden gelen göçmen kadınlar ve kız çocuklarına güvenli alanlar sağlamak ve sağlık danışmanlığı hizmeti sunmak amaçlanmaktadır.  </w:t>
            </w: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faaliyetleri, Alemdağ, </w:t>
            </w:r>
            <w:proofErr w:type="spellStart"/>
            <w:r w:rsidRPr="00B30133">
              <w:rPr>
                <w:sz w:val="20"/>
                <w:szCs w:val="20"/>
              </w:rPr>
              <w:t>Gülveren</w:t>
            </w:r>
            <w:proofErr w:type="spellEnd"/>
            <w:r w:rsidRPr="00B30133">
              <w:rPr>
                <w:sz w:val="20"/>
                <w:szCs w:val="20"/>
              </w:rPr>
              <w:t xml:space="preserve"> ve Yenimahalle’de yer alan üç </w:t>
            </w:r>
            <w:r w:rsidRPr="00B30133">
              <w:rPr>
                <w:sz w:val="20"/>
                <w:szCs w:val="20"/>
              </w:rPr>
              <w:lastRenderedPageBreak/>
              <w:t>Kadın Sağlığı Danışma Merkezi’nde gerçekleştirilecektir. Söz konusu Merkezler, Ankara Halk Sağlığı Müdürlüğü’ne ait Göçmen Sağlığı Merkezleri’nin binalarının içerisinde yer almaktadır.</w:t>
            </w: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faaliyetleri kapsamında, başta Suriyeli olmak üzere diğer göçmen kadın ve kız çocuklarına cinsel sağlık, üreme sağlığı, aile planlaması hizmetleri, toplumsal cinsiyete dayalı şiddeti önleme konularında danışmanlık ve eğitimler verilecek, şiddete uğrayan kadınların </w:t>
            </w:r>
            <w:proofErr w:type="spellStart"/>
            <w:r w:rsidRPr="00B30133">
              <w:rPr>
                <w:sz w:val="20"/>
                <w:szCs w:val="20"/>
              </w:rPr>
              <w:lastRenderedPageBreak/>
              <w:t>psikososyal</w:t>
            </w:r>
            <w:proofErr w:type="spellEnd"/>
            <w:r w:rsidRPr="00B30133">
              <w:rPr>
                <w:sz w:val="20"/>
                <w:szCs w:val="20"/>
              </w:rPr>
              <w:t xml:space="preserve"> açıdan desteklenmesi ve ilgili kurum ve kuruluşlara yönlendirilmesi sağlanacaktır.  </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60719A" w:rsidRPr="0060719A" w:rsidRDefault="0060719A" w:rsidP="0060719A">
            <w:pPr>
              <w:pStyle w:val="Standard"/>
              <w:rPr>
                <w:b/>
                <w:i/>
                <w:color w:val="7030A0"/>
                <w:sz w:val="20"/>
                <w:szCs w:val="20"/>
              </w:rPr>
            </w:pPr>
            <w:proofErr w:type="spellStart"/>
            <w:r w:rsidRPr="0060719A">
              <w:rPr>
                <w:b/>
                <w:i/>
                <w:color w:val="7030A0"/>
                <w:sz w:val="20"/>
                <w:szCs w:val="20"/>
              </w:rPr>
              <w:lastRenderedPageBreak/>
              <w:t>HÜKSAM’ın</w:t>
            </w:r>
            <w:proofErr w:type="spellEnd"/>
            <w:r w:rsidRPr="0060719A">
              <w:rPr>
                <w:b/>
                <w:i/>
                <w:color w:val="7030A0"/>
                <w:sz w:val="20"/>
                <w:szCs w:val="20"/>
              </w:rPr>
              <w:t xml:space="preserve"> yürütmekte olduğu “Kadın ve Kız Çocukları İçin Güvenli Alanlar ve Kadın Sağlığı Danışma Merkezleri Oluşturmak Suretiyle Suriyeli ve Diğer Göçmen Kadınların Üreme Sağlığı ve Toplumsal </w:t>
            </w:r>
          </w:p>
          <w:p w:rsidR="0060719A" w:rsidRPr="0060719A" w:rsidRDefault="0060719A" w:rsidP="0060719A">
            <w:pPr>
              <w:pStyle w:val="Standard"/>
              <w:rPr>
                <w:b/>
                <w:i/>
                <w:color w:val="7030A0"/>
                <w:sz w:val="20"/>
                <w:szCs w:val="20"/>
              </w:rPr>
            </w:pPr>
            <w:r w:rsidRPr="0060719A">
              <w:rPr>
                <w:b/>
                <w:i/>
                <w:color w:val="7030A0"/>
                <w:sz w:val="20"/>
                <w:szCs w:val="20"/>
              </w:rPr>
              <w:t xml:space="preserve">Cinsiyete Dayalı Şiddet Hizmetlerine Erişimlerini </w:t>
            </w:r>
          </w:p>
          <w:p w:rsidR="0060719A" w:rsidRPr="0060719A" w:rsidRDefault="0060719A" w:rsidP="0060719A">
            <w:pPr>
              <w:pStyle w:val="Standard"/>
              <w:rPr>
                <w:b/>
                <w:i/>
                <w:color w:val="7030A0"/>
                <w:sz w:val="20"/>
                <w:szCs w:val="20"/>
              </w:rPr>
            </w:pPr>
            <w:r w:rsidRPr="0060719A">
              <w:rPr>
                <w:b/>
                <w:i/>
                <w:color w:val="7030A0"/>
                <w:sz w:val="20"/>
                <w:szCs w:val="20"/>
              </w:rPr>
              <w:t xml:space="preserve">Güçlendirme Projesi” kapsamında, hizmet vermekte olan Kadın Sağlığı Danışma </w:t>
            </w:r>
            <w:r w:rsidRPr="0060719A">
              <w:rPr>
                <w:b/>
                <w:i/>
                <w:color w:val="7030A0"/>
                <w:sz w:val="20"/>
                <w:szCs w:val="20"/>
              </w:rPr>
              <w:lastRenderedPageBreak/>
              <w:t xml:space="preserve">Merkezlerinde, mülteci yararlanıcılara ve personele (sağlık aracıları) yönelik “kadına yönelik şiddet”, “toplumsal cinsiyet eşitliği”, “toplumsal cinsiyet eşitliği ve güçlenme”, “toplumsal cinsiyete dayalı şiddet”, “çocukları cinsel istismardan korumanın yolları”, “çocuk yaşta evliliklerin zararları” </w:t>
            </w:r>
            <w:proofErr w:type="spellStart"/>
            <w:r w:rsidRPr="0060719A">
              <w:rPr>
                <w:b/>
                <w:i/>
                <w:color w:val="7030A0"/>
                <w:sz w:val="20"/>
                <w:szCs w:val="20"/>
              </w:rPr>
              <w:t>vb</w:t>
            </w:r>
            <w:proofErr w:type="spellEnd"/>
            <w:r w:rsidRPr="0060719A">
              <w:rPr>
                <w:b/>
                <w:i/>
                <w:color w:val="7030A0"/>
                <w:sz w:val="20"/>
                <w:szCs w:val="20"/>
              </w:rPr>
              <w:t xml:space="preserve"> başlıklarında eğitimler gerçekleştirilmiştir. </w:t>
            </w: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r w:rsidRPr="0060719A">
              <w:rPr>
                <w:b/>
                <w:i/>
                <w:color w:val="7030A0"/>
                <w:sz w:val="20"/>
                <w:szCs w:val="20"/>
              </w:rPr>
              <w:t xml:space="preserve">Sonuç olarak, Mayıs - Ağustos 2018 döneminde gerçekleştirilen toplumsal cinsiyet eşitliği ve kadına yönelik şiddet </w:t>
            </w:r>
            <w:r w:rsidRPr="0060719A">
              <w:rPr>
                <w:b/>
                <w:i/>
                <w:color w:val="7030A0"/>
                <w:sz w:val="20"/>
                <w:szCs w:val="20"/>
              </w:rPr>
              <w:lastRenderedPageBreak/>
              <w:t xml:space="preserve">başlıklarındaki çalışmalarda, </w:t>
            </w:r>
            <w:proofErr w:type="spellStart"/>
            <w:r w:rsidRPr="0060719A">
              <w:rPr>
                <w:b/>
                <w:i/>
                <w:color w:val="7030A0"/>
                <w:sz w:val="20"/>
                <w:szCs w:val="20"/>
              </w:rPr>
              <w:t>HÜKSAM’a</w:t>
            </w:r>
            <w:proofErr w:type="spellEnd"/>
            <w:r w:rsidRPr="0060719A">
              <w:rPr>
                <w:b/>
                <w:i/>
                <w:color w:val="7030A0"/>
                <w:sz w:val="20"/>
                <w:szCs w:val="20"/>
              </w:rPr>
              <w:t xml:space="preserve"> bağlı olarak hizmet vermekte olan Alemdağ Kadın </w:t>
            </w:r>
          </w:p>
          <w:p w:rsidR="0060719A" w:rsidRPr="0060719A" w:rsidRDefault="0060719A" w:rsidP="0060719A">
            <w:pPr>
              <w:pStyle w:val="Standard"/>
              <w:rPr>
                <w:b/>
                <w:i/>
                <w:color w:val="7030A0"/>
                <w:sz w:val="20"/>
                <w:szCs w:val="20"/>
              </w:rPr>
            </w:pPr>
            <w:r w:rsidRPr="0060719A">
              <w:rPr>
                <w:b/>
                <w:i/>
                <w:color w:val="7030A0"/>
                <w:sz w:val="20"/>
                <w:szCs w:val="20"/>
              </w:rPr>
              <w:t xml:space="preserve">Sağlığı Danışma Merkezi’nde 189 kişiye, Yenimahalle </w:t>
            </w:r>
          </w:p>
          <w:p w:rsidR="0060719A" w:rsidRPr="0060719A" w:rsidRDefault="0060719A" w:rsidP="0060719A">
            <w:pPr>
              <w:pStyle w:val="Standard"/>
              <w:rPr>
                <w:b/>
                <w:i/>
                <w:color w:val="7030A0"/>
                <w:sz w:val="20"/>
                <w:szCs w:val="20"/>
              </w:rPr>
            </w:pPr>
            <w:r w:rsidRPr="0060719A">
              <w:rPr>
                <w:b/>
                <w:i/>
                <w:color w:val="7030A0"/>
                <w:sz w:val="20"/>
                <w:szCs w:val="20"/>
              </w:rPr>
              <w:t xml:space="preserve">Kadın Sağlığı Danışma Merkezi’nde 346 kişiye ve </w:t>
            </w:r>
            <w:proofErr w:type="spellStart"/>
            <w:r w:rsidRPr="0060719A">
              <w:rPr>
                <w:b/>
                <w:i/>
                <w:color w:val="7030A0"/>
                <w:sz w:val="20"/>
                <w:szCs w:val="20"/>
              </w:rPr>
              <w:t>Gülveren</w:t>
            </w:r>
            <w:proofErr w:type="spellEnd"/>
            <w:r w:rsidRPr="0060719A">
              <w:rPr>
                <w:b/>
                <w:i/>
                <w:color w:val="7030A0"/>
                <w:sz w:val="20"/>
                <w:szCs w:val="20"/>
              </w:rPr>
              <w:t xml:space="preserve"> Kadın Sağlığı Danışma Merkezi’nde 151 kişiye ulaşılmıştır. Tüm merkezlerde, söz edilen süre içerisinde toplam 686 mülteci kadına ve/veya genç kıza eğitimler verilmiş ve bilinç artırıcı etkinlikler düzenlenmiştir. </w:t>
            </w: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r w:rsidRPr="0060719A">
              <w:rPr>
                <w:b/>
                <w:i/>
                <w:color w:val="7030A0"/>
                <w:sz w:val="20"/>
                <w:szCs w:val="20"/>
              </w:rPr>
              <w:t xml:space="preserve">Yukarıda belirtilen eğitim ve çalışmalara </w:t>
            </w:r>
            <w:r w:rsidRPr="0060719A">
              <w:rPr>
                <w:b/>
                <w:i/>
                <w:color w:val="7030A0"/>
                <w:sz w:val="20"/>
                <w:szCs w:val="20"/>
              </w:rPr>
              <w:lastRenderedPageBreak/>
              <w:t xml:space="preserve">ek olarak, bu dört aylık </w:t>
            </w:r>
            <w:proofErr w:type="gramStart"/>
            <w:r w:rsidRPr="0060719A">
              <w:rPr>
                <w:b/>
                <w:i/>
                <w:color w:val="7030A0"/>
                <w:sz w:val="20"/>
                <w:szCs w:val="20"/>
              </w:rPr>
              <w:t>periyotta</w:t>
            </w:r>
            <w:proofErr w:type="gramEnd"/>
            <w:r w:rsidRPr="0060719A">
              <w:rPr>
                <w:b/>
                <w:i/>
                <w:color w:val="7030A0"/>
                <w:sz w:val="20"/>
                <w:szCs w:val="20"/>
              </w:rPr>
              <w:t xml:space="preserve"> Alemdağ Kadın Sağlığı Danışma Merkezi’nde 55 kişiye, Yenimahalle Kadın Sağlığı </w:t>
            </w:r>
          </w:p>
          <w:p w:rsidR="0060719A" w:rsidRPr="0060719A" w:rsidRDefault="0060719A" w:rsidP="0060719A">
            <w:pPr>
              <w:pStyle w:val="Standard"/>
              <w:rPr>
                <w:b/>
                <w:i/>
                <w:color w:val="7030A0"/>
                <w:sz w:val="20"/>
                <w:szCs w:val="20"/>
              </w:rPr>
            </w:pPr>
            <w:r w:rsidRPr="0060719A">
              <w:rPr>
                <w:b/>
                <w:i/>
                <w:color w:val="7030A0"/>
                <w:sz w:val="20"/>
                <w:szCs w:val="20"/>
              </w:rPr>
              <w:t xml:space="preserve">Danışma Merkezi’nde 10 kişiye ve </w:t>
            </w:r>
            <w:proofErr w:type="spellStart"/>
            <w:r w:rsidRPr="0060719A">
              <w:rPr>
                <w:b/>
                <w:i/>
                <w:color w:val="7030A0"/>
                <w:sz w:val="20"/>
                <w:szCs w:val="20"/>
              </w:rPr>
              <w:t>Gülveren</w:t>
            </w:r>
            <w:proofErr w:type="spellEnd"/>
            <w:r w:rsidRPr="0060719A">
              <w:rPr>
                <w:b/>
                <w:i/>
                <w:color w:val="7030A0"/>
                <w:sz w:val="20"/>
                <w:szCs w:val="20"/>
              </w:rPr>
              <w:t xml:space="preserve"> Kadın Sağlığı Danışma Merkezi’nde 24 kişiye olmak üzere toplam 89 mülteci kadına ve/veya genç kıza toplumsal cinsiyete dayalı şiddet konusunda bireysel danışmanlık </w:t>
            </w:r>
            <w:proofErr w:type="gramStart"/>
            <w:r w:rsidRPr="0060719A">
              <w:rPr>
                <w:b/>
                <w:i/>
                <w:color w:val="7030A0"/>
                <w:sz w:val="20"/>
                <w:szCs w:val="20"/>
              </w:rPr>
              <w:t>hizmeti  verilmiştir</w:t>
            </w:r>
            <w:proofErr w:type="gramEnd"/>
            <w:r w:rsidRPr="0060719A">
              <w:rPr>
                <w:b/>
                <w:i/>
                <w:color w:val="7030A0"/>
                <w:sz w:val="20"/>
                <w:szCs w:val="20"/>
              </w:rPr>
              <w:t xml:space="preserve">.  </w:t>
            </w: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p>
          <w:p w:rsidR="005D1804" w:rsidRPr="0060719A" w:rsidRDefault="005D1804" w:rsidP="005D1804">
            <w:pPr>
              <w:pStyle w:val="Standard"/>
              <w:rPr>
                <w:b/>
                <w:i/>
                <w:color w:val="7030A0"/>
                <w:sz w:val="20"/>
                <w:szCs w:val="20"/>
              </w:rPr>
            </w:pPr>
          </w:p>
        </w:tc>
        <w:tc>
          <w:tcPr>
            <w:tcW w:w="1619" w:type="dxa"/>
          </w:tcPr>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lastRenderedPageBreak/>
              <w:t xml:space="preserve">HÜKSAM, Ankara Halk Sağlığı Müdürlüğü ile yaptığı protokol doğrultusunda, Birleşmiş Milletler Nüfus Fonu (UNFPA) teknik desteği ve ECHO Avrupa Topluluğu Sivil Koruma ve İnsani Yardım Operasyonları finansal desteği ile “Kadın ve Kız Çocukları İçin Güvenli Alanlar ve Kadın Sağlığı Danışma Merkezleri Oluşturmak Suretiyle Suriyeli ve Diğer Göçmen </w:t>
            </w:r>
            <w:r w:rsidRPr="00B30133">
              <w:rPr>
                <w:sz w:val="20"/>
                <w:szCs w:val="20"/>
              </w:rPr>
              <w:lastRenderedPageBreak/>
              <w:t xml:space="preserve">Kadınların Üreme Sağlığı ve Toplumsal Cinsiyete Dayalı Şiddet Hizmetlerine Erişimlerini Güçlendirme </w:t>
            </w:r>
            <w:proofErr w:type="spellStart"/>
            <w:r w:rsidRPr="00B30133">
              <w:rPr>
                <w:sz w:val="20"/>
                <w:szCs w:val="20"/>
              </w:rPr>
              <w:t>Projesi”ni</w:t>
            </w:r>
            <w:proofErr w:type="spellEnd"/>
            <w:r w:rsidRPr="00B30133">
              <w:rPr>
                <w:sz w:val="20"/>
                <w:szCs w:val="20"/>
              </w:rPr>
              <w:t xml:space="preserve"> Ocak 2018 – Mart 2019 tarihleri arasında yürütmeye devam edecektir. </w:t>
            </w:r>
            <w:proofErr w:type="gramEnd"/>
            <w:r w:rsidRPr="00B30133">
              <w:rPr>
                <w:sz w:val="20"/>
                <w:szCs w:val="20"/>
              </w:rPr>
              <w:t xml:space="preserve">Proje kapsamında Ankara’da yerleşik olan Suriye ve diğer ülkelerden gelen göçmen kadınlar ve kız çocuklarına güvenli alanlar sağlamak ve sağlık danışmanlığı hizmeti sunmak amaçlanmaktadır.  </w:t>
            </w: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faaliyetleri, Alemdağ, </w:t>
            </w:r>
            <w:proofErr w:type="spellStart"/>
            <w:r w:rsidRPr="00B30133">
              <w:rPr>
                <w:sz w:val="20"/>
                <w:szCs w:val="20"/>
              </w:rPr>
              <w:t>Gülveren</w:t>
            </w:r>
            <w:proofErr w:type="spellEnd"/>
            <w:r w:rsidRPr="00B30133">
              <w:rPr>
                <w:sz w:val="20"/>
                <w:szCs w:val="20"/>
              </w:rPr>
              <w:t xml:space="preserve"> ve Yenimahalle’de yer alan üç </w:t>
            </w:r>
            <w:r w:rsidRPr="00B30133">
              <w:rPr>
                <w:sz w:val="20"/>
                <w:szCs w:val="20"/>
              </w:rPr>
              <w:lastRenderedPageBreak/>
              <w:t>Kadın Sağlığı Danışma Merkezi’nde gerçekleştirilecektir. Söz konusu Merkezler, Ankara Halk Sağlığı Müdürlüğü’ne ait Göçmen Sağlığı Merkezleri’nin binalarının içerisinde yer almaktadır.</w:t>
            </w: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EA14A2" w:rsidRPr="00B30133" w:rsidRDefault="00EA14A2" w:rsidP="000C584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faaliyetleri kapsamında, başta Suriyeli olmak üzere diğer göçmen kadın ve kız çocuklarına cinsel sağlık, üreme sağlığı, aile planlaması hizmetleri, toplumsal cinsiyete dayalı şiddeti önleme konularında danışmanlık ve eğitimler verilecek, şiddete uğrayan kadınların </w:t>
            </w:r>
            <w:proofErr w:type="spellStart"/>
            <w:r w:rsidRPr="00B30133">
              <w:rPr>
                <w:sz w:val="20"/>
                <w:szCs w:val="20"/>
              </w:rPr>
              <w:lastRenderedPageBreak/>
              <w:t>psikososyal</w:t>
            </w:r>
            <w:proofErr w:type="spellEnd"/>
            <w:r w:rsidRPr="00B30133">
              <w:rPr>
                <w:sz w:val="20"/>
                <w:szCs w:val="20"/>
              </w:rPr>
              <w:t xml:space="preserve"> açıdan desteklenmesi ve ilgili kurum ve kuruluşlara yönlendirilmesi sağlanacaktır.  </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60719A" w:rsidRPr="0060719A" w:rsidRDefault="0060719A" w:rsidP="0060719A">
            <w:pPr>
              <w:pStyle w:val="Standard"/>
              <w:rPr>
                <w:b/>
                <w:i/>
                <w:color w:val="7030A0"/>
                <w:sz w:val="20"/>
                <w:szCs w:val="20"/>
              </w:rPr>
            </w:pPr>
            <w:proofErr w:type="spellStart"/>
            <w:r w:rsidRPr="0060719A">
              <w:rPr>
                <w:b/>
                <w:i/>
                <w:color w:val="7030A0"/>
                <w:sz w:val="20"/>
                <w:szCs w:val="20"/>
              </w:rPr>
              <w:lastRenderedPageBreak/>
              <w:t>HÜKSAM’ın</w:t>
            </w:r>
            <w:proofErr w:type="spellEnd"/>
            <w:r w:rsidRPr="0060719A">
              <w:rPr>
                <w:b/>
                <w:i/>
                <w:color w:val="7030A0"/>
                <w:sz w:val="20"/>
                <w:szCs w:val="20"/>
              </w:rPr>
              <w:t xml:space="preserve"> yürütmekte olduğu “Kadın ve Kız Çocukları İçin Güvenli Alanlar ve Kadın Sağlığı Danışma Merkezleri Oluşturmak Suretiyle Suriyeli ve Diğer Göçmen Kadınların Üreme Sağlığı ve Toplumsal </w:t>
            </w:r>
          </w:p>
          <w:p w:rsidR="0060719A" w:rsidRPr="0060719A" w:rsidRDefault="0060719A" w:rsidP="0060719A">
            <w:pPr>
              <w:pStyle w:val="Standard"/>
              <w:rPr>
                <w:b/>
                <w:i/>
                <w:color w:val="7030A0"/>
                <w:sz w:val="20"/>
                <w:szCs w:val="20"/>
              </w:rPr>
            </w:pPr>
            <w:r w:rsidRPr="0060719A">
              <w:rPr>
                <w:b/>
                <w:i/>
                <w:color w:val="7030A0"/>
                <w:sz w:val="20"/>
                <w:szCs w:val="20"/>
              </w:rPr>
              <w:t xml:space="preserve">Cinsiyete Dayalı Şiddet Hizmetlerine Erişimlerini </w:t>
            </w:r>
          </w:p>
          <w:p w:rsidR="0060719A" w:rsidRPr="0060719A" w:rsidRDefault="0060719A" w:rsidP="0060719A">
            <w:pPr>
              <w:pStyle w:val="Standard"/>
              <w:rPr>
                <w:b/>
                <w:i/>
                <w:color w:val="7030A0"/>
                <w:sz w:val="20"/>
                <w:szCs w:val="20"/>
              </w:rPr>
            </w:pPr>
            <w:r w:rsidRPr="0060719A">
              <w:rPr>
                <w:b/>
                <w:i/>
                <w:color w:val="7030A0"/>
                <w:sz w:val="20"/>
                <w:szCs w:val="20"/>
              </w:rPr>
              <w:t xml:space="preserve">Güçlendirme Projesi” kapsamında, hizmet vermekte olan Kadın Sağlığı Danışma </w:t>
            </w:r>
            <w:r w:rsidRPr="0060719A">
              <w:rPr>
                <w:b/>
                <w:i/>
                <w:color w:val="7030A0"/>
                <w:sz w:val="20"/>
                <w:szCs w:val="20"/>
              </w:rPr>
              <w:lastRenderedPageBreak/>
              <w:t xml:space="preserve">Merkezlerinde, mülteci yararlanıcılara ve personele (sağlık aracıları) yönelik “kadına yönelik şiddet”, “toplumsal cinsiyet eşitliği”, “toplumsal cinsiyet eşitliği ve güçlenme”, “toplumsal cinsiyete dayalı şiddet”, “çocukları cinsel istismardan korumanın yolları”, “çocuk yaşta evliliklerin zararları” </w:t>
            </w:r>
            <w:proofErr w:type="spellStart"/>
            <w:r w:rsidRPr="0060719A">
              <w:rPr>
                <w:b/>
                <w:i/>
                <w:color w:val="7030A0"/>
                <w:sz w:val="20"/>
                <w:szCs w:val="20"/>
              </w:rPr>
              <w:t>vb</w:t>
            </w:r>
            <w:proofErr w:type="spellEnd"/>
            <w:r w:rsidRPr="0060719A">
              <w:rPr>
                <w:b/>
                <w:i/>
                <w:color w:val="7030A0"/>
                <w:sz w:val="20"/>
                <w:szCs w:val="20"/>
              </w:rPr>
              <w:t xml:space="preserve"> başlıklarında eğitimler gerçekleştirilmiştir ve </w:t>
            </w:r>
            <w:proofErr w:type="gramStart"/>
            <w:r w:rsidRPr="0060719A">
              <w:rPr>
                <w:b/>
                <w:i/>
                <w:color w:val="7030A0"/>
                <w:sz w:val="20"/>
                <w:szCs w:val="20"/>
              </w:rPr>
              <w:t>yıl sonuna</w:t>
            </w:r>
            <w:proofErr w:type="gramEnd"/>
            <w:r w:rsidRPr="0060719A">
              <w:rPr>
                <w:b/>
                <w:i/>
                <w:color w:val="7030A0"/>
                <w:sz w:val="20"/>
                <w:szCs w:val="20"/>
              </w:rPr>
              <w:t xml:space="preserve"> kadar da devam edecektir.  </w:t>
            </w: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r w:rsidRPr="0060719A">
              <w:rPr>
                <w:b/>
                <w:i/>
                <w:color w:val="7030A0"/>
                <w:sz w:val="20"/>
                <w:szCs w:val="20"/>
              </w:rPr>
              <w:t xml:space="preserve">Henüz dönem çalışmaları tamamlanmadığından ve kaç yararlanıcıya ulaşılacağı </w:t>
            </w:r>
            <w:r w:rsidRPr="0060719A">
              <w:rPr>
                <w:b/>
                <w:i/>
                <w:color w:val="7030A0"/>
                <w:sz w:val="20"/>
                <w:szCs w:val="20"/>
              </w:rPr>
              <w:lastRenderedPageBreak/>
              <w:t xml:space="preserve">öngörülemediğinden ancak Eylül-2018 istatistiklerine ilişkin kısıtlı bilgi verilebilmektedir.  </w:t>
            </w:r>
          </w:p>
          <w:p w:rsidR="0060719A" w:rsidRPr="0060719A" w:rsidRDefault="0060719A" w:rsidP="0060719A">
            <w:pPr>
              <w:pStyle w:val="Standard"/>
              <w:rPr>
                <w:b/>
                <w:i/>
                <w:color w:val="7030A0"/>
                <w:sz w:val="20"/>
                <w:szCs w:val="20"/>
              </w:rPr>
            </w:pPr>
            <w:r w:rsidRPr="0060719A">
              <w:rPr>
                <w:b/>
                <w:i/>
                <w:color w:val="7030A0"/>
                <w:sz w:val="20"/>
                <w:szCs w:val="20"/>
              </w:rPr>
              <w:t xml:space="preserve">Eylül – 2018 süresince Alemdağ Kadın Sağlığı Danışma Merkezi’nde 15 kişiye, Yenimahalle Kadın Sağlığı Danışma Merkezi’nde 2 kişiye ve </w:t>
            </w:r>
            <w:proofErr w:type="spellStart"/>
            <w:r w:rsidRPr="0060719A">
              <w:rPr>
                <w:b/>
                <w:i/>
                <w:color w:val="7030A0"/>
                <w:sz w:val="20"/>
                <w:szCs w:val="20"/>
              </w:rPr>
              <w:t>Gülveren</w:t>
            </w:r>
            <w:proofErr w:type="spellEnd"/>
            <w:r w:rsidRPr="0060719A">
              <w:rPr>
                <w:b/>
                <w:i/>
                <w:color w:val="7030A0"/>
                <w:sz w:val="20"/>
                <w:szCs w:val="20"/>
              </w:rPr>
              <w:t xml:space="preserve"> Kadın Sağlığı Danışma Merkezi’nde 8 kişiye olmak üzere toplam 25 mülteci kadına ve/veya genç kıza toplumsal cinsiyete dayalı şiddet konusunda bireysel danışmanlık </w:t>
            </w:r>
            <w:proofErr w:type="gramStart"/>
            <w:r w:rsidRPr="0060719A">
              <w:rPr>
                <w:b/>
                <w:i/>
                <w:color w:val="7030A0"/>
                <w:sz w:val="20"/>
                <w:szCs w:val="20"/>
              </w:rPr>
              <w:t>hizmeti  verilmiştir</w:t>
            </w:r>
            <w:proofErr w:type="gramEnd"/>
            <w:r w:rsidRPr="0060719A">
              <w:rPr>
                <w:b/>
                <w:i/>
                <w:color w:val="7030A0"/>
                <w:sz w:val="20"/>
                <w:szCs w:val="20"/>
              </w:rPr>
              <w:t xml:space="preserve">.  </w:t>
            </w: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r w:rsidRPr="0060719A">
              <w:rPr>
                <w:b/>
                <w:i/>
                <w:color w:val="7030A0"/>
                <w:sz w:val="20"/>
                <w:szCs w:val="20"/>
              </w:rPr>
              <w:t xml:space="preserve">Söz konusu </w:t>
            </w:r>
            <w:r w:rsidRPr="0060719A">
              <w:rPr>
                <w:b/>
                <w:i/>
                <w:color w:val="7030A0"/>
                <w:sz w:val="20"/>
                <w:szCs w:val="20"/>
              </w:rPr>
              <w:lastRenderedPageBreak/>
              <w:t xml:space="preserve">Projenin bir faaliyeti olarak, 11 Ekim Dünya </w:t>
            </w:r>
          </w:p>
          <w:p w:rsidR="0060719A" w:rsidRPr="0060719A" w:rsidRDefault="0060719A" w:rsidP="0060719A">
            <w:pPr>
              <w:pStyle w:val="Standard"/>
              <w:rPr>
                <w:b/>
                <w:i/>
                <w:color w:val="7030A0"/>
                <w:sz w:val="20"/>
                <w:szCs w:val="20"/>
              </w:rPr>
            </w:pPr>
            <w:r w:rsidRPr="0060719A">
              <w:rPr>
                <w:b/>
                <w:i/>
                <w:color w:val="7030A0"/>
                <w:sz w:val="20"/>
                <w:szCs w:val="20"/>
              </w:rPr>
              <w:t xml:space="preserve">Kız Çocukları Günü kapsamında, 11.10.2018 tarihinde, Ankara </w:t>
            </w:r>
            <w:proofErr w:type="spellStart"/>
            <w:r w:rsidRPr="0060719A">
              <w:rPr>
                <w:b/>
                <w:i/>
                <w:color w:val="7030A0"/>
                <w:sz w:val="20"/>
                <w:szCs w:val="20"/>
              </w:rPr>
              <w:t>LimakAmbassadoreHotel’de</w:t>
            </w:r>
            <w:proofErr w:type="spellEnd"/>
            <w:r w:rsidRPr="0060719A">
              <w:rPr>
                <w:b/>
                <w:i/>
                <w:color w:val="7030A0"/>
                <w:sz w:val="20"/>
                <w:szCs w:val="20"/>
              </w:rPr>
              <w:t xml:space="preserve"> tüm gün süren bir etkinlik gerçekleştirilmiştir.   </w:t>
            </w:r>
          </w:p>
          <w:p w:rsidR="0060719A" w:rsidRPr="0060719A" w:rsidRDefault="0060719A" w:rsidP="0060719A">
            <w:pPr>
              <w:pStyle w:val="Standard"/>
              <w:rPr>
                <w:b/>
                <w:i/>
                <w:color w:val="7030A0"/>
                <w:sz w:val="20"/>
                <w:szCs w:val="20"/>
              </w:rPr>
            </w:pPr>
            <w:r w:rsidRPr="0060719A">
              <w:rPr>
                <w:b/>
                <w:i/>
                <w:color w:val="7030A0"/>
                <w:sz w:val="20"/>
                <w:szCs w:val="20"/>
              </w:rPr>
              <w:t xml:space="preserve">Etkinlikte, Proje kapsamında hizmet vermekte olan Kadın Sağlığı Danışma Merkezleri’nden hizmet alan mülteci kız çocuklarından ikisi güçlenmelerine yönelik deneyim paylaşımları yapmıştır. Bununla birlikte, bir grup mülteci kız çocuğu, Proje kapsamında gerçekleştirdikleri drama </w:t>
            </w:r>
            <w:r w:rsidRPr="0060719A">
              <w:rPr>
                <w:b/>
                <w:i/>
                <w:color w:val="7030A0"/>
                <w:sz w:val="20"/>
                <w:szCs w:val="20"/>
              </w:rPr>
              <w:lastRenderedPageBreak/>
              <w:t xml:space="preserve">çalışmalarının ürünü olarak kadına yönelik şiddet ve toplumsal cinsiyet eşitliği temalı bir drama gösterisi sunmuşlardır. Etkinlikte, Üniversitemiz Sosyal Hizmet Bölümü’nde öğretim üyesi ve HÜKSAM Yönetim Kurulu Üyesi olan Prof. Dr. Özlem CANKURTARAN da “21. Yüzyılda Kız </w:t>
            </w:r>
          </w:p>
          <w:p w:rsidR="0060719A" w:rsidRPr="0060719A" w:rsidRDefault="0060719A" w:rsidP="0060719A">
            <w:pPr>
              <w:pStyle w:val="Standard"/>
              <w:rPr>
                <w:b/>
                <w:i/>
                <w:color w:val="7030A0"/>
                <w:sz w:val="20"/>
                <w:szCs w:val="20"/>
              </w:rPr>
            </w:pPr>
            <w:r w:rsidRPr="0060719A">
              <w:rPr>
                <w:b/>
                <w:i/>
                <w:color w:val="7030A0"/>
                <w:sz w:val="20"/>
                <w:szCs w:val="20"/>
              </w:rPr>
              <w:t xml:space="preserve">Çocuğu Olmak” başlıklı bir konuşma yapmıştır. </w:t>
            </w:r>
          </w:p>
          <w:p w:rsidR="0060719A" w:rsidRPr="0060719A" w:rsidRDefault="0060719A" w:rsidP="0060719A">
            <w:pPr>
              <w:pStyle w:val="Standard"/>
              <w:rPr>
                <w:b/>
                <w:i/>
                <w:color w:val="7030A0"/>
                <w:sz w:val="20"/>
                <w:szCs w:val="20"/>
              </w:rPr>
            </w:pPr>
            <w:r w:rsidRPr="0060719A">
              <w:rPr>
                <w:b/>
                <w:i/>
                <w:color w:val="7030A0"/>
                <w:sz w:val="20"/>
                <w:szCs w:val="20"/>
              </w:rPr>
              <w:t xml:space="preserve">Etkinliğe yaklaşık 150 kişi katılım sağlamıştır. </w:t>
            </w:r>
          </w:p>
          <w:p w:rsidR="0060719A" w:rsidRPr="0060719A" w:rsidRDefault="0060719A" w:rsidP="0060719A">
            <w:pPr>
              <w:pStyle w:val="Standard"/>
              <w:rPr>
                <w:b/>
                <w:i/>
                <w:color w:val="7030A0"/>
                <w:sz w:val="20"/>
                <w:szCs w:val="20"/>
              </w:rPr>
            </w:pPr>
          </w:p>
          <w:p w:rsidR="0060719A" w:rsidRPr="0060719A" w:rsidRDefault="0060719A" w:rsidP="0060719A">
            <w:pPr>
              <w:pStyle w:val="Standard"/>
              <w:rPr>
                <w:b/>
                <w:i/>
                <w:color w:val="7030A0"/>
                <w:sz w:val="20"/>
                <w:szCs w:val="20"/>
              </w:rPr>
            </w:pPr>
            <w:r w:rsidRPr="0060719A">
              <w:rPr>
                <w:b/>
                <w:i/>
                <w:color w:val="7030A0"/>
                <w:sz w:val="20"/>
                <w:szCs w:val="20"/>
              </w:rPr>
              <w:t xml:space="preserve">25 Kasım Kadına Yönelik Şiddete Karşı Uluslararası Dayanışma ve Mücadele </w:t>
            </w:r>
            <w:proofErr w:type="gramStart"/>
            <w:r w:rsidRPr="0060719A">
              <w:rPr>
                <w:b/>
                <w:i/>
                <w:color w:val="7030A0"/>
                <w:sz w:val="20"/>
                <w:szCs w:val="20"/>
              </w:rPr>
              <w:t xml:space="preserve">Günü  </w:t>
            </w:r>
            <w:r w:rsidRPr="0060719A">
              <w:rPr>
                <w:b/>
                <w:i/>
                <w:color w:val="7030A0"/>
                <w:sz w:val="20"/>
                <w:szCs w:val="20"/>
              </w:rPr>
              <w:lastRenderedPageBreak/>
              <w:t>etkinlikleri</w:t>
            </w:r>
            <w:proofErr w:type="gramEnd"/>
            <w:r w:rsidRPr="0060719A">
              <w:rPr>
                <w:b/>
                <w:i/>
                <w:color w:val="7030A0"/>
                <w:sz w:val="20"/>
                <w:szCs w:val="20"/>
              </w:rPr>
              <w:t xml:space="preserve"> kapsamında da, 26 Kasım 2018 tarihinde </w:t>
            </w:r>
            <w:proofErr w:type="spellStart"/>
            <w:r w:rsidRPr="0060719A">
              <w:rPr>
                <w:b/>
                <w:i/>
                <w:color w:val="7030A0"/>
                <w:sz w:val="20"/>
                <w:szCs w:val="20"/>
              </w:rPr>
              <w:t>Litai</w:t>
            </w:r>
            <w:proofErr w:type="spellEnd"/>
            <w:r w:rsidRPr="0060719A">
              <w:rPr>
                <w:b/>
                <w:i/>
                <w:color w:val="7030A0"/>
                <w:sz w:val="20"/>
                <w:szCs w:val="20"/>
              </w:rPr>
              <w:t xml:space="preserve"> TBB Konukevi’nin Toplantı Salonunda, yaklaşık olarak 250 kişinin katılımı ile bir etkinlik gerçekleştirilmesi planlanmaktadır. Söz konusu etkinlik programında Ankara Üniversitesi’nden Prof. Güzin Yamaner ve öğrencilerinin “Çölden Denize Anadolu” isimli, mülteci kadınları konu edinen bir drama gösterisi yer alacaktır. Bununla birlikte, kadınların </w:t>
            </w:r>
          </w:p>
          <w:p w:rsidR="00EA14A2" w:rsidRPr="0060719A" w:rsidRDefault="0060719A" w:rsidP="0060719A">
            <w:pPr>
              <w:pStyle w:val="Standard"/>
              <w:rPr>
                <w:b/>
                <w:i/>
                <w:color w:val="7030A0"/>
                <w:sz w:val="20"/>
                <w:szCs w:val="20"/>
              </w:rPr>
            </w:pPr>
            <w:proofErr w:type="gramStart"/>
            <w:r w:rsidRPr="0060719A">
              <w:rPr>
                <w:b/>
                <w:i/>
                <w:color w:val="7030A0"/>
                <w:sz w:val="20"/>
                <w:szCs w:val="20"/>
              </w:rPr>
              <w:t>güçlenme</w:t>
            </w:r>
            <w:proofErr w:type="gramEnd"/>
            <w:r w:rsidRPr="0060719A">
              <w:rPr>
                <w:b/>
                <w:i/>
                <w:color w:val="7030A0"/>
                <w:sz w:val="20"/>
                <w:szCs w:val="20"/>
              </w:rPr>
              <w:t xml:space="preserve"> hikayelerinin paylaşımı </w:t>
            </w:r>
            <w:r w:rsidRPr="0060719A">
              <w:rPr>
                <w:b/>
                <w:i/>
                <w:color w:val="7030A0"/>
                <w:sz w:val="20"/>
                <w:szCs w:val="20"/>
              </w:rPr>
              <w:lastRenderedPageBreak/>
              <w:t xml:space="preserve">sağlanacak, kadına yönelik şiddet temalı bir konuşma gerçekleştirilecektir.  </w:t>
            </w:r>
          </w:p>
        </w:tc>
      </w:tr>
      <w:tr w:rsidR="00BA29BD" w:rsidRPr="00B30133" w:rsidTr="000C584F">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BA29BD" w:rsidRPr="00B30133" w:rsidRDefault="00BA29BD" w:rsidP="00EB6E8D">
            <w:pPr>
              <w:rPr>
                <w:sz w:val="20"/>
                <w:szCs w:val="20"/>
              </w:rPr>
            </w:pPr>
          </w:p>
        </w:tc>
        <w:tc>
          <w:tcPr>
            <w:tcW w:w="1618" w:type="dxa"/>
            <w:vMerge/>
          </w:tcPr>
          <w:p w:rsidR="00BA29BD" w:rsidRPr="00B30133" w:rsidRDefault="00BA29BD"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A29BD" w:rsidRPr="00B30133" w:rsidRDefault="00BA29BD" w:rsidP="00EB6E8D">
            <w:pPr>
              <w:rPr>
                <w:rFonts w:eastAsia="Times New Roman"/>
                <w:b/>
                <w:sz w:val="20"/>
                <w:szCs w:val="20"/>
                <w:lang w:eastAsia="tr-TR"/>
              </w:rPr>
            </w:pPr>
            <w:r w:rsidRPr="00BA29BD">
              <w:rPr>
                <w:rFonts w:eastAsia="Times New Roman"/>
                <w:b/>
                <w:sz w:val="20"/>
                <w:szCs w:val="20"/>
                <w:lang w:eastAsia="tr-TR"/>
              </w:rPr>
              <w:t>Ankara Üniversitesi KASAUM</w:t>
            </w:r>
          </w:p>
        </w:tc>
        <w:tc>
          <w:tcPr>
            <w:tcW w:w="1619" w:type="dxa"/>
          </w:tcPr>
          <w:p w:rsidR="00BA29BD" w:rsidRPr="00B30133" w:rsidRDefault="00BA29BD"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BA29BD" w:rsidRPr="00B30133" w:rsidRDefault="00BA29BD" w:rsidP="005C04E0">
            <w:pPr>
              <w:pStyle w:val="Standard"/>
              <w:rPr>
                <w:b/>
                <w:i/>
                <w:color w:val="7030A0"/>
                <w:sz w:val="20"/>
                <w:szCs w:val="20"/>
              </w:rPr>
            </w:pPr>
          </w:p>
        </w:tc>
        <w:tc>
          <w:tcPr>
            <w:tcW w:w="1619" w:type="dxa"/>
          </w:tcPr>
          <w:p w:rsidR="00BA29BD" w:rsidRPr="00B30133" w:rsidRDefault="00BA29BD"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BA29BD" w:rsidRPr="00273C1F" w:rsidRDefault="00BA29BD" w:rsidP="00273C1F">
            <w:pPr>
              <w:pStyle w:val="Standard"/>
              <w:rPr>
                <w:b/>
                <w:i/>
                <w:color w:val="7030A0"/>
                <w:sz w:val="20"/>
                <w:szCs w:val="20"/>
              </w:rPr>
            </w:pPr>
          </w:p>
        </w:tc>
        <w:tc>
          <w:tcPr>
            <w:tcW w:w="1619" w:type="dxa"/>
          </w:tcPr>
          <w:p w:rsidR="00BA29BD" w:rsidRPr="00B30133" w:rsidRDefault="00BA29BD"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A29BD">
              <w:rPr>
                <w:sz w:val="20"/>
                <w:szCs w:val="20"/>
              </w:rPr>
              <w:t>Ankara Üniversitesi Hukuk Fakültesi hukuk klinikleri dersi kapsamında toplumdaki dezavantajlı gruplara ilişkin kadına yönelik şiddetin önlenmesi konusunda çalışmalar yapılacaktır.</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BA29BD" w:rsidRPr="00BA29BD" w:rsidRDefault="00BA29BD" w:rsidP="00BA29BD">
            <w:pPr>
              <w:pStyle w:val="Standard"/>
              <w:rPr>
                <w:b/>
                <w:i/>
                <w:color w:val="7030A0"/>
                <w:sz w:val="20"/>
                <w:szCs w:val="20"/>
              </w:rPr>
            </w:pPr>
            <w:r w:rsidRPr="00BA29BD">
              <w:rPr>
                <w:b/>
                <w:i/>
                <w:color w:val="7030A0"/>
                <w:sz w:val="20"/>
                <w:szCs w:val="20"/>
              </w:rPr>
              <w:t xml:space="preserve">Ankara Üniversitesi Hukuk Fakültesi Ev-İçi Şiddetin Önlenmesi Hukuk Kliniği öğrencileri Kasım ayında Kadın Sığınma Evlerine bağlı İlk Kabul </w:t>
            </w:r>
            <w:proofErr w:type="spellStart"/>
            <w:r w:rsidRPr="00BA29BD">
              <w:rPr>
                <w:b/>
                <w:i/>
                <w:color w:val="7030A0"/>
                <w:sz w:val="20"/>
                <w:szCs w:val="20"/>
              </w:rPr>
              <w:t>Birimleri’ne</w:t>
            </w:r>
            <w:proofErr w:type="spellEnd"/>
            <w:r w:rsidRPr="00BA29BD">
              <w:rPr>
                <w:b/>
                <w:i/>
                <w:color w:val="7030A0"/>
                <w:sz w:val="20"/>
                <w:szCs w:val="20"/>
              </w:rPr>
              <w:t xml:space="preserve"> giderek mağdurlarla görüşmelere katılmış ve hukuki konularda mağdurları bilgilendirmiştir.</w:t>
            </w:r>
          </w:p>
          <w:p w:rsidR="00BA29BD" w:rsidRPr="00BA29BD" w:rsidRDefault="00BA29BD" w:rsidP="00BA29BD">
            <w:pPr>
              <w:pStyle w:val="Standard"/>
              <w:rPr>
                <w:b/>
                <w:i/>
                <w:color w:val="7030A0"/>
                <w:sz w:val="20"/>
                <w:szCs w:val="20"/>
              </w:rPr>
            </w:pPr>
          </w:p>
          <w:p w:rsidR="00BA29BD" w:rsidRPr="00BA29BD" w:rsidRDefault="00BA29BD" w:rsidP="00BA29BD">
            <w:pPr>
              <w:pStyle w:val="Standard"/>
              <w:rPr>
                <w:b/>
                <w:i/>
                <w:color w:val="7030A0"/>
                <w:sz w:val="20"/>
                <w:szCs w:val="20"/>
              </w:rPr>
            </w:pPr>
            <w:r w:rsidRPr="00BA29BD">
              <w:rPr>
                <w:b/>
                <w:i/>
                <w:color w:val="7030A0"/>
                <w:sz w:val="20"/>
                <w:szCs w:val="20"/>
              </w:rPr>
              <w:t xml:space="preserve">Ankara Üniversitesi Hukuk Fakültesi Engelli Hakları </w:t>
            </w:r>
            <w:r w:rsidRPr="00BA29BD">
              <w:rPr>
                <w:b/>
                <w:i/>
                <w:color w:val="7030A0"/>
                <w:sz w:val="20"/>
                <w:szCs w:val="20"/>
              </w:rPr>
              <w:lastRenderedPageBreak/>
              <w:t>Hukuk Kliniği kapsamında Kasım ve Aralık aylarında engelli kadınlara yönelik şiddetin önlenmesi konusunda çalışmalar yapılmıştır. Bu kapsamda klinik öğrencileri, işitme engelli şiddet mağduru kadınlara yönelik hukuki yardımda bulunmuştur.</w:t>
            </w:r>
          </w:p>
          <w:p w:rsidR="00BA29BD" w:rsidRPr="00BA29BD" w:rsidRDefault="00BA29BD" w:rsidP="00BA29BD">
            <w:pPr>
              <w:pStyle w:val="Standard"/>
              <w:rPr>
                <w:b/>
                <w:i/>
                <w:color w:val="7030A0"/>
                <w:sz w:val="20"/>
                <w:szCs w:val="20"/>
              </w:rPr>
            </w:pPr>
          </w:p>
          <w:p w:rsidR="00BA29BD" w:rsidRPr="00BA29BD" w:rsidRDefault="00BA29BD" w:rsidP="00BA29BD">
            <w:pPr>
              <w:pStyle w:val="Standard"/>
              <w:rPr>
                <w:b/>
                <w:i/>
                <w:color w:val="7030A0"/>
                <w:sz w:val="20"/>
                <w:szCs w:val="20"/>
              </w:rPr>
            </w:pPr>
            <w:r w:rsidRPr="00BA29BD">
              <w:rPr>
                <w:b/>
                <w:i/>
                <w:color w:val="7030A0"/>
                <w:sz w:val="20"/>
                <w:szCs w:val="20"/>
              </w:rPr>
              <w:t xml:space="preserve">Ankara Üniversitesi Hukuk Fakültesi Hapishaneler Hukuk Kliniği öğrencileri Ankara Kadın Kapalı Ceza İnfaz Kurumu'na ziyarette bulunarak kadın hükümlülerle görüşmüş ve hükümlülere hukuki </w:t>
            </w:r>
            <w:r w:rsidRPr="00BA29BD">
              <w:rPr>
                <w:b/>
                <w:i/>
                <w:color w:val="7030A0"/>
                <w:sz w:val="20"/>
                <w:szCs w:val="20"/>
              </w:rPr>
              <w:lastRenderedPageBreak/>
              <w:t>bilgilendirmede bulunmuşlardır.</w:t>
            </w:r>
          </w:p>
        </w:tc>
      </w:tr>
      <w:tr w:rsidR="00FC740C" w:rsidRPr="00B30133" w:rsidTr="000C584F">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FC740C" w:rsidRPr="00B30133" w:rsidRDefault="00FC740C" w:rsidP="00EB6E8D">
            <w:pPr>
              <w:rPr>
                <w:sz w:val="20"/>
                <w:szCs w:val="20"/>
              </w:rPr>
            </w:pPr>
          </w:p>
        </w:tc>
        <w:tc>
          <w:tcPr>
            <w:tcW w:w="1618" w:type="dxa"/>
            <w:vMerge/>
          </w:tcPr>
          <w:p w:rsidR="00FC740C" w:rsidRPr="00B30133" w:rsidRDefault="00FC740C"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FC740C" w:rsidRPr="00B30133" w:rsidRDefault="00FC740C" w:rsidP="00EB6E8D">
            <w:pPr>
              <w:rPr>
                <w:rFonts w:eastAsia="Times New Roman"/>
                <w:b/>
                <w:sz w:val="20"/>
                <w:szCs w:val="20"/>
                <w:lang w:eastAsia="tr-TR"/>
              </w:rPr>
            </w:pPr>
            <w:r w:rsidRPr="00B30133">
              <w:rPr>
                <w:rFonts w:eastAsia="Times New Roman"/>
                <w:b/>
                <w:sz w:val="20"/>
                <w:szCs w:val="20"/>
                <w:lang w:eastAsia="tr-TR"/>
              </w:rPr>
              <w:t>Gelincik Merkezi</w:t>
            </w:r>
          </w:p>
        </w:tc>
        <w:tc>
          <w:tcPr>
            <w:tcW w:w="1619" w:type="dxa"/>
          </w:tcPr>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1.Eğitmenlerin belirlenmesi.</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 Eğitim </w:t>
            </w:r>
            <w:proofErr w:type="spellStart"/>
            <w:r w:rsidRPr="00B30133">
              <w:rPr>
                <w:sz w:val="20"/>
                <w:szCs w:val="20"/>
              </w:rPr>
              <w:t>metaryellerinin</w:t>
            </w:r>
            <w:proofErr w:type="spellEnd"/>
            <w:r w:rsidRPr="00B30133">
              <w:rPr>
                <w:sz w:val="20"/>
                <w:szCs w:val="20"/>
              </w:rPr>
              <w:t xml:space="preserve"> hazırlanması. 3.Eğitim salonunun belirlenmesi.</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4.Merkez ilçelerde yaşayan 200 kadına şiddetle mücadele mekanizmaları ve kadın haklarına ilişkin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5C04E0" w:rsidRPr="00B30133" w:rsidRDefault="005C04E0" w:rsidP="005C04E0">
            <w:pPr>
              <w:pStyle w:val="Standard"/>
              <w:rPr>
                <w:b/>
                <w:i/>
                <w:color w:val="7030A0"/>
                <w:sz w:val="20"/>
                <w:szCs w:val="20"/>
              </w:rPr>
            </w:pPr>
            <w:r w:rsidRPr="00B30133">
              <w:rPr>
                <w:b/>
                <w:i/>
                <w:color w:val="7030A0"/>
                <w:sz w:val="20"/>
                <w:szCs w:val="20"/>
              </w:rPr>
              <w:t>1.Eğitmenler belirlendi.</w:t>
            </w:r>
          </w:p>
          <w:p w:rsidR="005C04E0" w:rsidRPr="00B30133" w:rsidRDefault="005C04E0" w:rsidP="005C04E0">
            <w:pPr>
              <w:pStyle w:val="Standard"/>
              <w:rPr>
                <w:b/>
                <w:i/>
                <w:color w:val="7030A0"/>
                <w:sz w:val="20"/>
                <w:szCs w:val="20"/>
              </w:rPr>
            </w:pPr>
            <w:r w:rsidRPr="00B30133">
              <w:rPr>
                <w:b/>
                <w:i/>
                <w:color w:val="7030A0"/>
                <w:sz w:val="20"/>
                <w:szCs w:val="20"/>
              </w:rPr>
              <w:t>2. Eğitim materyalleri</w:t>
            </w:r>
          </w:p>
          <w:p w:rsidR="005C04E0" w:rsidRPr="00B30133" w:rsidRDefault="005C04E0" w:rsidP="005C04E0">
            <w:pPr>
              <w:pStyle w:val="Standard"/>
              <w:rPr>
                <w:b/>
                <w:i/>
                <w:color w:val="7030A0"/>
                <w:sz w:val="20"/>
                <w:szCs w:val="20"/>
              </w:rPr>
            </w:pPr>
            <w:r w:rsidRPr="00B30133">
              <w:rPr>
                <w:b/>
                <w:i/>
                <w:color w:val="7030A0"/>
                <w:sz w:val="20"/>
                <w:szCs w:val="20"/>
              </w:rPr>
              <w:t>Hazırlandı.</w:t>
            </w:r>
          </w:p>
          <w:p w:rsidR="005C04E0" w:rsidRPr="00B30133" w:rsidRDefault="005C04E0" w:rsidP="005C04E0">
            <w:pPr>
              <w:pStyle w:val="Standard"/>
              <w:rPr>
                <w:b/>
                <w:i/>
                <w:color w:val="7030A0"/>
                <w:sz w:val="20"/>
                <w:szCs w:val="20"/>
              </w:rPr>
            </w:pPr>
            <w:r w:rsidRPr="00B30133">
              <w:rPr>
                <w:b/>
                <w:i/>
                <w:color w:val="7030A0"/>
                <w:sz w:val="20"/>
                <w:szCs w:val="20"/>
              </w:rPr>
              <w:t>3.Eğitim salonunun belirlendi.</w:t>
            </w:r>
            <w:proofErr w:type="gramStart"/>
            <w:r w:rsidRPr="00B30133">
              <w:rPr>
                <w:b/>
                <w:i/>
                <w:color w:val="7030A0"/>
                <w:sz w:val="20"/>
                <w:szCs w:val="20"/>
              </w:rPr>
              <w:t>(</w:t>
            </w:r>
            <w:proofErr w:type="gramEnd"/>
            <w:r w:rsidRPr="00B30133">
              <w:rPr>
                <w:b/>
                <w:i/>
                <w:color w:val="7030A0"/>
                <w:sz w:val="20"/>
                <w:szCs w:val="20"/>
              </w:rPr>
              <w:t xml:space="preserve"> Türk </w:t>
            </w:r>
            <w:proofErr w:type="spellStart"/>
            <w:r w:rsidRPr="00B30133">
              <w:rPr>
                <w:b/>
                <w:i/>
                <w:color w:val="7030A0"/>
                <w:sz w:val="20"/>
                <w:szCs w:val="20"/>
              </w:rPr>
              <w:t>Kızılayı</w:t>
            </w:r>
            <w:proofErr w:type="spellEnd"/>
            <w:r w:rsidRPr="00B30133">
              <w:rPr>
                <w:b/>
                <w:i/>
                <w:color w:val="7030A0"/>
                <w:sz w:val="20"/>
                <w:szCs w:val="20"/>
              </w:rPr>
              <w:t xml:space="preserve"> Ankara Toplum Merkezi, Altındağ beledi </w:t>
            </w:r>
          </w:p>
          <w:p w:rsidR="00FC740C" w:rsidRPr="00B30133" w:rsidRDefault="005C04E0" w:rsidP="005C04E0">
            <w:pPr>
              <w:pStyle w:val="Standard"/>
              <w:rPr>
                <w:b/>
                <w:i/>
                <w:color w:val="7030A0"/>
                <w:sz w:val="20"/>
                <w:szCs w:val="20"/>
              </w:rPr>
            </w:pPr>
            <w:r w:rsidRPr="00B30133">
              <w:rPr>
                <w:b/>
                <w:i/>
                <w:color w:val="7030A0"/>
                <w:sz w:val="20"/>
                <w:szCs w:val="20"/>
              </w:rPr>
              <w:t xml:space="preserve">4. Türk </w:t>
            </w:r>
            <w:proofErr w:type="spellStart"/>
            <w:r w:rsidRPr="00B30133">
              <w:rPr>
                <w:b/>
                <w:i/>
                <w:color w:val="7030A0"/>
                <w:sz w:val="20"/>
                <w:szCs w:val="20"/>
              </w:rPr>
              <w:t>Kızılayı</w:t>
            </w:r>
            <w:proofErr w:type="spellEnd"/>
            <w:r w:rsidRPr="00B30133">
              <w:rPr>
                <w:b/>
                <w:i/>
                <w:color w:val="7030A0"/>
                <w:sz w:val="20"/>
                <w:szCs w:val="20"/>
              </w:rPr>
              <w:t xml:space="preserve"> Ankara Toplum Merkezi, Hacettepe Üniversitesi Hukuk Fakültesi, Çankaya Üniversitesi </w:t>
            </w:r>
            <w:proofErr w:type="gramStart"/>
            <w:r w:rsidRPr="00B30133">
              <w:rPr>
                <w:b/>
                <w:i/>
                <w:color w:val="7030A0"/>
                <w:sz w:val="20"/>
                <w:szCs w:val="20"/>
              </w:rPr>
              <w:t>Hukuk  Fakültesi</w:t>
            </w:r>
            <w:proofErr w:type="gramEnd"/>
            <w:r w:rsidRPr="00B30133">
              <w:rPr>
                <w:b/>
                <w:i/>
                <w:color w:val="7030A0"/>
                <w:sz w:val="20"/>
                <w:szCs w:val="20"/>
              </w:rPr>
              <w:t xml:space="preserve">, Şiddetsiz Toplum Derneği, MTA, Altındağ Belediyesi Halk Eğitim Müdürlüğü’nün  düzenlendiği panellerde   kadına şiddetle mücadele mekanizmaları ve kadın </w:t>
            </w:r>
            <w:r w:rsidRPr="00B30133">
              <w:rPr>
                <w:b/>
                <w:i/>
                <w:color w:val="7030A0"/>
                <w:sz w:val="20"/>
                <w:szCs w:val="20"/>
              </w:rPr>
              <w:lastRenderedPageBreak/>
              <w:t>haklarına ilişkin bilgilendirme yapıldı.</w:t>
            </w:r>
          </w:p>
        </w:tc>
        <w:tc>
          <w:tcPr>
            <w:tcW w:w="1619" w:type="dxa"/>
          </w:tcPr>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II. Dönem eğitimleri için;</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1.Eğitmenlerin belirlenmesi.</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 Eğitim </w:t>
            </w:r>
            <w:proofErr w:type="spellStart"/>
            <w:r w:rsidRPr="00B30133">
              <w:rPr>
                <w:sz w:val="20"/>
                <w:szCs w:val="20"/>
              </w:rPr>
              <w:t>metaryellerinin</w:t>
            </w:r>
            <w:proofErr w:type="spellEnd"/>
            <w:r w:rsidRPr="00B30133">
              <w:rPr>
                <w:sz w:val="20"/>
                <w:szCs w:val="20"/>
              </w:rPr>
              <w:t xml:space="preserve"> hazırlanması.</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3.Eğitim salonunun belirlenmesi.</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4.Merkez ilçelerde yaşayan 200 kadına şiddetle mücadele mekanizmaları ve kadın haklarına ilişkin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273C1F" w:rsidRPr="00273C1F" w:rsidRDefault="00273C1F" w:rsidP="00273C1F">
            <w:pPr>
              <w:pStyle w:val="Standard"/>
              <w:rPr>
                <w:b/>
                <w:i/>
                <w:color w:val="7030A0"/>
                <w:sz w:val="20"/>
                <w:szCs w:val="20"/>
              </w:rPr>
            </w:pPr>
            <w:r w:rsidRPr="00273C1F">
              <w:rPr>
                <w:b/>
                <w:i/>
                <w:color w:val="7030A0"/>
                <w:sz w:val="20"/>
                <w:szCs w:val="20"/>
              </w:rPr>
              <w:t>Hazırlandı.</w:t>
            </w:r>
          </w:p>
          <w:p w:rsidR="00273C1F" w:rsidRPr="00273C1F" w:rsidRDefault="00273C1F" w:rsidP="00273C1F">
            <w:pPr>
              <w:pStyle w:val="Standard"/>
              <w:rPr>
                <w:b/>
                <w:i/>
                <w:color w:val="7030A0"/>
                <w:sz w:val="20"/>
                <w:szCs w:val="20"/>
              </w:rPr>
            </w:pPr>
            <w:r w:rsidRPr="00273C1F">
              <w:rPr>
                <w:b/>
                <w:i/>
                <w:color w:val="7030A0"/>
                <w:sz w:val="20"/>
                <w:szCs w:val="20"/>
              </w:rPr>
              <w:t>3.Eğitim salonunun belirlendi.(Belediyesi Halk Eğitim Merkezleri.)</w:t>
            </w:r>
          </w:p>
          <w:p w:rsidR="00FC740C" w:rsidRPr="00273C1F" w:rsidRDefault="00273C1F" w:rsidP="00273C1F">
            <w:pPr>
              <w:pStyle w:val="Standard"/>
              <w:rPr>
                <w:b/>
                <w:i/>
                <w:color w:val="7030A0"/>
                <w:sz w:val="20"/>
                <w:szCs w:val="20"/>
              </w:rPr>
            </w:pPr>
            <w:r w:rsidRPr="00273C1F">
              <w:rPr>
                <w:b/>
                <w:i/>
                <w:color w:val="7030A0"/>
                <w:sz w:val="20"/>
                <w:szCs w:val="20"/>
              </w:rPr>
              <w:t xml:space="preserve">4. Altındağ Belediyesi Halk Eğitim </w:t>
            </w:r>
            <w:proofErr w:type="gramStart"/>
            <w:r w:rsidRPr="00273C1F">
              <w:rPr>
                <w:b/>
                <w:i/>
                <w:color w:val="7030A0"/>
                <w:sz w:val="20"/>
                <w:szCs w:val="20"/>
              </w:rPr>
              <w:t>Müdürlüğü’nün  ve</w:t>
            </w:r>
            <w:proofErr w:type="gramEnd"/>
            <w:r w:rsidRPr="00273C1F">
              <w:rPr>
                <w:b/>
                <w:i/>
                <w:color w:val="7030A0"/>
                <w:sz w:val="20"/>
                <w:szCs w:val="20"/>
              </w:rPr>
              <w:t xml:space="preserve"> diğer kuruluşların düzenlendiği ve merkezden talepte bulunulan panellerde   kadına şiddetle mücadele mekanizmaları ve kadın haklarına ilişkin bilgilendirme yapıldı.</w:t>
            </w:r>
          </w:p>
        </w:tc>
        <w:tc>
          <w:tcPr>
            <w:tcW w:w="1619" w:type="dxa"/>
          </w:tcPr>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1.Eğitmenlerin belirlenmesi.</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 Eğitim </w:t>
            </w:r>
            <w:proofErr w:type="spellStart"/>
            <w:r w:rsidRPr="00B30133">
              <w:rPr>
                <w:sz w:val="20"/>
                <w:szCs w:val="20"/>
              </w:rPr>
              <w:t>metaryellerinin</w:t>
            </w:r>
            <w:proofErr w:type="spellEnd"/>
            <w:r w:rsidRPr="00B30133">
              <w:rPr>
                <w:sz w:val="20"/>
                <w:szCs w:val="20"/>
              </w:rPr>
              <w:t xml:space="preserve"> hazırlanması.</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3.Eğitim salonunun belirlenmesi.</w:t>
            </w:r>
          </w:p>
          <w:p w:rsidR="00FC740C" w:rsidRPr="00B30133" w:rsidRDefault="00FC740C" w:rsidP="00FC740C">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4.Merkez ilçelerde yaşayan 200 kadına şiddetle mücadele mekanizmaları ve kadın haklarına ilişkin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273C1F" w:rsidRPr="00273C1F" w:rsidRDefault="00273C1F" w:rsidP="00273C1F">
            <w:pPr>
              <w:pStyle w:val="Standard"/>
              <w:rPr>
                <w:b/>
                <w:i/>
                <w:color w:val="7030A0"/>
                <w:sz w:val="20"/>
                <w:szCs w:val="20"/>
              </w:rPr>
            </w:pPr>
            <w:r w:rsidRPr="00273C1F">
              <w:rPr>
                <w:b/>
                <w:i/>
                <w:color w:val="7030A0"/>
                <w:sz w:val="20"/>
                <w:szCs w:val="20"/>
              </w:rPr>
              <w:t>Hazırlandı.</w:t>
            </w:r>
          </w:p>
          <w:p w:rsidR="00273C1F" w:rsidRPr="00273C1F" w:rsidRDefault="00273C1F" w:rsidP="00273C1F">
            <w:pPr>
              <w:pStyle w:val="Standard"/>
              <w:rPr>
                <w:b/>
                <w:i/>
                <w:color w:val="7030A0"/>
                <w:sz w:val="20"/>
                <w:szCs w:val="20"/>
              </w:rPr>
            </w:pPr>
            <w:r w:rsidRPr="00273C1F">
              <w:rPr>
                <w:b/>
                <w:i/>
                <w:color w:val="7030A0"/>
                <w:sz w:val="20"/>
                <w:szCs w:val="20"/>
              </w:rPr>
              <w:t xml:space="preserve">3.Eğitim salonunun belirlendi.( Türk </w:t>
            </w:r>
            <w:proofErr w:type="spellStart"/>
            <w:r w:rsidRPr="00273C1F">
              <w:rPr>
                <w:b/>
                <w:i/>
                <w:color w:val="7030A0"/>
                <w:sz w:val="20"/>
                <w:szCs w:val="20"/>
              </w:rPr>
              <w:t>Kızılayı</w:t>
            </w:r>
            <w:proofErr w:type="spellEnd"/>
            <w:r w:rsidRPr="00273C1F">
              <w:rPr>
                <w:b/>
                <w:i/>
                <w:color w:val="7030A0"/>
                <w:sz w:val="20"/>
                <w:szCs w:val="20"/>
              </w:rPr>
              <w:t xml:space="preserve"> Ankara Toplum Merkezi, Altındağ belediyesi Halk Eğitim merkezleri.)</w:t>
            </w:r>
          </w:p>
          <w:p w:rsidR="00FC740C" w:rsidRPr="00273C1F" w:rsidRDefault="00273C1F" w:rsidP="00273C1F">
            <w:pPr>
              <w:pStyle w:val="Standard"/>
              <w:rPr>
                <w:b/>
                <w:i/>
                <w:color w:val="7030A0"/>
                <w:sz w:val="20"/>
                <w:szCs w:val="20"/>
              </w:rPr>
            </w:pPr>
            <w:r w:rsidRPr="00273C1F">
              <w:rPr>
                <w:b/>
                <w:i/>
                <w:color w:val="7030A0"/>
                <w:sz w:val="20"/>
                <w:szCs w:val="20"/>
              </w:rPr>
              <w:t xml:space="preserve">4. Altındağ Belediyesi Halk Eğitim Müdürlüğü’nün ve diğer kuruluşların </w:t>
            </w:r>
            <w:proofErr w:type="gramStart"/>
            <w:r w:rsidRPr="00273C1F">
              <w:rPr>
                <w:b/>
                <w:i/>
                <w:color w:val="7030A0"/>
                <w:sz w:val="20"/>
                <w:szCs w:val="20"/>
              </w:rPr>
              <w:t>düzenlendiği ,merkezden</w:t>
            </w:r>
            <w:proofErr w:type="gramEnd"/>
            <w:r w:rsidRPr="00273C1F">
              <w:rPr>
                <w:b/>
                <w:i/>
                <w:color w:val="7030A0"/>
                <w:sz w:val="20"/>
                <w:szCs w:val="20"/>
              </w:rPr>
              <w:t xml:space="preserve"> talepte bulunulan  panellerde   kadına şiddetle mücadele mekanizmaları ve kadın haklarına ilişkin bilgilendirme yapıldı.</w:t>
            </w:r>
          </w:p>
        </w:tc>
      </w:tr>
      <w:tr w:rsidR="00FC740C" w:rsidRPr="00B30133" w:rsidTr="000C584F">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FC740C" w:rsidRPr="00B30133" w:rsidRDefault="00FC740C" w:rsidP="00EB6E8D">
            <w:pPr>
              <w:rPr>
                <w:sz w:val="20"/>
                <w:szCs w:val="20"/>
              </w:rPr>
            </w:pPr>
          </w:p>
        </w:tc>
        <w:tc>
          <w:tcPr>
            <w:tcW w:w="1618" w:type="dxa"/>
            <w:vMerge/>
          </w:tcPr>
          <w:p w:rsidR="00FC740C" w:rsidRPr="00B30133" w:rsidRDefault="00FC740C"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FC740C" w:rsidRPr="00B30133" w:rsidRDefault="00FC740C" w:rsidP="00EB6E8D">
            <w:pPr>
              <w:rPr>
                <w:rFonts w:eastAsia="Times New Roman"/>
                <w:b/>
                <w:sz w:val="20"/>
                <w:szCs w:val="20"/>
                <w:lang w:eastAsia="tr-TR"/>
              </w:rPr>
            </w:pPr>
          </w:p>
        </w:tc>
        <w:tc>
          <w:tcPr>
            <w:tcW w:w="1619" w:type="dxa"/>
          </w:tcPr>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-Gelincik Merkezi Üyesi 4 Avukat </w:t>
            </w:r>
          </w:p>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- 200 adet broşür(Ankara Barosu)</w:t>
            </w:r>
          </w:p>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-Eğitim Salonu </w:t>
            </w:r>
            <w:proofErr w:type="gramStart"/>
            <w:r w:rsidRPr="00B30133">
              <w:rPr>
                <w:sz w:val="20"/>
                <w:szCs w:val="20"/>
              </w:rPr>
              <w:t>(</w:t>
            </w:r>
            <w:proofErr w:type="gramEnd"/>
            <w:r w:rsidRPr="00B30133">
              <w:rPr>
                <w:sz w:val="20"/>
                <w:szCs w:val="20"/>
              </w:rPr>
              <w:t xml:space="preserve"> Halk. </w:t>
            </w:r>
            <w:proofErr w:type="spellStart"/>
            <w:r w:rsidRPr="00B30133">
              <w:rPr>
                <w:sz w:val="20"/>
                <w:szCs w:val="20"/>
              </w:rPr>
              <w:t>Eğt</w:t>
            </w:r>
            <w:proofErr w:type="spellEnd"/>
            <w:r w:rsidRPr="00B30133">
              <w:rPr>
                <w:sz w:val="20"/>
                <w:szCs w:val="20"/>
              </w:rPr>
              <w:t>. Md.)</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FC740C" w:rsidRPr="00B30133" w:rsidRDefault="00FC740C" w:rsidP="00EB6E8D">
            <w:pPr>
              <w:pStyle w:val="Standard"/>
              <w:rPr>
                <w:sz w:val="20"/>
                <w:szCs w:val="20"/>
              </w:rPr>
            </w:pPr>
          </w:p>
        </w:tc>
        <w:tc>
          <w:tcPr>
            <w:tcW w:w="1619" w:type="dxa"/>
          </w:tcPr>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-Gelincik Merkezi Üyesi 4 Avukat </w:t>
            </w:r>
          </w:p>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- 200 adet broşür(Ankara Barosu)</w:t>
            </w:r>
          </w:p>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-Eğitim Salonu </w:t>
            </w:r>
            <w:proofErr w:type="gramStart"/>
            <w:r w:rsidRPr="00B30133">
              <w:rPr>
                <w:sz w:val="20"/>
                <w:szCs w:val="20"/>
              </w:rPr>
              <w:t>(</w:t>
            </w:r>
            <w:proofErr w:type="gramEnd"/>
            <w:r w:rsidRPr="00B30133">
              <w:rPr>
                <w:sz w:val="20"/>
                <w:szCs w:val="20"/>
              </w:rPr>
              <w:t xml:space="preserve"> Halk. </w:t>
            </w:r>
            <w:proofErr w:type="spellStart"/>
            <w:r w:rsidRPr="00B30133">
              <w:rPr>
                <w:sz w:val="20"/>
                <w:szCs w:val="20"/>
              </w:rPr>
              <w:t>Eğt</w:t>
            </w:r>
            <w:proofErr w:type="spellEnd"/>
            <w:r w:rsidRPr="00B30133">
              <w:rPr>
                <w:sz w:val="20"/>
                <w:szCs w:val="20"/>
              </w:rPr>
              <w:t>. Md.)</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FC740C" w:rsidRPr="00B30133" w:rsidRDefault="00FC740C" w:rsidP="00EB6E8D">
            <w:pPr>
              <w:pStyle w:val="Standard"/>
              <w:rPr>
                <w:sz w:val="20"/>
                <w:szCs w:val="20"/>
              </w:rPr>
            </w:pPr>
          </w:p>
        </w:tc>
        <w:tc>
          <w:tcPr>
            <w:tcW w:w="1619" w:type="dxa"/>
          </w:tcPr>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-Gelincik Merkezi Üyesi 4 Avukat </w:t>
            </w:r>
          </w:p>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- 200 adet broşür(Ankara Barosu)</w:t>
            </w:r>
          </w:p>
          <w:p w:rsidR="00FC740C" w:rsidRPr="00B30133" w:rsidRDefault="00FC740C" w:rsidP="00FC74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-Eğitim Salonu </w:t>
            </w:r>
            <w:proofErr w:type="gramStart"/>
            <w:r w:rsidRPr="00B30133">
              <w:rPr>
                <w:sz w:val="20"/>
                <w:szCs w:val="20"/>
              </w:rPr>
              <w:t>(</w:t>
            </w:r>
            <w:proofErr w:type="gramEnd"/>
            <w:r w:rsidRPr="00B30133">
              <w:rPr>
                <w:sz w:val="20"/>
                <w:szCs w:val="20"/>
              </w:rPr>
              <w:t xml:space="preserve"> Halk. </w:t>
            </w:r>
            <w:proofErr w:type="spellStart"/>
            <w:r w:rsidRPr="00B30133">
              <w:rPr>
                <w:sz w:val="20"/>
                <w:szCs w:val="20"/>
              </w:rPr>
              <w:t>Eğt</w:t>
            </w:r>
            <w:proofErr w:type="spellEnd"/>
            <w:r w:rsidRPr="00B30133">
              <w:rPr>
                <w:sz w:val="20"/>
                <w:szCs w:val="20"/>
              </w:rPr>
              <w:t>. Md.)</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FC740C" w:rsidRPr="00B30133" w:rsidRDefault="00FC740C" w:rsidP="00EB6E8D">
            <w:pPr>
              <w:pStyle w:val="Standard"/>
              <w:rPr>
                <w:sz w:val="20"/>
                <w:szCs w:val="20"/>
              </w:rPr>
            </w:pPr>
          </w:p>
        </w:tc>
      </w:tr>
      <w:tr w:rsidR="00AF1ECD" w:rsidRPr="00B30133" w:rsidTr="000C584F">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AF1ECD" w:rsidRPr="00B30133" w:rsidRDefault="00AF1ECD" w:rsidP="00EB6E8D">
            <w:pPr>
              <w:rPr>
                <w:sz w:val="20"/>
                <w:szCs w:val="20"/>
              </w:rPr>
            </w:pPr>
          </w:p>
        </w:tc>
        <w:tc>
          <w:tcPr>
            <w:tcW w:w="1618" w:type="dxa"/>
            <w:vMerge/>
          </w:tcPr>
          <w:p w:rsidR="00AF1ECD" w:rsidRPr="00B30133" w:rsidRDefault="00AF1ECD"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ECD" w:rsidRPr="00B30133" w:rsidRDefault="00AF1ECD" w:rsidP="00EB6E8D">
            <w:pPr>
              <w:rPr>
                <w:rFonts w:eastAsia="Times New Roman"/>
                <w:b/>
                <w:sz w:val="20"/>
                <w:szCs w:val="20"/>
                <w:lang w:eastAsia="tr-TR"/>
              </w:rPr>
            </w:pPr>
            <w:r w:rsidRPr="00B30133">
              <w:rPr>
                <w:rFonts w:eastAsia="Times New Roman"/>
                <w:b/>
                <w:sz w:val="20"/>
                <w:szCs w:val="20"/>
                <w:lang w:eastAsia="tr-TR"/>
              </w:rPr>
              <w:t xml:space="preserve">Kadın Dayanışma Vakfı </w:t>
            </w:r>
          </w:p>
        </w:tc>
        <w:tc>
          <w:tcPr>
            <w:tcW w:w="1619" w:type="dxa"/>
          </w:tcPr>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Mahallelerde kadınlara yönelik toplantı/seminer düzenlenmesi</w:t>
            </w: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Çankaya Evlerinde kadınlara yönelik toplantı/seminer düzenlenmesi</w:t>
            </w: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Okullarda öğrenci ve/veya öğrenci velilerine yönelik toplantı/seminer düzenlenmesi</w:t>
            </w: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Kadına yönelik şiddet, yasal haklar, güvenlik planı konularında broşür ve </w:t>
            </w:r>
            <w:r w:rsidRPr="00B30133">
              <w:rPr>
                <w:sz w:val="20"/>
                <w:szCs w:val="20"/>
              </w:rPr>
              <w:lastRenderedPageBreak/>
              <w:t>kitapçıkların hazırlanması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D1A8E" w:rsidRPr="00B30133" w:rsidRDefault="000D1A8E" w:rsidP="000D1A8E">
            <w:pPr>
              <w:pStyle w:val="Standard"/>
              <w:rPr>
                <w:color w:val="7030A0"/>
                <w:sz w:val="20"/>
                <w:szCs w:val="20"/>
              </w:rPr>
            </w:pPr>
            <w:r w:rsidRPr="00B30133">
              <w:rPr>
                <w:color w:val="7030A0"/>
                <w:sz w:val="20"/>
                <w:szCs w:val="20"/>
              </w:rPr>
              <w:lastRenderedPageBreak/>
              <w:t>7 Ocak tarihinde Keçiören Atatürkçü Düşünce Derneği’nde kadına yönelik şiddet, yasal haklar, destek alınacak kurum/kuruluşlar konusunda bilgilendirici toplantı yapıldı.</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 xml:space="preserve">18 Ocak tarihinde Bayraktar Çankaya </w:t>
            </w:r>
            <w:proofErr w:type="spellStart"/>
            <w:r w:rsidRPr="00B30133">
              <w:rPr>
                <w:color w:val="7030A0"/>
                <w:sz w:val="20"/>
                <w:szCs w:val="20"/>
              </w:rPr>
              <w:t>evi’nde</w:t>
            </w:r>
            <w:proofErr w:type="spellEnd"/>
            <w:r w:rsidRPr="00B30133">
              <w:rPr>
                <w:color w:val="7030A0"/>
                <w:sz w:val="20"/>
                <w:szCs w:val="20"/>
              </w:rPr>
              <w:t xml:space="preserve"> kadına yönelik şiddet, yasal haklar, destek alınacak kurum/kuruluşlar konusunda bilgilendirici </w:t>
            </w:r>
            <w:r w:rsidRPr="00B30133">
              <w:rPr>
                <w:color w:val="7030A0"/>
                <w:sz w:val="20"/>
                <w:szCs w:val="20"/>
              </w:rPr>
              <w:lastRenderedPageBreak/>
              <w:t>toplantı yapıldı.</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1 Şubat tarihinde Batıkent Hanımlar Lokali’nde kadına yönelik şiddet, yasal haklar, destek alınacak kurum/kuruluşlar konusunda bilgilendirici toplantı yapıldı.</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 xml:space="preserve">12 Şubat tarihinde Ahmet Alper Dinçer Lisesi’nde öğrencilerin katılımıyla toplumsal cinsiyet, kadına yönelik şiddet, flört şiddeti, yasal haklar, destek alınacak kurum/kuruluşlar konusunda bilgilendirici toplantı yapıldı.  </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 xml:space="preserve">10-17-24 Mart tarihlerinde Kadın Eğitim ve İstihdam </w:t>
            </w:r>
            <w:r w:rsidRPr="00B30133">
              <w:rPr>
                <w:color w:val="7030A0"/>
                <w:sz w:val="20"/>
                <w:szCs w:val="20"/>
              </w:rPr>
              <w:lastRenderedPageBreak/>
              <w:t>Derneği’nin Çiçek Anaokulu öğretmenleriyle toplumsal cinsiyet eşitliği, kadına yönelik şiddet, yasal haklar, destek alınacak kurum/kuruluşlar konusunda bilgilendirici toplantı yapıldı.</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19 Mart’ta Cebeci Çankaya Evi’nde kadına yönelik şiddet, yasal haklar, destek alınacak kurum/kuruluşlar konusunda bilgilendirici toplantı yapıldı.</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26 Mart’ta Mürsel Uluç Çankaya Evi’nde kadına yönelik şiddet, yasal haklar, destek alınacak kurum/kuruluşlar konusunda bilgilendirici toplantı yapıldı.</w:t>
            </w:r>
          </w:p>
          <w:p w:rsidR="000D1A8E" w:rsidRPr="00B30133" w:rsidRDefault="000D1A8E" w:rsidP="000D1A8E">
            <w:pPr>
              <w:pStyle w:val="Standard"/>
              <w:rPr>
                <w:color w:val="7030A0"/>
                <w:sz w:val="20"/>
                <w:szCs w:val="20"/>
              </w:rPr>
            </w:pPr>
          </w:p>
          <w:p w:rsidR="000D1A8E" w:rsidRPr="00B30133" w:rsidRDefault="000D1A8E" w:rsidP="000D1A8E">
            <w:pPr>
              <w:pStyle w:val="Standard"/>
              <w:rPr>
                <w:color w:val="7030A0"/>
                <w:sz w:val="20"/>
                <w:szCs w:val="20"/>
              </w:rPr>
            </w:pPr>
            <w:r w:rsidRPr="00B30133">
              <w:rPr>
                <w:color w:val="7030A0"/>
                <w:sz w:val="20"/>
                <w:szCs w:val="20"/>
              </w:rPr>
              <w:t>“Mülteci Kadınlara Yönelik Şiddetle Mücadelede Haklar” başlıklı broşür hazırlanarak basıldı.</w:t>
            </w:r>
          </w:p>
          <w:p w:rsidR="000D1A8E" w:rsidRPr="00B30133" w:rsidRDefault="000D1A8E" w:rsidP="000D1A8E">
            <w:pPr>
              <w:pStyle w:val="Standard"/>
              <w:rPr>
                <w:color w:val="7030A0"/>
                <w:sz w:val="20"/>
                <w:szCs w:val="20"/>
              </w:rPr>
            </w:pPr>
          </w:p>
          <w:p w:rsidR="00AF1ECD" w:rsidRPr="00B30133" w:rsidRDefault="000D1A8E" w:rsidP="000D1A8E">
            <w:pPr>
              <w:pStyle w:val="Standard"/>
              <w:rPr>
                <w:color w:val="7030A0"/>
                <w:sz w:val="20"/>
                <w:szCs w:val="20"/>
              </w:rPr>
            </w:pPr>
            <w:r w:rsidRPr="00B30133">
              <w:rPr>
                <w:color w:val="7030A0"/>
                <w:sz w:val="20"/>
                <w:szCs w:val="20"/>
              </w:rPr>
              <w:t>25-26-27 Nisan’da “Mülteci Kadınlara Yönelik Şiddetle Mücadelede Kamu-Sivil Toplumun Rolü ve İşbirliği Olanakları” atölyesi gerçekleştirildi.</w:t>
            </w:r>
          </w:p>
        </w:tc>
        <w:tc>
          <w:tcPr>
            <w:tcW w:w="1619" w:type="dxa"/>
          </w:tcPr>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Mahallelerde kadınlara yönelik toplantı/seminer düzenlenmesi</w:t>
            </w: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Okullarda öğrenci ve/veya öğrenci velilerine yönelik toplantı/seminer düzenlenmesi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ECD" w:rsidRPr="00B30133" w:rsidRDefault="00AF1ECD" w:rsidP="00EB6E8D">
            <w:pPr>
              <w:pStyle w:val="Standard"/>
              <w:rPr>
                <w:sz w:val="20"/>
                <w:szCs w:val="20"/>
              </w:rPr>
            </w:pPr>
          </w:p>
        </w:tc>
        <w:tc>
          <w:tcPr>
            <w:tcW w:w="1619" w:type="dxa"/>
          </w:tcPr>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Mahallelerde kadınlara yönelik toplantı/seminer düzenlenmesi</w:t>
            </w: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Okullarda öğrenci ve/veya öğrenci velilerine yönelik toplantı/seminer düzenlenmesi</w:t>
            </w: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AF1ECD" w:rsidRPr="00B30133" w:rsidRDefault="00AF1ECD" w:rsidP="00AF1EC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Kadına yönelik şiddet, yasal haklar, güvenlik planı konularında broşür ve kitapçıkların hazırlanması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AF1ECD" w:rsidRPr="00B30133" w:rsidRDefault="00AF1ECD" w:rsidP="00EB6E8D">
            <w:pPr>
              <w:pStyle w:val="Standard"/>
              <w:rPr>
                <w:sz w:val="20"/>
                <w:szCs w:val="20"/>
              </w:rPr>
            </w:pPr>
          </w:p>
        </w:tc>
      </w:tr>
      <w:tr w:rsidR="0095751A" w:rsidRPr="00B30133" w:rsidTr="000C584F">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95751A" w:rsidRPr="00B30133" w:rsidRDefault="0095751A" w:rsidP="00EB6E8D">
            <w:pPr>
              <w:rPr>
                <w:sz w:val="20"/>
                <w:szCs w:val="20"/>
              </w:rPr>
            </w:pPr>
          </w:p>
        </w:tc>
        <w:tc>
          <w:tcPr>
            <w:tcW w:w="1618" w:type="dxa"/>
            <w:vMerge/>
          </w:tcPr>
          <w:p w:rsidR="0095751A" w:rsidRPr="00B30133" w:rsidRDefault="0095751A"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95751A" w:rsidRPr="00B30133" w:rsidRDefault="0095751A" w:rsidP="00EB6E8D">
            <w:pPr>
              <w:rPr>
                <w:rFonts w:eastAsia="Times New Roman"/>
                <w:b/>
                <w:sz w:val="20"/>
                <w:szCs w:val="20"/>
                <w:lang w:eastAsia="tr-TR"/>
              </w:rPr>
            </w:pPr>
            <w:r w:rsidRPr="00B30133">
              <w:rPr>
                <w:rFonts w:eastAsia="Times New Roman"/>
                <w:b/>
                <w:sz w:val="20"/>
                <w:szCs w:val="20"/>
                <w:lang w:eastAsia="tr-TR"/>
              </w:rPr>
              <w:t>OSİAD</w:t>
            </w:r>
          </w:p>
        </w:tc>
        <w:tc>
          <w:tcPr>
            <w:tcW w:w="1619" w:type="dxa"/>
          </w:tcPr>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*OSB Müdürlükleri ile iletişim kurulması</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*Şiddet konusunda bilinçlendirme eğitimi yapılmasıyla ilgili hazırlıklar yapılması</w:t>
            </w:r>
          </w:p>
          <w:p w:rsidR="0095751A" w:rsidRPr="00B30133" w:rsidRDefault="00C60442"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w:t>
            </w:r>
            <w:r w:rsidR="0095751A" w:rsidRPr="00B30133">
              <w:rPr>
                <w:sz w:val="20"/>
                <w:szCs w:val="20"/>
              </w:rPr>
              <w:t xml:space="preserve"> Eğitimin duyurusunun yapılması ve </w:t>
            </w:r>
            <w:r w:rsidR="0095751A" w:rsidRPr="00B30133">
              <w:rPr>
                <w:sz w:val="20"/>
                <w:szCs w:val="20"/>
              </w:rPr>
              <w:lastRenderedPageBreak/>
              <w:t>başvuruların alınması</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materyallerinin hazırlanması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5751A" w:rsidRPr="00B30133" w:rsidRDefault="00A94087" w:rsidP="00EB6E8D">
            <w:pPr>
              <w:pStyle w:val="Standard"/>
              <w:rPr>
                <w:b/>
                <w:i/>
                <w:color w:val="7030A0"/>
                <w:sz w:val="20"/>
                <w:szCs w:val="20"/>
              </w:rPr>
            </w:pPr>
            <w:r w:rsidRPr="00B30133">
              <w:rPr>
                <w:b/>
                <w:i/>
                <w:color w:val="7030A0"/>
                <w:sz w:val="20"/>
                <w:szCs w:val="20"/>
              </w:rPr>
              <w:lastRenderedPageBreak/>
              <w:t>Öngörülen tüm hazırlıklar yapılmıştır.</w:t>
            </w:r>
          </w:p>
        </w:tc>
        <w:tc>
          <w:tcPr>
            <w:tcW w:w="1619" w:type="dxa"/>
          </w:tcPr>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almak isteyen İşletme başvuruları çerçevesinde eğitim programının yapılması ve gönüllü eğitim takımından yönlendirilme yapılması</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*25 </w:t>
            </w:r>
            <w:proofErr w:type="gramStart"/>
            <w:r w:rsidRPr="00B30133">
              <w:rPr>
                <w:sz w:val="20"/>
                <w:szCs w:val="20"/>
              </w:rPr>
              <w:t>çalışana  eğitim</w:t>
            </w:r>
            <w:proofErr w:type="gramEnd"/>
            <w:r w:rsidRPr="00B30133">
              <w:rPr>
                <w:sz w:val="20"/>
                <w:szCs w:val="20"/>
              </w:rPr>
              <w:t xml:space="preserve"> verilmesi</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*Eğitim sonucu değerlendirme anketi uygulanması</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alan işletmelere sertifika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5751A" w:rsidRPr="008F7C28" w:rsidRDefault="008F7C28" w:rsidP="00EB6E8D">
            <w:pPr>
              <w:pStyle w:val="Standard"/>
              <w:rPr>
                <w:b/>
                <w:i/>
                <w:color w:val="7030A0"/>
                <w:sz w:val="20"/>
                <w:szCs w:val="20"/>
              </w:rPr>
            </w:pPr>
            <w:r w:rsidRPr="008F7C28">
              <w:rPr>
                <w:b/>
                <w:i/>
                <w:color w:val="7030A0"/>
                <w:sz w:val="20"/>
                <w:szCs w:val="20"/>
              </w:rPr>
              <w:lastRenderedPageBreak/>
              <w:t xml:space="preserve">Öngörülen hazırlıklar yapılmasına rağmen firmaların ekonomik koşullarının olumsuz ilerlemesi nedeniyle eğitime ilgi gösterilmemiş, eğitimler ileri tarihe </w:t>
            </w:r>
            <w:r w:rsidRPr="008F7C28">
              <w:rPr>
                <w:b/>
                <w:i/>
                <w:color w:val="7030A0"/>
                <w:sz w:val="20"/>
                <w:szCs w:val="20"/>
              </w:rPr>
              <w:lastRenderedPageBreak/>
              <w:t>ertelenmiştir.</w:t>
            </w:r>
          </w:p>
        </w:tc>
        <w:tc>
          <w:tcPr>
            <w:tcW w:w="1619" w:type="dxa"/>
          </w:tcPr>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*II</w:t>
            </w:r>
            <w:proofErr w:type="gramStart"/>
            <w:r w:rsidRPr="00B30133">
              <w:rPr>
                <w:sz w:val="20"/>
                <w:szCs w:val="20"/>
              </w:rPr>
              <w:t>..</w:t>
            </w:r>
            <w:proofErr w:type="gramEnd"/>
            <w:r w:rsidRPr="00B30133">
              <w:rPr>
                <w:sz w:val="20"/>
                <w:szCs w:val="20"/>
              </w:rPr>
              <w:t xml:space="preserve"> Eğitimin duyurusunun yapılması ve başvuruların alınması</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*Eğitim materyallerinin hazırlanması</w:t>
            </w:r>
          </w:p>
          <w:p w:rsidR="0095751A" w:rsidRPr="00B30133" w:rsidRDefault="0095751A"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*25 çalışana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95751A" w:rsidRPr="008F7C28" w:rsidRDefault="008F7C28" w:rsidP="00EB6E8D">
            <w:pPr>
              <w:pStyle w:val="Standard"/>
              <w:rPr>
                <w:b/>
                <w:i/>
                <w:color w:val="7030A0"/>
                <w:sz w:val="20"/>
                <w:szCs w:val="20"/>
              </w:rPr>
            </w:pPr>
            <w:r w:rsidRPr="008F7C28">
              <w:rPr>
                <w:b/>
                <w:i/>
                <w:color w:val="7030A0"/>
                <w:sz w:val="20"/>
                <w:szCs w:val="20"/>
              </w:rPr>
              <w:t>Eğitimin duyuruları yapılmaya devam edilerek talep oluşturulmaya çalışılmış/çalışmaya devam edilecektir.</w:t>
            </w:r>
          </w:p>
        </w:tc>
      </w:tr>
      <w:tr w:rsidR="00DA662D" w:rsidRPr="00B30133" w:rsidTr="000C584F">
        <w:trPr>
          <w:trHeight w:val="88"/>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DA662D" w:rsidRPr="00B30133" w:rsidRDefault="00DA662D" w:rsidP="00EB6E8D">
            <w:pPr>
              <w:rPr>
                <w:sz w:val="20"/>
                <w:szCs w:val="20"/>
              </w:rPr>
            </w:pPr>
          </w:p>
        </w:tc>
        <w:tc>
          <w:tcPr>
            <w:tcW w:w="1618" w:type="dxa"/>
            <w:vMerge w:val="restart"/>
          </w:tcPr>
          <w:p w:rsidR="00DA662D" w:rsidRPr="00B30133" w:rsidRDefault="00DA662D"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DA662D" w:rsidRPr="00B30133" w:rsidRDefault="00DA662D" w:rsidP="00EB6E8D">
            <w:pPr>
              <w:rPr>
                <w:rFonts w:eastAsia="Times New Roman"/>
                <w:b/>
                <w:sz w:val="20"/>
                <w:szCs w:val="20"/>
                <w:lang w:eastAsia="tr-TR"/>
              </w:rPr>
            </w:pPr>
          </w:p>
        </w:tc>
        <w:tc>
          <w:tcPr>
            <w:tcW w:w="1619" w:type="dxa"/>
          </w:tcPr>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-OSİAD Web Sitesi </w:t>
            </w:r>
          </w:p>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-OSİAD üyeleri</w:t>
            </w:r>
          </w:p>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-OSİAD Eğitim Salonu</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A662D" w:rsidRPr="00B30133" w:rsidRDefault="00DA662D" w:rsidP="00C60442">
            <w:pPr>
              <w:pStyle w:val="Standard"/>
              <w:rPr>
                <w:b/>
                <w:i/>
                <w:color w:val="7030A0"/>
                <w:sz w:val="20"/>
                <w:szCs w:val="20"/>
              </w:rPr>
            </w:pPr>
            <w:r w:rsidRPr="00B30133">
              <w:rPr>
                <w:b/>
                <w:i/>
                <w:color w:val="7030A0"/>
                <w:sz w:val="20"/>
                <w:szCs w:val="20"/>
              </w:rPr>
              <w:t xml:space="preserve">-OSİAD Web Sitesi </w:t>
            </w:r>
          </w:p>
          <w:p w:rsidR="00DA662D" w:rsidRPr="00B30133" w:rsidRDefault="00DA662D" w:rsidP="00C60442">
            <w:pPr>
              <w:pStyle w:val="Standard"/>
              <w:rPr>
                <w:b/>
                <w:i/>
                <w:color w:val="7030A0"/>
                <w:sz w:val="20"/>
                <w:szCs w:val="20"/>
              </w:rPr>
            </w:pPr>
            <w:r w:rsidRPr="00B30133">
              <w:rPr>
                <w:b/>
                <w:i/>
                <w:color w:val="7030A0"/>
                <w:sz w:val="20"/>
                <w:szCs w:val="20"/>
              </w:rPr>
              <w:t>-OSİAD üyeleri</w:t>
            </w:r>
          </w:p>
          <w:p w:rsidR="00DA662D" w:rsidRPr="00B30133" w:rsidRDefault="00DA662D" w:rsidP="00C60442">
            <w:pPr>
              <w:pStyle w:val="Standard"/>
              <w:rPr>
                <w:b/>
                <w:i/>
                <w:color w:val="7030A0"/>
                <w:sz w:val="20"/>
                <w:szCs w:val="20"/>
              </w:rPr>
            </w:pPr>
            <w:r w:rsidRPr="00B30133">
              <w:rPr>
                <w:b/>
                <w:i/>
                <w:color w:val="7030A0"/>
                <w:sz w:val="20"/>
                <w:szCs w:val="20"/>
              </w:rPr>
              <w:t>-OSİAD Eğitim Salonu</w:t>
            </w:r>
          </w:p>
        </w:tc>
        <w:tc>
          <w:tcPr>
            <w:tcW w:w="1619" w:type="dxa"/>
          </w:tcPr>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-OSİAD Web Sitesi </w:t>
            </w:r>
          </w:p>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-OSİAD üyeleri</w:t>
            </w:r>
          </w:p>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-OSİAD Eğitim Salonu</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8F7C28" w:rsidRPr="008F7C28" w:rsidRDefault="008F7C28" w:rsidP="008F7C28">
            <w:pPr>
              <w:pStyle w:val="Standard"/>
              <w:rPr>
                <w:b/>
                <w:i/>
                <w:color w:val="7030A0"/>
                <w:sz w:val="20"/>
                <w:szCs w:val="20"/>
              </w:rPr>
            </w:pPr>
            <w:r w:rsidRPr="008F7C28">
              <w:rPr>
                <w:b/>
                <w:i/>
                <w:color w:val="7030A0"/>
                <w:sz w:val="20"/>
                <w:szCs w:val="20"/>
              </w:rPr>
              <w:t xml:space="preserve">-OSİAD Web Sitesi </w:t>
            </w:r>
          </w:p>
          <w:p w:rsidR="008F7C28" w:rsidRPr="008F7C28" w:rsidRDefault="008F7C28" w:rsidP="008F7C28">
            <w:pPr>
              <w:pStyle w:val="Standard"/>
              <w:rPr>
                <w:b/>
                <w:i/>
                <w:color w:val="7030A0"/>
                <w:sz w:val="20"/>
                <w:szCs w:val="20"/>
              </w:rPr>
            </w:pPr>
            <w:r w:rsidRPr="008F7C28">
              <w:rPr>
                <w:b/>
                <w:i/>
                <w:color w:val="7030A0"/>
                <w:sz w:val="20"/>
                <w:szCs w:val="20"/>
              </w:rPr>
              <w:t>-OSİAD üyeleri</w:t>
            </w:r>
          </w:p>
          <w:p w:rsidR="00DA662D" w:rsidRPr="008F7C28" w:rsidRDefault="008F7C28" w:rsidP="008F7C28">
            <w:pPr>
              <w:pStyle w:val="Standard"/>
              <w:rPr>
                <w:b/>
                <w:i/>
                <w:color w:val="7030A0"/>
                <w:sz w:val="20"/>
                <w:szCs w:val="20"/>
              </w:rPr>
            </w:pPr>
            <w:r w:rsidRPr="008F7C28">
              <w:rPr>
                <w:b/>
                <w:i/>
                <w:color w:val="7030A0"/>
                <w:sz w:val="20"/>
                <w:szCs w:val="20"/>
              </w:rPr>
              <w:t>-OSİAD Eğitim Salonu</w:t>
            </w:r>
          </w:p>
        </w:tc>
        <w:tc>
          <w:tcPr>
            <w:tcW w:w="1619" w:type="dxa"/>
          </w:tcPr>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-OSİAD Web Sitesi </w:t>
            </w:r>
          </w:p>
          <w:p w:rsidR="00DA662D" w:rsidRPr="00B30133" w:rsidRDefault="00DA662D" w:rsidP="00EA14A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-OSİAD üyeleri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8F7C28" w:rsidRPr="008F7C28" w:rsidRDefault="008F7C28" w:rsidP="008F7C28">
            <w:pPr>
              <w:pStyle w:val="Standard"/>
              <w:rPr>
                <w:b/>
                <w:i/>
                <w:color w:val="7030A0"/>
                <w:sz w:val="20"/>
                <w:szCs w:val="20"/>
              </w:rPr>
            </w:pPr>
            <w:r w:rsidRPr="008F7C28">
              <w:rPr>
                <w:b/>
                <w:i/>
                <w:color w:val="7030A0"/>
                <w:sz w:val="20"/>
                <w:szCs w:val="20"/>
              </w:rPr>
              <w:t xml:space="preserve">-OSİAD Web Sitesi </w:t>
            </w:r>
          </w:p>
          <w:p w:rsidR="00DA662D" w:rsidRPr="008F7C28" w:rsidRDefault="008F7C28" w:rsidP="008F7C28">
            <w:pPr>
              <w:pStyle w:val="Standard"/>
              <w:rPr>
                <w:b/>
                <w:i/>
                <w:color w:val="7030A0"/>
                <w:sz w:val="20"/>
                <w:szCs w:val="20"/>
              </w:rPr>
            </w:pPr>
            <w:r w:rsidRPr="008F7C28">
              <w:rPr>
                <w:b/>
                <w:i/>
                <w:color w:val="7030A0"/>
                <w:sz w:val="20"/>
                <w:szCs w:val="20"/>
              </w:rPr>
              <w:t>-OSİAD üyeleri</w:t>
            </w:r>
          </w:p>
        </w:tc>
      </w:tr>
      <w:tr w:rsidR="00DA662D" w:rsidRPr="00B30133" w:rsidTr="000C584F">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DA662D" w:rsidRPr="00B30133" w:rsidRDefault="00DA662D" w:rsidP="00EB6E8D">
            <w:pPr>
              <w:rPr>
                <w:sz w:val="20"/>
                <w:szCs w:val="20"/>
              </w:rPr>
            </w:pPr>
          </w:p>
        </w:tc>
        <w:tc>
          <w:tcPr>
            <w:tcW w:w="1618" w:type="dxa"/>
            <w:vMerge/>
          </w:tcPr>
          <w:p w:rsidR="00DA662D" w:rsidRPr="00B30133" w:rsidRDefault="00DA662D" w:rsidP="00EB6E8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DA662D" w:rsidRPr="00B30133" w:rsidRDefault="00DA662D" w:rsidP="00EB6E8D">
            <w:pPr>
              <w:rPr>
                <w:rFonts w:eastAsia="Times New Roman"/>
                <w:b/>
                <w:sz w:val="20"/>
                <w:szCs w:val="20"/>
                <w:lang w:eastAsia="tr-TR"/>
              </w:rPr>
            </w:pPr>
            <w:r w:rsidRPr="00B30133">
              <w:rPr>
                <w:rFonts w:eastAsia="Times New Roman"/>
                <w:b/>
                <w:sz w:val="20"/>
                <w:szCs w:val="20"/>
                <w:lang w:eastAsia="tr-TR"/>
              </w:rPr>
              <w:t xml:space="preserve">Türkiye Bilişim Derneği </w:t>
            </w:r>
          </w:p>
        </w:tc>
        <w:tc>
          <w:tcPr>
            <w:tcW w:w="1619" w:type="dxa"/>
          </w:tcPr>
          <w:p w:rsidR="00DA662D" w:rsidRPr="00B30133" w:rsidRDefault="00DA662D" w:rsidP="00EA14A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Merkez ilçedeki beş </w:t>
            </w:r>
            <w:proofErr w:type="gramStart"/>
            <w:r w:rsidRPr="00B30133">
              <w:rPr>
                <w:sz w:val="20"/>
                <w:szCs w:val="20"/>
              </w:rPr>
              <w:t>mahallede  yaşayan</w:t>
            </w:r>
            <w:proofErr w:type="gramEnd"/>
            <w:r w:rsidRPr="00B30133">
              <w:rPr>
                <w:sz w:val="20"/>
                <w:szCs w:val="20"/>
              </w:rPr>
              <w:t xml:space="preserve"> 300 kadına şiddetle mücadeleye yönelik hakları konusunda eğitim vermek</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Türkiye Bilişim Derneği Ankara Şubesi Kadın Çalışma Grubu eğitmenleri</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w:t>
            </w:r>
            <w:proofErr w:type="gramStart"/>
            <w:r w:rsidRPr="00B30133">
              <w:rPr>
                <w:sz w:val="20"/>
                <w:szCs w:val="20"/>
              </w:rPr>
              <w:t xml:space="preserve">Eğitmenler  </w:t>
            </w:r>
            <w:proofErr w:type="spellStart"/>
            <w:r w:rsidRPr="00B30133">
              <w:rPr>
                <w:sz w:val="20"/>
                <w:szCs w:val="20"/>
              </w:rPr>
              <w:t>powerpoint</w:t>
            </w:r>
            <w:proofErr w:type="spellEnd"/>
            <w:proofErr w:type="gramEnd"/>
            <w:r w:rsidRPr="00B30133">
              <w:rPr>
                <w:sz w:val="20"/>
                <w:szCs w:val="20"/>
              </w:rPr>
              <w:t xml:space="preserve"> sunum hazırlayarak eğitime vereceklerdir.</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I. dönem eğitim duyurularının yapılması, </w:t>
            </w:r>
            <w:r w:rsidRPr="00B30133">
              <w:rPr>
                <w:sz w:val="20"/>
                <w:szCs w:val="20"/>
              </w:rPr>
              <w:lastRenderedPageBreak/>
              <w:t>başvuruların alınması</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- 100 kadına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A662D" w:rsidRPr="00B30133" w:rsidRDefault="00DA662D" w:rsidP="00C60442">
            <w:pPr>
              <w:pStyle w:val="Standard"/>
              <w:rPr>
                <w:b/>
                <w:i/>
                <w:color w:val="7030A0"/>
                <w:sz w:val="20"/>
                <w:szCs w:val="20"/>
              </w:rPr>
            </w:pPr>
          </w:p>
        </w:tc>
        <w:tc>
          <w:tcPr>
            <w:tcW w:w="1619" w:type="dxa"/>
          </w:tcPr>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Merkez ilçedeki beş </w:t>
            </w:r>
            <w:proofErr w:type="gramStart"/>
            <w:r w:rsidRPr="00B30133">
              <w:rPr>
                <w:sz w:val="20"/>
                <w:szCs w:val="20"/>
              </w:rPr>
              <w:t>mahallede  yaşayan</w:t>
            </w:r>
            <w:proofErr w:type="gramEnd"/>
            <w:r w:rsidRPr="00B30133">
              <w:rPr>
                <w:sz w:val="20"/>
                <w:szCs w:val="20"/>
              </w:rPr>
              <w:t xml:space="preserve"> 300 kadına şiddetle mücadeleye yönelik hakları konusunda eğitim vermek</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Türkiye Bilişim Derneği Ankara Şubesi Kadın Çalışma Grubu eğitmenleri</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w:t>
            </w:r>
            <w:proofErr w:type="gramStart"/>
            <w:r w:rsidRPr="00B30133">
              <w:rPr>
                <w:sz w:val="20"/>
                <w:szCs w:val="20"/>
              </w:rPr>
              <w:t xml:space="preserve">Eğitmenler  </w:t>
            </w:r>
            <w:proofErr w:type="spellStart"/>
            <w:r w:rsidRPr="00B30133">
              <w:rPr>
                <w:sz w:val="20"/>
                <w:szCs w:val="20"/>
              </w:rPr>
              <w:t>powerpoint</w:t>
            </w:r>
            <w:proofErr w:type="spellEnd"/>
            <w:proofErr w:type="gramEnd"/>
            <w:r w:rsidRPr="00B30133">
              <w:rPr>
                <w:sz w:val="20"/>
                <w:szCs w:val="20"/>
              </w:rPr>
              <w:t xml:space="preserve"> sunum hazırlayarak eğitime vereceklerdir.</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I. dönem eğitim duyurularının yapılması, </w:t>
            </w:r>
            <w:r w:rsidRPr="00B30133">
              <w:rPr>
                <w:sz w:val="20"/>
                <w:szCs w:val="20"/>
              </w:rPr>
              <w:lastRenderedPageBreak/>
              <w:t>başvuruların alınması</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- 100 kadına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A662D" w:rsidRPr="00B30133" w:rsidRDefault="00DA662D" w:rsidP="00EB6E8D">
            <w:pPr>
              <w:pStyle w:val="Standard"/>
              <w:rPr>
                <w:sz w:val="20"/>
                <w:szCs w:val="20"/>
              </w:rPr>
            </w:pPr>
          </w:p>
        </w:tc>
        <w:tc>
          <w:tcPr>
            <w:tcW w:w="1619" w:type="dxa"/>
          </w:tcPr>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Merkez ilçedeki beş </w:t>
            </w:r>
            <w:proofErr w:type="gramStart"/>
            <w:r w:rsidRPr="00B30133">
              <w:rPr>
                <w:sz w:val="20"/>
                <w:szCs w:val="20"/>
              </w:rPr>
              <w:t>mahallede  yaşayan</w:t>
            </w:r>
            <w:proofErr w:type="gramEnd"/>
            <w:r w:rsidRPr="00B30133">
              <w:rPr>
                <w:sz w:val="20"/>
                <w:szCs w:val="20"/>
              </w:rPr>
              <w:t xml:space="preserve"> 300 kadına şiddetle mücadeleye yönelik hakları konusunda eğitim vermek</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Türkiye Bilişim Derneği Ankara Şubesi Kadın Çalışma Grubu eğitmenleri</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w:t>
            </w:r>
            <w:proofErr w:type="gramStart"/>
            <w:r w:rsidRPr="00B30133">
              <w:rPr>
                <w:sz w:val="20"/>
                <w:szCs w:val="20"/>
              </w:rPr>
              <w:t xml:space="preserve">Eğitmenler  </w:t>
            </w:r>
            <w:proofErr w:type="spellStart"/>
            <w:r w:rsidRPr="00B30133">
              <w:rPr>
                <w:sz w:val="20"/>
                <w:szCs w:val="20"/>
              </w:rPr>
              <w:t>powerpoint</w:t>
            </w:r>
            <w:proofErr w:type="spellEnd"/>
            <w:proofErr w:type="gramEnd"/>
            <w:r w:rsidRPr="00B30133">
              <w:rPr>
                <w:sz w:val="20"/>
                <w:szCs w:val="20"/>
              </w:rPr>
              <w:t xml:space="preserve"> sunum hazırlayarak eğitime vereceklerdir.</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I. dönem eğitim duyurularının yapılması, </w:t>
            </w:r>
            <w:r w:rsidRPr="00B30133">
              <w:rPr>
                <w:sz w:val="20"/>
                <w:szCs w:val="20"/>
              </w:rPr>
              <w:lastRenderedPageBreak/>
              <w:t>başvuruların alınması</w:t>
            </w:r>
          </w:p>
          <w:p w:rsidR="00DA662D" w:rsidRPr="00B30133" w:rsidRDefault="00DA662D" w:rsidP="00624DE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- 100 kadına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DA662D" w:rsidRPr="00B30133" w:rsidRDefault="00DA662D" w:rsidP="00EB6E8D">
            <w:pPr>
              <w:pStyle w:val="Standard"/>
              <w:rPr>
                <w:sz w:val="20"/>
                <w:szCs w:val="20"/>
              </w:rPr>
            </w:pPr>
          </w:p>
        </w:tc>
      </w:tr>
      <w:tr w:rsidR="00DA662D" w:rsidRPr="00B30133" w:rsidTr="000C584F">
        <w:trPr>
          <w:trHeight w:val="88"/>
        </w:trPr>
        <w:tc>
          <w:tcPr>
            <w:cnfStyle w:val="000010000000" w:firstRow="0" w:lastRow="0" w:firstColumn="0" w:lastColumn="0" w:oddVBand="1" w:evenVBand="0" w:oddHBand="0" w:evenHBand="0" w:firstRowFirstColumn="0" w:firstRowLastColumn="0" w:lastRowFirstColumn="0" w:lastRowLastColumn="0"/>
            <w:tcW w:w="1618" w:type="dxa"/>
            <w:vMerge/>
          </w:tcPr>
          <w:p w:rsidR="00DA662D" w:rsidRPr="00B30133" w:rsidRDefault="00DA662D" w:rsidP="00EB6E8D">
            <w:pPr>
              <w:rPr>
                <w:sz w:val="20"/>
                <w:szCs w:val="20"/>
              </w:rPr>
            </w:pPr>
          </w:p>
        </w:tc>
        <w:tc>
          <w:tcPr>
            <w:tcW w:w="1618" w:type="dxa"/>
            <w:vMerge/>
          </w:tcPr>
          <w:p w:rsidR="00DA662D" w:rsidRPr="00B30133" w:rsidRDefault="00DA662D"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DA662D" w:rsidRPr="00B30133" w:rsidRDefault="00DA662D" w:rsidP="00EB6E8D">
            <w:pPr>
              <w:rPr>
                <w:rFonts w:eastAsia="Times New Roman"/>
                <w:b/>
                <w:sz w:val="20"/>
                <w:szCs w:val="20"/>
                <w:lang w:eastAsia="tr-TR"/>
              </w:rPr>
            </w:pPr>
          </w:p>
        </w:tc>
        <w:tc>
          <w:tcPr>
            <w:tcW w:w="1619" w:type="dxa"/>
          </w:tcPr>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Evde Güvenli İnternet Kullanımı</w:t>
            </w:r>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Güvenli Sosyal Medya Kullanımı Eğitimi</w:t>
            </w:r>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 Müdürlüğü eğitim salonu ve ikramları temin eder.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A662D" w:rsidRPr="00B30133" w:rsidRDefault="00DA662D" w:rsidP="00C60442">
            <w:pPr>
              <w:pStyle w:val="Standard"/>
              <w:rPr>
                <w:b/>
                <w:i/>
                <w:color w:val="7030A0"/>
                <w:sz w:val="20"/>
                <w:szCs w:val="20"/>
              </w:rPr>
            </w:pPr>
            <w:r w:rsidRPr="00B30133">
              <w:rPr>
                <w:b/>
                <w:i/>
                <w:color w:val="7030A0"/>
                <w:sz w:val="20"/>
                <w:szCs w:val="20"/>
              </w:rPr>
              <w:t>Henüz eğitim yapılmamıştır.</w:t>
            </w:r>
          </w:p>
        </w:tc>
        <w:tc>
          <w:tcPr>
            <w:tcW w:w="1619" w:type="dxa"/>
          </w:tcPr>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Bilgi Güvenliği Eğitimi</w:t>
            </w:r>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e</w:t>
            </w:r>
            <w:proofErr w:type="gramEnd"/>
            <w:r w:rsidRPr="00B30133">
              <w:rPr>
                <w:sz w:val="20"/>
                <w:szCs w:val="20"/>
              </w:rPr>
              <w:t xml:space="preserve">-posta, </w:t>
            </w:r>
            <w:proofErr w:type="spellStart"/>
            <w:r w:rsidRPr="00B30133">
              <w:rPr>
                <w:sz w:val="20"/>
                <w:szCs w:val="20"/>
              </w:rPr>
              <w:t>sms</w:t>
            </w:r>
            <w:proofErr w:type="spellEnd"/>
            <w:r w:rsidRPr="00B30133">
              <w:rPr>
                <w:sz w:val="20"/>
                <w:szCs w:val="20"/>
              </w:rPr>
              <w:t>, akıllı telefon uygulamaları, kullanımı eğitimi</w:t>
            </w:r>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 Müdürlüğü eğitim salonu ve ikramları temin eder.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A662D" w:rsidRPr="00B30133" w:rsidRDefault="00DA662D" w:rsidP="00EB6E8D">
            <w:pPr>
              <w:pStyle w:val="Standard"/>
              <w:rPr>
                <w:sz w:val="20"/>
                <w:szCs w:val="20"/>
              </w:rPr>
            </w:pPr>
          </w:p>
        </w:tc>
        <w:tc>
          <w:tcPr>
            <w:tcW w:w="1619" w:type="dxa"/>
          </w:tcPr>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Web Tasarımı </w:t>
            </w:r>
            <w:proofErr w:type="spellStart"/>
            <w:r w:rsidRPr="00B30133">
              <w:rPr>
                <w:sz w:val="20"/>
                <w:szCs w:val="20"/>
              </w:rPr>
              <w:t>eğiitimi</w:t>
            </w:r>
            <w:proofErr w:type="spellEnd"/>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e</w:t>
            </w:r>
            <w:proofErr w:type="gramEnd"/>
            <w:r w:rsidRPr="00B30133">
              <w:rPr>
                <w:sz w:val="20"/>
                <w:szCs w:val="20"/>
              </w:rPr>
              <w:t>-</w:t>
            </w:r>
            <w:proofErr w:type="spellStart"/>
            <w:r w:rsidRPr="00B30133">
              <w:rPr>
                <w:sz w:val="20"/>
                <w:szCs w:val="20"/>
              </w:rPr>
              <w:t>tiaret</w:t>
            </w:r>
            <w:proofErr w:type="spellEnd"/>
            <w:r w:rsidRPr="00B30133">
              <w:rPr>
                <w:sz w:val="20"/>
                <w:szCs w:val="20"/>
              </w:rPr>
              <w:t xml:space="preserve"> siteleri kullanımı eğitimi</w:t>
            </w:r>
          </w:p>
          <w:p w:rsidR="00DA662D" w:rsidRPr="00B30133" w:rsidRDefault="00DA662D" w:rsidP="00DA662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İl Müdürlüğü eğitim salonu ve ikramları temin eder.</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DA662D" w:rsidRPr="00B30133" w:rsidRDefault="00DA662D" w:rsidP="00EB6E8D">
            <w:pPr>
              <w:pStyle w:val="Standard"/>
              <w:rPr>
                <w:sz w:val="20"/>
                <w:szCs w:val="20"/>
              </w:rPr>
            </w:pPr>
          </w:p>
        </w:tc>
      </w:tr>
    </w:tbl>
    <w:p w:rsidR="005A03D0" w:rsidRPr="00B30133" w:rsidRDefault="005A03D0" w:rsidP="00016316">
      <w:pPr>
        <w:rPr>
          <w:sz w:val="20"/>
          <w:szCs w:val="20"/>
        </w:rPr>
      </w:pPr>
    </w:p>
    <w:p w:rsidR="008D173C" w:rsidRPr="00B30133" w:rsidRDefault="008D173C" w:rsidP="005D0F3D">
      <w:pPr>
        <w:pStyle w:val="Balk2"/>
        <w:rPr>
          <w:sz w:val="20"/>
          <w:szCs w:val="20"/>
        </w:rPr>
      </w:pPr>
      <w:r w:rsidRPr="00B30133">
        <w:rPr>
          <w:sz w:val="20"/>
          <w:szCs w:val="20"/>
        </w:rPr>
        <w:t xml:space="preserve">Alt Hedef </w:t>
      </w:r>
      <w:proofErr w:type="gramStart"/>
      <w:r w:rsidRPr="00B30133">
        <w:rPr>
          <w:sz w:val="20"/>
          <w:szCs w:val="20"/>
        </w:rPr>
        <w:t>2.3</w:t>
      </w:r>
      <w:proofErr w:type="gramEnd"/>
      <w:r w:rsidRPr="00B30133">
        <w:rPr>
          <w:sz w:val="20"/>
          <w:szCs w:val="20"/>
        </w:rPr>
        <w:t xml:space="preserve">: Şiddete sıfır tolerans anlayışının erkekler başta olmak üzere tüm toplumda yaygınlaşması ve şiddet görenlere yönelik olumsuz yargıların azalması </w:t>
      </w:r>
    </w:p>
    <w:p w:rsidR="00C84D6C" w:rsidRPr="00B30133" w:rsidRDefault="00C84D6C" w:rsidP="00C84D6C">
      <w:pPr>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EB6E8D"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B6E8D" w:rsidRPr="00B30133" w:rsidRDefault="00EB6E8D" w:rsidP="00EB6E8D">
            <w:pPr>
              <w:pStyle w:val="Standard"/>
              <w:jc w:val="center"/>
              <w:rPr>
                <w:b/>
                <w:bCs/>
                <w:sz w:val="20"/>
                <w:szCs w:val="20"/>
              </w:rPr>
            </w:pPr>
            <w:r w:rsidRPr="00B30133">
              <w:rPr>
                <w:b/>
                <w:bCs/>
                <w:sz w:val="20"/>
                <w:szCs w:val="20"/>
              </w:rPr>
              <w:t>Faaliyet</w:t>
            </w:r>
          </w:p>
        </w:tc>
        <w:tc>
          <w:tcPr>
            <w:tcW w:w="1618" w:type="dxa"/>
            <w:vMerge w:val="restart"/>
          </w:tcPr>
          <w:p w:rsidR="00EB6E8D" w:rsidRPr="00B30133" w:rsidRDefault="00EB6E8D" w:rsidP="00EB6E8D">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B6E8D" w:rsidRPr="00B30133" w:rsidRDefault="00EB6E8D" w:rsidP="00EB6E8D">
            <w:pPr>
              <w:pStyle w:val="Standard"/>
              <w:jc w:val="center"/>
              <w:rPr>
                <w:b/>
                <w:bCs/>
                <w:sz w:val="20"/>
                <w:szCs w:val="20"/>
              </w:rPr>
            </w:pPr>
            <w:r w:rsidRPr="00B30133">
              <w:rPr>
                <w:b/>
                <w:bCs/>
                <w:sz w:val="20"/>
                <w:szCs w:val="20"/>
              </w:rPr>
              <w:t xml:space="preserve">Sorumlu </w:t>
            </w:r>
          </w:p>
          <w:p w:rsidR="00EB6E8D" w:rsidRPr="00B30133" w:rsidRDefault="00EB6E8D" w:rsidP="00EB6E8D">
            <w:pPr>
              <w:pStyle w:val="Standard"/>
              <w:jc w:val="center"/>
              <w:rPr>
                <w:b/>
                <w:bCs/>
                <w:sz w:val="20"/>
                <w:szCs w:val="20"/>
              </w:rPr>
            </w:pPr>
            <w:r w:rsidRPr="00B30133">
              <w:rPr>
                <w:b/>
                <w:bCs/>
                <w:sz w:val="20"/>
                <w:szCs w:val="20"/>
              </w:rPr>
              <w:t>Kurum/Kuruluşlar</w:t>
            </w:r>
          </w:p>
        </w:tc>
        <w:tc>
          <w:tcPr>
            <w:tcW w:w="3238" w:type="dxa"/>
            <w:gridSpan w:val="2"/>
          </w:tcPr>
          <w:p w:rsidR="00EB6E8D" w:rsidRPr="00B30133" w:rsidRDefault="00EB6E8D" w:rsidP="00EB6E8D">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EB6E8D" w:rsidRPr="00B30133" w:rsidRDefault="00EB6E8D" w:rsidP="00EB6E8D">
            <w:pPr>
              <w:pStyle w:val="TableHeading"/>
              <w:rPr>
                <w:sz w:val="20"/>
                <w:szCs w:val="20"/>
              </w:rPr>
            </w:pPr>
            <w:r w:rsidRPr="00B30133">
              <w:rPr>
                <w:sz w:val="20"/>
                <w:szCs w:val="20"/>
              </w:rPr>
              <w:t>II. Dönem İşler/Çıktılar/Kaynak (Mayıs-Ağustos)</w:t>
            </w:r>
          </w:p>
        </w:tc>
        <w:tc>
          <w:tcPr>
            <w:tcW w:w="3239" w:type="dxa"/>
            <w:gridSpan w:val="2"/>
          </w:tcPr>
          <w:p w:rsidR="00EB6E8D" w:rsidRPr="00B30133" w:rsidRDefault="00EB6E8D" w:rsidP="00EB6E8D">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EB6E8D"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EB6E8D" w:rsidRPr="00B30133" w:rsidRDefault="00EB6E8D" w:rsidP="00EB6E8D">
            <w:pPr>
              <w:rPr>
                <w:sz w:val="20"/>
                <w:szCs w:val="20"/>
              </w:rPr>
            </w:pPr>
          </w:p>
        </w:tc>
        <w:tc>
          <w:tcPr>
            <w:tcW w:w="1618" w:type="dxa"/>
            <w:vMerge/>
          </w:tcPr>
          <w:p w:rsidR="00EB6E8D" w:rsidRPr="00B30133" w:rsidRDefault="00EB6E8D" w:rsidP="00EB6E8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B6E8D" w:rsidRPr="00B30133" w:rsidRDefault="00EB6E8D" w:rsidP="00EB6E8D">
            <w:pPr>
              <w:rPr>
                <w:sz w:val="20"/>
                <w:szCs w:val="20"/>
              </w:rPr>
            </w:pPr>
          </w:p>
        </w:tc>
        <w:tc>
          <w:tcPr>
            <w:tcW w:w="1619" w:type="dxa"/>
          </w:tcPr>
          <w:p w:rsidR="00EB6E8D" w:rsidRPr="00B30133" w:rsidRDefault="00EB6E8D" w:rsidP="00EB6E8D">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EB6E8D" w:rsidRPr="00B30133" w:rsidRDefault="00EB6E8D" w:rsidP="00EB6E8D">
            <w:pPr>
              <w:pStyle w:val="TableHeading"/>
              <w:rPr>
                <w:sz w:val="20"/>
                <w:szCs w:val="20"/>
              </w:rPr>
            </w:pPr>
            <w:r w:rsidRPr="00B30133">
              <w:rPr>
                <w:sz w:val="20"/>
                <w:szCs w:val="20"/>
              </w:rPr>
              <w:t>Gerçekleşen</w:t>
            </w:r>
          </w:p>
        </w:tc>
        <w:tc>
          <w:tcPr>
            <w:tcW w:w="1619" w:type="dxa"/>
          </w:tcPr>
          <w:p w:rsidR="00EB6E8D" w:rsidRPr="00B30133" w:rsidRDefault="00EB6E8D" w:rsidP="00EB6E8D">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EB6E8D" w:rsidRPr="00B30133" w:rsidRDefault="00EB6E8D" w:rsidP="00EB6E8D">
            <w:pPr>
              <w:pStyle w:val="TableContents"/>
              <w:jc w:val="center"/>
              <w:rPr>
                <w:b/>
                <w:bCs/>
                <w:sz w:val="20"/>
                <w:szCs w:val="20"/>
              </w:rPr>
            </w:pPr>
            <w:r w:rsidRPr="00B30133">
              <w:rPr>
                <w:b/>
                <w:bCs/>
                <w:sz w:val="20"/>
                <w:szCs w:val="20"/>
              </w:rPr>
              <w:t>Gerçekleşen</w:t>
            </w:r>
          </w:p>
        </w:tc>
        <w:tc>
          <w:tcPr>
            <w:tcW w:w="1619" w:type="dxa"/>
          </w:tcPr>
          <w:p w:rsidR="00EB6E8D" w:rsidRPr="00B30133" w:rsidRDefault="00EB6E8D" w:rsidP="00EB6E8D">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EB6E8D" w:rsidRPr="00B30133" w:rsidRDefault="00EB6E8D" w:rsidP="00EB6E8D">
            <w:pPr>
              <w:pStyle w:val="TableContents"/>
              <w:jc w:val="center"/>
              <w:rPr>
                <w:b/>
                <w:bCs/>
                <w:sz w:val="20"/>
                <w:szCs w:val="20"/>
              </w:rPr>
            </w:pPr>
            <w:r w:rsidRPr="00B30133">
              <w:rPr>
                <w:b/>
                <w:bCs/>
                <w:sz w:val="20"/>
                <w:szCs w:val="20"/>
              </w:rPr>
              <w:t>Gerçekleşen</w:t>
            </w:r>
          </w:p>
        </w:tc>
      </w:tr>
      <w:tr w:rsidR="00EB6E8D"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EB6E8D" w:rsidP="00EB6E8D">
            <w:pPr>
              <w:pStyle w:val="TableContents"/>
              <w:rPr>
                <w:sz w:val="20"/>
                <w:szCs w:val="20"/>
              </w:rPr>
            </w:pPr>
            <w:r w:rsidRPr="00B30133">
              <w:rPr>
                <w:b/>
                <w:bCs/>
                <w:sz w:val="20"/>
                <w:szCs w:val="20"/>
              </w:rPr>
              <w:t>Hedef 2: Kadına yönelik şiddeti doğuran ve pekiştiren olumsuz tutum ve davranışların ortadan kaldırılması amacıyla, toplumsal farkındalık, duyarlılık, bilinç kazandırmak ve toplumsal cinsiyet eşitliğine hizmet edecek zihniyet dönüşümünü sağlamak</w:t>
            </w:r>
          </w:p>
          <w:p w:rsidR="00EB6E8D" w:rsidRPr="00B30133" w:rsidRDefault="00EB6E8D" w:rsidP="00EB6E8D">
            <w:pPr>
              <w:pStyle w:val="TableContents"/>
              <w:rPr>
                <w:b/>
                <w:bCs/>
                <w:sz w:val="20"/>
                <w:szCs w:val="20"/>
              </w:rPr>
            </w:pPr>
          </w:p>
        </w:tc>
      </w:tr>
      <w:tr w:rsidR="00EB6E8D"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9"/>
          </w:tcPr>
          <w:p w:rsidR="00EB6E8D" w:rsidRPr="00B30133" w:rsidRDefault="00EB6E8D" w:rsidP="0012756F">
            <w:pPr>
              <w:pStyle w:val="TableContents"/>
              <w:rPr>
                <w:b/>
                <w:bCs/>
                <w:sz w:val="20"/>
                <w:szCs w:val="20"/>
              </w:rPr>
            </w:pPr>
            <w:r w:rsidRPr="00B30133">
              <w:rPr>
                <w:b/>
                <w:bCs/>
                <w:sz w:val="20"/>
                <w:szCs w:val="20"/>
              </w:rPr>
              <w:t xml:space="preserve">Alt Hedef </w:t>
            </w:r>
            <w:proofErr w:type="gramStart"/>
            <w:r w:rsidRPr="00B30133">
              <w:rPr>
                <w:b/>
                <w:bCs/>
                <w:sz w:val="20"/>
                <w:szCs w:val="20"/>
              </w:rPr>
              <w:t>2.3</w:t>
            </w:r>
            <w:proofErr w:type="gramEnd"/>
            <w:r w:rsidRPr="00B30133">
              <w:rPr>
                <w:b/>
                <w:bCs/>
                <w:sz w:val="20"/>
                <w:szCs w:val="20"/>
              </w:rPr>
              <w:t xml:space="preserve">:Şiddete sıfır tolerans anlayışının erkekler başta olmak üzere tüm toplumda yaygınlaşması ve şiddet görenlere yönelik olumsuz yargıların azalması </w:t>
            </w:r>
          </w:p>
          <w:p w:rsidR="00EB6E8D" w:rsidRPr="00B30133" w:rsidRDefault="00EB6E8D" w:rsidP="00EB6E8D">
            <w:pPr>
              <w:pStyle w:val="TableContents"/>
              <w:rPr>
                <w:b/>
                <w:bCs/>
                <w:sz w:val="20"/>
                <w:szCs w:val="20"/>
              </w:rPr>
            </w:pPr>
          </w:p>
          <w:p w:rsidR="00EB6E8D" w:rsidRPr="00B30133" w:rsidRDefault="00EB6E8D" w:rsidP="00EB6E8D">
            <w:pPr>
              <w:pStyle w:val="TableContents"/>
              <w:rPr>
                <w:b/>
                <w:bCs/>
                <w:sz w:val="20"/>
                <w:szCs w:val="20"/>
              </w:rPr>
            </w:pPr>
          </w:p>
        </w:tc>
      </w:tr>
      <w:tr w:rsidR="00AF10FB" w:rsidRPr="00B30133" w:rsidTr="008458E8">
        <w:trPr>
          <w:cnfStyle w:val="000000100000" w:firstRow="0" w:lastRow="0" w:firstColumn="0" w:lastColumn="0" w:oddVBand="0" w:evenVBand="0" w:oddHBand="1" w:evenHBand="0" w:firstRowFirstColumn="0" w:firstRowLastColumn="0" w:lastRowFirstColumn="0" w:lastRowLastColumn="0"/>
          <w:trHeight w:val="142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AF10FB" w:rsidRPr="00B30133" w:rsidRDefault="00AF10FB" w:rsidP="00E809A6">
            <w:pPr>
              <w:pStyle w:val="Standard"/>
              <w:rPr>
                <w:sz w:val="20"/>
                <w:szCs w:val="20"/>
              </w:rPr>
            </w:pPr>
            <w:r w:rsidRPr="00B30133">
              <w:rPr>
                <w:b/>
                <w:color w:val="0070C0"/>
                <w:sz w:val="20"/>
                <w:szCs w:val="20"/>
              </w:rPr>
              <w:t>2.3.1</w:t>
            </w:r>
            <w:r w:rsidRPr="00B30133">
              <w:rPr>
                <w:b/>
                <w:sz w:val="20"/>
                <w:szCs w:val="20"/>
              </w:rPr>
              <w:t>.</w:t>
            </w:r>
            <w:r w:rsidRPr="00B30133">
              <w:rPr>
                <w:b/>
                <w:bCs/>
                <w:sz w:val="20"/>
                <w:szCs w:val="20"/>
              </w:rPr>
              <w:t xml:space="preserve">İlk ve ortaöğretim okullarında görev yapan okul yöneticisi, öğretmen, veli, </w:t>
            </w:r>
            <w:r w:rsidRPr="00B30133">
              <w:rPr>
                <w:b/>
                <w:bCs/>
                <w:sz w:val="20"/>
                <w:szCs w:val="20"/>
              </w:rPr>
              <w:lastRenderedPageBreak/>
              <w:t xml:space="preserve">öğrenci ve diğer personele (ör: kantin çalışanı, hizmetli, servis </w:t>
            </w:r>
            <w:proofErr w:type="spellStart"/>
            <w:r w:rsidRPr="00B30133">
              <w:rPr>
                <w:b/>
                <w:bCs/>
                <w:sz w:val="20"/>
                <w:szCs w:val="20"/>
              </w:rPr>
              <w:t>şöförü</w:t>
            </w:r>
            <w:proofErr w:type="spellEnd"/>
            <w:r w:rsidRPr="00B30133">
              <w:rPr>
                <w:b/>
                <w:bCs/>
                <w:sz w:val="20"/>
                <w:szCs w:val="20"/>
              </w:rPr>
              <w:t xml:space="preserve"> gibi) yönelik kadına yönelik şiddetle mücadele ve toplumsal cinsiyet eşitliği konularında bilgilendirici seminerler düzenlenmesi (2.1.3’te eğitim alan öğretmenlerin danışmanlığında)</w:t>
            </w:r>
          </w:p>
          <w:p w:rsidR="00AF10FB" w:rsidRPr="00B30133" w:rsidRDefault="00AF10FB" w:rsidP="00EB6E8D">
            <w:pPr>
              <w:pStyle w:val="Standard"/>
              <w:rPr>
                <w:sz w:val="20"/>
                <w:szCs w:val="20"/>
              </w:rPr>
            </w:pPr>
          </w:p>
        </w:tc>
        <w:tc>
          <w:tcPr>
            <w:tcW w:w="1618" w:type="dxa"/>
            <w:vMerge w:val="restart"/>
          </w:tcPr>
          <w:p w:rsidR="00AF10FB" w:rsidRPr="00B30133" w:rsidRDefault="00AF10FB" w:rsidP="00EB6E8D">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İl Milli Eğitim Müdürlüğü</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AF10FB" w:rsidRPr="00B30133" w:rsidRDefault="00AF10FB" w:rsidP="00424812">
            <w:pPr>
              <w:widowControl w:val="0"/>
              <w:suppressAutoHyphens/>
              <w:autoSpaceDN w:val="0"/>
              <w:textAlignment w:val="baseline"/>
              <w:rPr>
                <w:rFonts w:eastAsia="Times New Roman"/>
                <w:b/>
                <w:sz w:val="20"/>
                <w:szCs w:val="20"/>
                <w:lang w:eastAsia="tr-TR"/>
              </w:rPr>
            </w:pPr>
          </w:p>
          <w:p w:rsidR="00AF10FB" w:rsidRPr="00B30133" w:rsidRDefault="00AF10FB" w:rsidP="00EB6E8D">
            <w:pPr>
              <w:pStyle w:val="Standard"/>
              <w:rPr>
                <w:b/>
                <w:sz w:val="20"/>
                <w:szCs w:val="20"/>
              </w:rPr>
            </w:pPr>
            <w:r w:rsidRPr="00B30133">
              <w:rPr>
                <w:b/>
                <w:kern w:val="0"/>
                <w:sz w:val="20"/>
                <w:szCs w:val="20"/>
              </w:rPr>
              <w:t xml:space="preserve">Ankara ili içinde bulunan </w:t>
            </w:r>
            <w:proofErr w:type="gramStart"/>
            <w:r w:rsidRPr="00B30133">
              <w:rPr>
                <w:b/>
                <w:kern w:val="0"/>
                <w:sz w:val="20"/>
                <w:szCs w:val="20"/>
              </w:rPr>
              <w:t>14  Rehberlik</w:t>
            </w:r>
            <w:proofErr w:type="gramEnd"/>
            <w:r w:rsidRPr="00B30133">
              <w:rPr>
                <w:b/>
                <w:kern w:val="0"/>
                <w:sz w:val="20"/>
                <w:szCs w:val="20"/>
              </w:rPr>
              <w:t xml:space="preserve"> ve Araştırma Merkezleri</w:t>
            </w:r>
          </w:p>
        </w:tc>
        <w:tc>
          <w:tcPr>
            <w:tcW w:w="1619" w:type="dxa"/>
          </w:tcPr>
          <w:p w:rsidR="00AF10FB" w:rsidRPr="00B30133" w:rsidRDefault="00AF10FB"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İlk ve Ortaokul öğrencilerine yönelik eğitim ortamlarında şiddetin önlenmesi ve </w:t>
            </w:r>
            <w:r w:rsidRPr="00B30133">
              <w:rPr>
                <w:sz w:val="20"/>
                <w:szCs w:val="20"/>
              </w:rPr>
              <w:lastRenderedPageBreak/>
              <w:t>azaltılmasına yönelik okul içi çalışmaların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1655F9">
            <w:pPr>
              <w:pStyle w:val="Standard"/>
              <w:rPr>
                <w:color w:val="7030A0"/>
                <w:sz w:val="20"/>
                <w:szCs w:val="20"/>
              </w:rPr>
            </w:pPr>
          </w:p>
        </w:tc>
        <w:tc>
          <w:tcPr>
            <w:tcW w:w="1619" w:type="dxa"/>
          </w:tcPr>
          <w:p w:rsidR="00AF10FB" w:rsidRPr="00B30133" w:rsidRDefault="00AF10FB"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EB6E8D">
            <w:pPr>
              <w:pStyle w:val="Standard"/>
              <w:rPr>
                <w:color w:val="7030A0"/>
                <w:sz w:val="20"/>
                <w:szCs w:val="20"/>
              </w:rPr>
            </w:pPr>
          </w:p>
        </w:tc>
        <w:tc>
          <w:tcPr>
            <w:tcW w:w="1619" w:type="dxa"/>
          </w:tcPr>
          <w:p w:rsidR="00AF10FB" w:rsidRPr="00B30133" w:rsidRDefault="004F418D" w:rsidP="00EB6E8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4F418D">
              <w:rPr>
                <w:sz w:val="20"/>
                <w:szCs w:val="20"/>
              </w:rPr>
              <w:t>Aralık ayının ilk haftası Ankara ili RAM PDR Bölüm Başkanları ile bi</w:t>
            </w:r>
            <w:r>
              <w:rPr>
                <w:sz w:val="20"/>
                <w:szCs w:val="20"/>
              </w:rPr>
              <w:t xml:space="preserve">r toplantı </w:t>
            </w:r>
            <w:r>
              <w:rPr>
                <w:sz w:val="20"/>
                <w:szCs w:val="20"/>
              </w:rPr>
              <w:lastRenderedPageBreak/>
              <w:t xml:space="preserve">yapılarak </w:t>
            </w:r>
            <w:r w:rsidRPr="004F418D">
              <w:rPr>
                <w:sz w:val="20"/>
                <w:szCs w:val="20"/>
              </w:rPr>
              <w:t>okullardaki çalışmaları takip etmek ve hareket</w:t>
            </w:r>
            <w:r>
              <w:rPr>
                <w:sz w:val="20"/>
                <w:szCs w:val="20"/>
              </w:rPr>
              <w:t xml:space="preserve">lendirmek </w:t>
            </w:r>
          </w:p>
        </w:tc>
        <w:tc>
          <w:tcPr>
            <w:cnfStyle w:val="000010000000" w:firstRow="0" w:lastRow="0" w:firstColumn="0" w:lastColumn="0" w:oddVBand="1" w:evenVBand="0" w:oddHBand="0" w:evenHBand="0" w:firstRowFirstColumn="0" w:firstRowLastColumn="0" w:lastRowFirstColumn="0" w:lastRowLastColumn="0"/>
            <w:tcW w:w="1620" w:type="dxa"/>
          </w:tcPr>
          <w:p w:rsidR="00AF10FB" w:rsidRPr="00B30133" w:rsidRDefault="00AF10FB" w:rsidP="00EB6E8D">
            <w:pPr>
              <w:pStyle w:val="Standard"/>
              <w:rPr>
                <w:color w:val="7030A0"/>
                <w:sz w:val="20"/>
                <w:szCs w:val="20"/>
              </w:rPr>
            </w:pPr>
          </w:p>
        </w:tc>
      </w:tr>
      <w:tr w:rsidR="00AF10FB"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EB6E8D">
            <w:pPr>
              <w:pStyle w:val="Standard"/>
              <w:rPr>
                <w:sz w:val="20"/>
                <w:szCs w:val="20"/>
              </w:rPr>
            </w:pPr>
          </w:p>
        </w:tc>
        <w:tc>
          <w:tcPr>
            <w:tcW w:w="1618" w:type="dxa"/>
            <w:vMerge/>
          </w:tcPr>
          <w:p w:rsidR="00AF10FB" w:rsidRPr="00B30133" w:rsidRDefault="00AF10FB" w:rsidP="00EB6E8D">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AF10FB" w:rsidRPr="00B30133" w:rsidRDefault="00AF10FB" w:rsidP="00424812">
            <w:pPr>
              <w:widowControl w:val="0"/>
              <w:suppressAutoHyphens/>
              <w:autoSpaceDN w:val="0"/>
              <w:textAlignment w:val="baseline"/>
              <w:rPr>
                <w:rFonts w:eastAsia="Times New Roman"/>
                <w:sz w:val="20"/>
                <w:szCs w:val="20"/>
                <w:lang w:eastAsia="tr-TR"/>
              </w:rPr>
            </w:pPr>
          </w:p>
        </w:tc>
        <w:tc>
          <w:tcPr>
            <w:tcW w:w="1619" w:type="dxa"/>
          </w:tcPr>
          <w:p w:rsidR="00AF10FB" w:rsidRPr="00B30133" w:rsidRDefault="00AF10FB" w:rsidP="00EB6E8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Bilgilendirme toplantısı için bulunan ilçedeki ilk ve ortaokullarda görev yapan öğretmenlerin tamamına ulaşılması</w:t>
            </w: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EB6E8D">
            <w:pPr>
              <w:pStyle w:val="Standard"/>
              <w:rPr>
                <w:b/>
                <w:i/>
                <w:sz w:val="20"/>
                <w:szCs w:val="20"/>
              </w:rPr>
            </w:pPr>
            <w:r w:rsidRPr="00B30133">
              <w:rPr>
                <w:b/>
                <w:i/>
                <w:color w:val="7030A0"/>
                <w:sz w:val="20"/>
                <w:szCs w:val="20"/>
              </w:rPr>
              <w:t>Okullarda I. Dönem rehberlik faaliyetleri arasına şiddetin önlenmesine dair faaliyetler yerleştirildi. Her sınıf seviyesinde okul içi faaliyetlere başlandı.</w:t>
            </w:r>
          </w:p>
        </w:tc>
        <w:tc>
          <w:tcPr>
            <w:tcW w:w="1619" w:type="dxa"/>
          </w:tcPr>
          <w:p w:rsidR="00AF10FB" w:rsidRPr="00B30133" w:rsidRDefault="00AF10FB"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EB6E8D">
            <w:pPr>
              <w:pStyle w:val="Standard"/>
              <w:rPr>
                <w:color w:val="7030A0"/>
                <w:sz w:val="20"/>
                <w:szCs w:val="20"/>
              </w:rPr>
            </w:pPr>
          </w:p>
        </w:tc>
        <w:tc>
          <w:tcPr>
            <w:tcW w:w="1619" w:type="dxa"/>
          </w:tcPr>
          <w:p w:rsidR="00AF10FB" w:rsidRPr="00B30133" w:rsidRDefault="00AF10FB" w:rsidP="008477F6">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AF10FB" w:rsidRPr="00B30133" w:rsidRDefault="00AF10FB" w:rsidP="00EB6E8D">
            <w:pPr>
              <w:pStyle w:val="Standard"/>
              <w:rPr>
                <w:color w:val="7030A0"/>
                <w:sz w:val="20"/>
                <w:szCs w:val="20"/>
              </w:rPr>
            </w:pPr>
          </w:p>
        </w:tc>
      </w:tr>
      <w:tr w:rsidR="00AF10FB"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Standard"/>
              <w:rPr>
                <w:sz w:val="20"/>
                <w:szCs w:val="20"/>
              </w:rPr>
            </w:pPr>
          </w:p>
        </w:tc>
        <w:tc>
          <w:tcPr>
            <w:tcW w:w="1618" w:type="dxa"/>
            <w:vMerge/>
          </w:tcPr>
          <w:p w:rsidR="00AF10FB" w:rsidRPr="00B30133" w:rsidRDefault="00AF10FB"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AF10FB" w:rsidRPr="00B30133" w:rsidRDefault="00AF10FB" w:rsidP="006731B5">
            <w:pPr>
              <w:widowControl w:val="0"/>
              <w:suppressAutoHyphens/>
              <w:autoSpaceDN w:val="0"/>
              <w:textAlignment w:val="baseline"/>
              <w:rPr>
                <w:rFonts w:eastAsia="Times New Roman"/>
                <w:sz w:val="20"/>
                <w:szCs w:val="20"/>
                <w:lang w:eastAsia="tr-TR"/>
              </w:rPr>
            </w:pPr>
          </w:p>
        </w:tc>
        <w:tc>
          <w:tcPr>
            <w:tcW w:w="3238" w:type="dxa"/>
            <w:gridSpan w:val="2"/>
          </w:tcPr>
          <w:p w:rsidR="00AF10FB" w:rsidRPr="00B30133" w:rsidRDefault="00AF10FB" w:rsidP="00C337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Açıklama </w:t>
            </w:r>
          </w:p>
          <w:p w:rsidR="00AF10FB" w:rsidRPr="00B30133" w:rsidRDefault="00AF10FB" w:rsidP="00C337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Okul içi faaliyetler rehberlik planları doğrultusunda devam etmektedir.</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AF10FB" w:rsidRPr="00B30133" w:rsidRDefault="00AF10FB" w:rsidP="006731B5">
            <w:pPr>
              <w:rPr>
                <w:sz w:val="20"/>
                <w:szCs w:val="20"/>
              </w:rPr>
            </w:pPr>
          </w:p>
        </w:tc>
        <w:tc>
          <w:tcPr>
            <w:tcW w:w="3239" w:type="dxa"/>
            <w:gridSpan w:val="2"/>
          </w:tcPr>
          <w:p w:rsidR="00AF10FB" w:rsidRPr="00B30133" w:rsidRDefault="00AF10FB"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r>
      <w:tr w:rsidR="00AF10FB" w:rsidRPr="00B30133" w:rsidTr="008458E8">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Standard"/>
              <w:rPr>
                <w:sz w:val="20"/>
                <w:szCs w:val="20"/>
              </w:rPr>
            </w:pPr>
          </w:p>
        </w:tc>
        <w:tc>
          <w:tcPr>
            <w:tcW w:w="1618" w:type="dxa"/>
            <w:vMerge/>
          </w:tcPr>
          <w:p w:rsidR="00AF10FB" w:rsidRPr="00B30133" w:rsidRDefault="00AF10FB"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AF10FB" w:rsidRPr="00B30133" w:rsidRDefault="00AF10FB" w:rsidP="006731B5">
            <w:pPr>
              <w:widowControl w:val="0"/>
              <w:suppressAutoHyphens/>
              <w:autoSpaceDN w:val="0"/>
              <w:textAlignment w:val="baseline"/>
              <w:rPr>
                <w:rFonts w:eastAsia="Times New Roman"/>
                <w:sz w:val="20"/>
                <w:szCs w:val="20"/>
                <w:lang w:eastAsia="tr-TR"/>
              </w:rPr>
            </w:pPr>
          </w:p>
        </w:tc>
        <w:tc>
          <w:tcPr>
            <w:tcW w:w="1619" w:type="dxa"/>
          </w:tcPr>
          <w:p w:rsidR="00AF10FB" w:rsidRPr="00B30133" w:rsidRDefault="00AF10FB" w:rsidP="00C337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Lise öğrencilerine yönelik eğitim ortamlarında şiddetin önlenmesi ve azaltılmasına yönelik okul içi çalışmaların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C33724">
            <w:pPr>
              <w:pStyle w:val="Standard"/>
              <w:rPr>
                <w:sz w:val="20"/>
                <w:szCs w:val="20"/>
              </w:rPr>
            </w:pPr>
          </w:p>
        </w:tc>
        <w:tc>
          <w:tcPr>
            <w:tcW w:w="1619" w:type="dxa"/>
          </w:tcPr>
          <w:p w:rsidR="00AF10FB" w:rsidRPr="00B30133" w:rsidRDefault="00AF10FB"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6731B5">
            <w:pPr>
              <w:rPr>
                <w:sz w:val="20"/>
                <w:szCs w:val="20"/>
              </w:rPr>
            </w:pPr>
          </w:p>
        </w:tc>
        <w:tc>
          <w:tcPr>
            <w:tcW w:w="1619" w:type="dxa"/>
          </w:tcPr>
          <w:p w:rsidR="00AF10FB" w:rsidRPr="00B30133" w:rsidRDefault="00AF10FB"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AF10FB" w:rsidRPr="00B30133" w:rsidRDefault="00AF10FB" w:rsidP="006731B5">
            <w:pPr>
              <w:pStyle w:val="Standard"/>
              <w:rPr>
                <w:sz w:val="20"/>
                <w:szCs w:val="20"/>
              </w:rPr>
            </w:pPr>
          </w:p>
        </w:tc>
      </w:tr>
      <w:tr w:rsidR="00AF10FB" w:rsidRPr="00B30133" w:rsidTr="008458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Standard"/>
              <w:rPr>
                <w:sz w:val="20"/>
                <w:szCs w:val="20"/>
              </w:rPr>
            </w:pPr>
          </w:p>
        </w:tc>
        <w:tc>
          <w:tcPr>
            <w:tcW w:w="1618" w:type="dxa"/>
            <w:vMerge/>
          </w:tcPr>
          <w:p w:rsidR="00AF10FB" w:rsidRPr="00B30133" w:rsidRDefault="00AF10FB"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AF10FB" w:rsidRPr="00B30133" w:rsidRDefault="00AF10FB" w:rsidP="006731B5">
            <w:pPr>
              <w:widowControl w:val="0"/>
              <w:suppressAutoHyphens/>
              <w:autoSpaceDN w:val="0"/>
              <w:textAlignment w:val="baseline"/>
              <w:rPr>
                <w:rFonts w:eastAsia="Times New Roman"/>
                <w:sz w:val="20"/>
                <w:szCs w:val="20"/>
                <w:lang w:eastAsia="tr-TR"/>
              </w:rPr>
            </w:pPr>
          </w:p>
        </w:tc>
        <w:tc>
          <w:tcPr>
            <w:tcW w:w="1619" w:type="dxa"/>
          </w:tcPr>
          <w:p w:rsidR="00AF10FB" w:rsidRPr="00B30133" w:rsidRDefault="00AF10FB" w:rsidP="00C337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Bilgilendirme toplantısı için bulunan ilçedeki ilk ve </w:t>
            </w:r>
            <w:r w:rsidRPr="00B30133">
              <w:rPr>
                <w:sz w:val="20"/>
                <w:szCs w:val="20"/>
              </w:rPr>
              <w:lastRenderedPageBreak/>
              <w:t>ortaokullarda görev yapan öğretmenlerin tamamına ulaşılması</w:t>
            </w: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C33724">
            <w:pPr>
              <w:pStyle w:val="Standard"/>
              <w:rPr>
                <w:sz w:val="20"/>
                <w:szCs w:val="20"/>
              </w:rPr>
            </w:pPr>
            <w:r w:rsidRPr="00B30133">
              <w:rPr>
                <w:sz w:val="20"/>
                <w:szCs w:val="20"/>
              </w:rPr>
              <w:lastRenderedPageBreak/>
              <w:t xml:space="preserve">Okullarda I. Dönem rehberlik faaliyetleri arasına şiddetin </w:t>
            </w:r>
            <w:r w:rsidRPr="00B30133">
              <w:rPr>
                <w:sz w:val="20"/>
                <w:szCs w:val="20"/>
              </w:rPr>
              <w:lastRenderedPageBreak/>
              <w:t>önlenmesine dair faaliyetler yerleştirildi. Her sınıf seviyesinde okul içi faaliyetlere başlandı.</w:t>
            </w:r>
          </w:p>
        </w:tc>
        <w:tc>
          <w:tcPr>
            <w:tcW w:w="1619" w:type="dxa"/>
          </w:tcPr>
          <w:p w:rsidR="00AF10FB" w:rsidRPr="00B30133" w:rsidRDefault="00AF10FB"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6731B5">
            <w:pPr>
              <w:rPr>
                <w:sz w:val="20"/>
                <w:szCs w:val="20"/>
              </w:rPr>
            </w:pPr>
          </w:p>
        </w:tc>
        <w:tc>
          <w:tcPr>
            <w:tcW w:w="1619" w:type="dxa"/>
          </w:tcPr>
          <w:p w:rsidR="00AF10FB" w:rsidRPr="00B30133" w:rsidRDefault="00AF10FB"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AF10FB" w:rsidRPr="00B30133" w:rsidRDefault="00AF10FB" w:rsidP="006731B5">
            <w:pPr>
              <w:pStyle w:val="Standard"/>
              <w:rPr>
                <w:sz w:val="20"/>
                <w:szCs w:val="20"/>
              </w:rPr>
            </w:pPr>
          </w:p>
        </w:tc>
      </w:tr>
      <w:tr w:rsidR="00AF10FB" w:rsidRPr="00B30133" w:rsidTr="008458E8">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Standard"/>
              <w:rPr>
                <w:sz w:val="20"/>
                <w:szCs w:val="20"/>
              </w:rPr>
            </w:pPr>
          </w:p>
        </w:tc>
        <w:tc>
          <w:tcPr>
            <w:tcW w:w="1618" w:type="dxa"/>
            <w:vMerge/>
          </w:tcPr>
          <w:p w:rsidR="00AF10FB" w:rsidRPr="00B30133" w:rsidRDefault="00AF10FB"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AF10FB" w:rsidRPr="00B30133" w:rsidRDefault="00AF10FB" w:rsidP="006731B5">
            <w:pPr>
              <w:widowControl w:val="0"/>
              <w:suppressAutoHyphens/>
              <w:autoSpaceDN w:val="0"/>
              <w:textAlignment w:val="baseline"/>
              <w:rPr>
                <w:rFonts w:eastAsia="Times New Roman"/>
                <w:sz w:val="20"/>
                <w:szCs w:val="20"/>
                <w:lang w:eastAsia="tr-TR"/>
              </w:rPr>
            </w:pPr>
          </w:p>
        </w:tc>
        <w:tc>
          <w:tcPr>
            <w:tcW w:w="3238" w:type="dxa"/>
            <w:gridSpan w:val="2"/>
          </w:tcPr>
          <w:p w:rsidR="00AF10FB" w:rsidRPr="00B30133" w:rsidRDefault="00AF10FB" w:rsidP="00C337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Açıklama: Okul içi faaliyetler rehberlik planları doğrultusunda devam etmektedir.</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AF10FB" w:rsidRPr="00B30133" w:rsidRDefault="00AF10FB" w:rsidP="006731B5">
            <w:pPr>
              <w:rPr>
                <w:sz w:val="20"/>
                <w:szCs w:val="20"/>
              </w:rPr>
            </w:pPr>
          </w:p>
        </w:tc>
        <w:tc>
          <w:tcPr>
            <w:tcW w:w="3239" w:type="dxa"/>
            <w:gridSpan w:val="2"/>
          </w:tcPr>
          <w:p w:rsidR="00AF10FB" w:rsidRPr="00B30133" w:rsidRDefault="00AF10FB"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r>
      <w:tr w:rsidR="00AF10FB" w:rsidRPr="00B30133" w:rsidTr="008458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Standard"/>
              <w:rPr>
                <w:sz w:val="20"/>
                <w:szCs w:val="20"/>
              </w:rPr>
            </w:pPr>
          </w:p>
        </w:tc>
        <w:tc>
          <w:tcPr>
            <w:tcW w:w="1618" w:type="dxa"/>
            <w:vMerge/>
          </w:tcPr>
          <w:p w:rsidR="00AF10FB" w:rsidRPr="00B30133" w:rsidRDefault="00AF10FB"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6731B5">
            <w:pPr>
              <w:widowControl w:val="0"/>
              <w:suppressAutoHyphens/>
              <w:autoSpaceDN w:val="0"/>
              <w:textAlignment w:val="baseline"/>
              <w:rPr>
                <w:rFonts w:eastAsia="Times New Roman"/>
                <w:sz w:val="20"/>
                <w:szCs w:val="20"/>
                <w:lang w:eastAsia="tr-TR"/>
              </w:rPr>
            </w:pPr>
            <w:r w:rsidRPr="00B30133">
              <w:rPr>
                <w:rFonts w:eastAsia="Times New Roman"/>
                <w:sz w:val="20"/>
                <w:szCs w:val="20"/>
                <w:lang w:eastAsia="tr-TR"/>
              </w:rPr>
              <w:t>Okullarda bulunan rehberlik servisleri (Rehber öğretmeni olmayan okullarda Rehberlik ve Araştırma Merkezlerinden görevlendirilen uzman)</w:t>
            </w:r>
          </w:p>
        </w:tc>
        <w:tc>
          <w:tcPr>
            <w:tcW w:w="1619" w:type="dxa"/>
          </w:tcPr>
          <w:p w:rsidR="00AF10FB" w:rsidRPr="00B30133" w:rsidRDefault="00AF10FB" w:rsidP="00C337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Etkili iletişim üzerine tüm okullarda öğrenci bilgilendirme seminerlerinin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C33724">
            <w:pPr>
              <w:pStyle w:val="Standard"/>
              <w:rPr>
                <w:sz w:val="20"/>
                <w:szCs w:val="20"/>
              </w:rPr>
            </w:pPr>
            <w:r w:rsidRPr="00B30133">
              <w:rPr>
                <w:sz w:val="20"/>
                <w:szCs w:val="20"/>
              </w:rPr>
              <w:t>Dönem içi öğrenci bilgilendirme seminerleri yapılmıştır.</w:t>
            </w:r>
          </w:p>
        </w:tc>
        <w:tc>
          <w:tcPr>
            <w:tcW w:w="1619" w:type="dxa"/>
          </w:tcPr>
          <w:p w:rsidR="00AF10FB" w:rsidRPr="00B30133" w:rsidRDefault="00AF10FB"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6731B5">
            <w:pPr>
              <w:rPr>
                <w:sz w:val="20"/>
                <w:szCs w:val="20"/>
              </w:rPr>
            </w:pPr>
          </w:p>
        </w:tc>
        <w:tc>
          <w:tcPr>
            <w:tcW w:w="1619" w:type="dxa"/>
          </w:tcPr>
          <w:p w:rsidR="00AF10FB" w:rsidRPr="00B30133" w:rsidRDefault="00AF10FB"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AF10FB" w:rsidRPr="00B30133" w:rsidRDefault="00AF10FB" w:rsidP="006731B5">
            <w:pPr>
              <w:pStyle w:val="Standard"/>
              <w:rPr>
                <w:sz w:val="20"/>
                <w:szCs w:val="20"/>
              </w:rPr>
            </w:pPr>
          </w:p>
        </w:tc>
      </w:tr>
      <w:tr w:rsidR="00AF10FB" w:rsidRPr="00B30133" w:rsidTr="002367E4">
        <w:trPr>
          <w:trHeight w:val="1414"/>
        </w:trPr>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rPr>
                <w:sz w:val="20"/>
                <w:szCs w:val="20"/>
              </w:rPr>
            </w:pPr>
          </w:p>
        </w:tc>
        <w:tc>
          <w:tcPr>
            <w:tcW w:w="1618" w:type="dxa"/>
            <w:vMerge/>
          </w:tcPr>
          <w:p w:rsidR="00AF10FB" w:rsidRPr="00B30133" w:rsidRDefault="00AF10FB"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F10FB" w:rsidRPr="00B30133" w:rsidRDefault="00AF10FB" w:rsidP="006731B5">
            <w:pPr>
              <w:rPr>
                <w:b/>
                <w:sz w:val="20"/>
                <w:szCs w:val="20"/>
              </w:rPr>
            </w:pPr>
            <w:r w:rsidRPr="00B30133">
              <w:rPr>
                <w:b/>
                <w:sz w:val="20"/>
                <w:szCs w:val="20"/>
              </w:rPr>
              <w:t>ASPİM</w:t>
            </w:r>
          </w:p>
        </w:tc>
        <w:tc>
          <w:tcPr>
            <w:tcW w:w="1619" w:type="dxa"/>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İlk ve ortaöğretim okullarında görev yapan okul yöneticisi, öğretmenlere yönelik </w:t>
            </w:r>
            <w:proofErr w:type="spellStart"/>
            <w:r w:rsidRPr="00B30133">
              <w:rPr>
                <w:sz w:val="20"/>
                <w:szCs w:val="20"/>
              </w:rPr>
              <w:t>semşner</w:t>
            </w:r>
            <w:proofErr w:type="spellEnd"/>
            <w:r w:rsidRPr="00B30133">
              <w:rPr>
                <w:sz w:val="20"/>
                <w:szCs w:val="20"/>
              </w:rPr>
              <w:t xml:space="preserve"> döneminde kadına yönelik şiddetle mücadele konusunda </w:t>
            </w:r>
            <w:r w:rsidRPr="00B30133">
              <w:rPr>
                <w:sz w:val="20"/>
                <w:szCs w:val="20"/>
              </w:rPr>
              <w:lastRenderedPageBreak/>
              <w:t>eğitim verilmesi amacıyla Milli Eğitim Müdürlüğü ile planlama yapılması, planlama yapılırken özellikle hizmete en az ulaşılan ilçelerin göz önüne alınarak yapılması.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0FB" w:rsidRPr="00B30133" w:rsidRDefault="00322707" w:rsidP="006731B5">
            <w:pPr>
              <w:pStyle w:val="Standard"/>
              <w:rPr>
                <w:b/>
                <w:i/>
                <w:color w:val="7030A0"/>
                <w:sz w:val="20"/>
                <w:szCs w:val="20"/>
              </w:rPr>
            </w:pPr>
            <w:r w:rsidRPr="00B30133">
              <w:rPr>
                <w:b/>
                <w:i/>
                <w:color w:val="7030A0"/>
                <w:sz w:val="20"/>
                <w:szCs w:val="20"/>
              </w:rPr>
              <w:lastRenderedPageBreak/>
              <w:t>Üçüncü dönem için planlama yapılması öngörülmektedir.</w:t>
            </w:r>
          </w:p>
        </w:tc>
        <w:tc>
          <w:tcPr>
            <w:tcW w:w="1619" w:type="dxa"/>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Yapılan </w:t>
            </w:r>
            <w:proofErr w:type="spellStart"/>
            <w:r w:rsidRPr="00B30133">
              <w:rPr>
                <w:sz w:val="20"/>
                <w:szCs w:val="20"/>
              </w:rPr>
              <w:t>planlma</w:t>
            </w:r>
            <w:proofErr w:type="spellEnd"/>
            <w:r w:rsidRPr="00B30133">
              <w:rPr>
                <w:sz w:val="20"/>
                <w:szCs w:val="20"/>
              </w:rPr>
              <w:t xml:space="preserve"> çerçevesinde seminer döneminde belirlenen bölgelerde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0FB" w:rsidRPr="00D2194B" w:rsidRDefault="00D2194B" w:rsidP="006731B5">
            <w:pPr>
              <w:pStyle w:val="Standard"/>
              <w:rPr>
                <w:b/>
                <w:i/>
                <w:color w:val="7030A0"/>
                <w:sz w:val="20"/>
                <w:szCs w:val="20"/>
              </w:rPr>
            </w:pPr>
            <w:r w:rsidRPr="00D2194B">
              <w:rPr>
                <w:b/>
                <w:i/>
                <w:color w:val="7030A0"/>
                <w:sz w:val="20"/>
                <w:szCs w:val="20"/>
              </w:rPr>
              <w:t>Seminer faaliyetlerine ilişkin bir çalışma yapılamamıştır.</w:t>
            </w:r>
          </w:p>
        </w:tc>
        <w:tc>
          <w:tcPr>
            <w:tcW w:w="1619" w:type="dxa"/>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Yapılan </w:t>
            </w:r>
            <w:proofErr w:type="spellStart"/>
            <w:r w:rsidRPr="00B30133">
              <w:rPr>
                <w:sz w:val="20"/>
                <w:szCs w:val="20"/>
              </w:rPr>
              <w:t>planlma</w:t>
            </w:r>
            <w:proofErr w:type="spellEnd"/>
            <w:r w:rsidRPr="00B30133">
              <w:rPr>
                <w:sz w:val="20"/>
                <w:szCs w:val="20"/>
              </w:rPr>
              <w:t xml:space="preserve"> çerçevesinde seminer döneminde belirlenen bölgelerde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AF10FB" w:rsidRPr="00D2194B" w:rsidRDefault="00D2194B" w:rsidP="006731B5">
            <w:pPr>
              <w:pStyle w:val="Standard"/>
              <w:rPr>
                <w:b/>
                <w:i/>
                <w:color w:val="7030A0"/>
                <w:sz w:val="20"/>
                <w:szCs w:val="20"/>
              </w:rPr>
            </w:pPr>
            <w:r w:rsidRPr="00D2194B">
              <w:rPr>
                <w:b/>
                <w:i/>
                <w:color w:val="7030A0"/>
                <w:sz w:val="20"/>
                <w:szCs w:val="20"/>
              </w:rPr>
              <w:t>Seminer faaliyetlerine ilişkin bir çalışma yapılamamıştır.</w:t>
            </w:r>
          </w:p>
        </w:tc>
      </w:tr>
      <w:tr w:rsidR="00000742" w:rsidRPr="00B30133" w:rsidTr="002367E4">
        <w:trPr>
          <w:cnfStyle w:val="000000100000" w:firstRow="0" w:lastRow="0" w:firstColumn="0" w:lastColumn="0" w:oddVBand="0" w:evenVBand="0" w:oddHBand="1" w:evenHBand="0" w:firstRowFirstColumn="0" w:firstRowLastColumn="0" w:lastRowFirstColumn="0" w:lastRowLastColumn="0"/>
          <w:trHeight w:val="1414"/>
        </w:trPr>
        <w:tc>
          <w:tcPr>
            <w:cnfStyle w:val="000010000000" w:firstRow="0" w:lastRow="0" w:firstColumn="0" w:lastColumn="0" w:oddVBand="1" w:evenVBand="0" w:oddHBand="0" w:evenHBand="0" w:firstRowFirstColumn="0" w:firstRowLastColumn="0" w:lastRowFirstColumn="0" w:lastRowLastColumn="0"/>
            <w:tcW w:w="1618" w:type="dxa"/>
            <w:vMerge/>
          </w:tcPr>
          <w:p w:rsidR="00000742" w:rsidRPr="00B30133" w:rsidRDefault="00000742" w:rsidP="006731B5">
            <w:pPr>
              <w:rPr>
                <w:sz w:val="20"/>
                <w:szCs w:val="20"/>
              </w:rPr>
            </w:pPr>
          </w:p>
        </w:tc>
        <w:tc>
          <w:tcPr>
            <w:tcW w:w="1618" w:type="dxa"/>
            <w:vMerge/>
          </w:tcPr>
          <w:p w:rsidR="00000742" w:rsidRPr="00B30133" w:rsidRDefault="00000742"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000742" w:rsidRPr="00B30133" w:rsidRDefault="00000742" w:rsidP="006731B5">
            <w:pPr>
              <w:rPr>
                <w:b/>
                <w:sz w:val="20"/>
                <w:szCs w:val="20"/>
              </w:rPr>
            </w:pPr>
            <w:r w:rsidRPr="00B30133">
              <w:rPr>
                <w:b/>
                <w:sz w:val="20"/>
                <w:szCs w:val="20"/>
              </w:rPr>
              <w:t>KADEM</w:t>
            </w:r>
          </w:p>
        </w:tc>
        <w:tc>
          <w:tcPr>
            <w:tcW w:w="1619" w:type="dxa"/>
          </w:tcPr>
          <w:p w:rsidR="00000742" w:rsidRPr="00B30133" w:rsidRDefault="00000742" w:rsidP="006731B5">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İlk ve ortaöğretim okullarında görev yapan okul yöneticisi, öğretmen, veli, öğrenci ve diğer personele (ör: kantin çalışanı, hizmetli, servis </w:t>
            </w:r>
            <w:proofErr w:type="spellStart"/>
            <w:r w:rsidRPr="00B30133">
              <w:rPr>
                <w:sz w:val="20"/>
                <w:szCs w:val="20"/>
              </w:rPr>
              <w:t>şöförü</w:t>
            </w:r>
            <w:proofErr w:type="spellEnd"/>
            <w:r w:rsidRPr="00B30133">
              <w:rPr>
                <w:sz w:val="20"/>
                <w:szCs w:val="20"/>
              </w:rPr>
              <w:t xml:space="preserve"> gibi) yönelik kadına yönelik şiddetle mücadele ve toplumsal cinsiyet eşitliği konularında bilgilendirici seminerler düzenlenmesi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00742" w:rsidRPr="00B30133" w:rsidRDefault="00000742" w:rsidP="00000742">
            <w:pPr>
              <w:pStyle w:val="Standard"/>
              <w:rPr>
                <w:b/>
                <w:i/>
                <w:color w:val="7030A0"/>
                <w:sz w:val="20"/>
                <w:szCs w:val="20"/>
              </w:rPr>
            </w:pPr>
            <w:r w:rsidRPr="00B30133">
              <w:rPr>
                <w:b/>
                <w:i/>
                <w:color w:val="7030A0"/>
                <w:sz w:val="20"/>
                <w:szCs w:val="20"/>
              </w:rPr>
              <w:t xml:space="preserve">8 Mart Dünya Kadınlar Günü münasebetiyle Kızılay işbirliği ile Benim </w:t>
            </w:r>
            <w:proofErr w:type="gramStart"/>
            <w:r w:rsidRPr="00B30133">
              <w:rPr>
                <w:b/>
                <w:i/>
                <w:color w:val="7030A0"/>
                <w:sz w:val="20"/>
                <w:szCs w:val="20"/>
              </w:rPr>
              <w:t>Hikayem</w:t>
            </w:r>
            <w:proofErr w:type="gramEnd"/>
            <w:r w:rsidRPr="00B30133">
              <w:rPr>
                <w:b/>
                <w:i/>
                <w:color w:val="7030A0"/>
                <w:sz w:val="20"/>
                <w:szCs w:val="20"/>
              </w:rPr>
              <w:t xml:space="preserve"> isimli program yapılmıştır.</w:t>
            </w:r>
          </w:p>
          <w:p w:rsidR="00000742" w:rsidRPr="00B30133" w:rsidRDefault="00000742" w:rsidP="00000742">
            <w:pPr>
              <w:pStyle w:val="Standard"/>
              <w:rPr>
                <w:b/>
                <w:i/>
                <w:color w:val="7030A0"/>
                <w:sz w:val="20"/>
                <w:szCs w:val="20"/>
              </w:rPr>
            </w:pPr>
          </w:p>
          <w:p w:rsidR="00000742" w:rsidRPr="00B30133" w:rsidRDefault="00000742" w:rsidP="00000742">
            <w:pPr>
              <w:pStyle w:val="Standard"/>
              <w:rPr>
                <w:b/>
                <w:i/>
                <w:color w:val="7030A0"/>
                <w:sz w:val="20"/>
                <w:szCs w:val="20"/>
              </w:rPr>
            </w:pPr>
            <w:r w:rsidRPr="00B30133">
              <w:rPr>
                <w:b/>
                <w:i/>
                <w:color w:val="7030A0"/>
                <w:sz w:val="20"/>
                <w:szCs w:val="20"/>
              </w:rPr>
              <w:t>24 -25 Mart tarihlerinde KYK ve Türkiye Satranç Federasyonu işbirliği ile 'Kadın Hamlesi' isimli satranç turnuvası düzenlenmiştir.</w:t>
            </w:r>
          </w:p>
        </w:tc>
        <w:tc>
          <w:tcPr>
            <w:tcW w:w="1619" w:type="dxa"/>
          </w:tcPr>
          <w:p w:rsidR="00000742" w:rsidRPr="00B30133" w:rsidRDefault="00000742" w:rsidP="006731B5">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00742" w:rsidRPr="00B30133" w:rsidRDefault="00000742" w:rsidP="006731B5">
            <w:pPr>
              <w:pStyle w:val="Standard"/>
              <w:rPr>
                <w:sz w:val="20"/>
                <w:szCs w:val="20"/>
              </w:rPr>
            </w:pPr>
          </w:p>
        </w:tc>
        <w:tc>
          <w:tcPr>
            <w:tcW w:w="1619" w:type="dxa"/>
          </w:tcPr>
          <w:p w:rsidR="00000742" w:rsidRPr="00B30133" w:rsidRDefault="00000742" w:rsidP="006731B5">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00742" w:rsidRPr="00B30133" w:rsidRDefault="00000742" w:rsidP="006731B5">
            <w:pPr>
              <w:pStyle w:val="Standard"/>
              <w:rPr>
                <w:sz w:val="20"/>
                <w:szCs w:val="20"/>
              </w:rPr>
            </w:pPr>
          </w:p>
        </w:tc>
      </w:tr>
      <w:tr w:rsidR="00AF10FB" w:rsidRPr="00B30133" w:rsidTr="00520411">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TableContents"/>
              <w:rPr>
                <w:b/>
                <w:bCs/>
                <w:color w:val="0070C0"/>
                <w:sz w:val="20"/>
                <w:szCs w:val="20"/>
              </w:rPr>
            </w:pPr>
          </w:p>
        </w:tc>
        <w:tc>
          <w:tcPr>
            <w:tcW w:w="1618" w:type="dxa"/>
            <w:vMerge/>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AF10FB" w:rsidRPr="00B30133" w:rsidRDefault="00AF10FB" w:rsidP="006731B5">
            <w:pPr>
              <w:pStyle w:val="TableContents"/>
              <w:rPr>
                <w:b/>
                <w:sz w:val="20"/>
                <w:szCs w:val="20"/>
              </w:rPr>
            </w:pPr>
            <w:r w:rsidRPr="00B30133">
              <w:rPr>
                <w:b/>
                <w:sz w:val="20"/>
                <w:szCs w:val="20"/>
              </w:rPr>
              <w:t>Ankara Büyükşehir Belediyesi</w:t>
            </w:r>
          </w:p>
        </w:tc>
        <w:tc>
          <w:tcPr>
            <w:tcW w:w="1619" w:type="dxa"/>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Yenimahalle Belediyesi ile Sivil Düşün </w:t>
            </w:r>
            <w:r w:rsidRPr="00B30133">
              <w:rPr>
                <w:bCs/>
                <w:sz w:val="20"/>
                <w:szCs w:val="20"/>
              </w:rPr>
              <w:lastRenderedPageBreak/>
              <w:t>finansmanı ile TCE eğitici eğitimlerinin düzenlenmesi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0FB" w:rsidRPr="00AA5C1A" w:rsidRDefault="00AA5C1A" w:rsidP="006731B5">
            <w:pPr>
              <w:pStyle w:val="TableContents"/>
              <w:rPr>
                <w:b/>
                <w:bCs/>
                <w:i/>
                <w:color w:val="7030A0"/>
                <w:sz w:val="20"/>
                <w:szCs w:val="20"/>
              </w:rPr>
            </w:pPr>
            <w:r w:rsidRPr="00AA5C1A">
              <w:rPr>
                <w:b/>
                <w:bCs/>
                <w:i/>
                <w:color w:val="7030A0"/>
                <w:sz w:val="20"/>
                <w:szCs w:val="20"/>
              </w:rPr>
              <w:lastRenderedPageBreak/>
              <w:t xml:space="preserve">Yerel Eşitlik eylem Planına yazıldı.2019’da </w:t>
            </w:r>
            <w:r w:rsidRPr="00AA5C1A">
              <w:rPr>
                <w:b/>
                <w:bCs/>
                <w:i/>
                <w:color w:val="7030A0"/>
                <w:sz w:val="20"/>
                <w:szCs w:val="20"/>
              </w:rPr>
              <w:lastRenderedPageBreak/>
              <w:t>uygulanacak.</w:t>
            </w:r>
          </w:p>
        </w:tc>
        <w:tc>
          <w:tcPr>
            <w:tcW w:w="1619" w:type="dxa"/>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0FB" w:rsidRPr="00AA5C1A" w:rsidRDefault="00AF10FB" w:rsidP="006731B5">
            <w:pPr>
              <w:pStyle w:val="TableContents"/>
              <w:rPr>
                <w:b/>
                <w:bCs/>
                <w:i/>
                <w:sz w:val="20"/>
                <w:szCs w:val="20"/>
              </w:rPr>
            </w:pPr>
          </w:p>
        </w:tc>
        <w:tc>
          <w:tcPr>
            <w:tcW w:w="1619" w:type="dxa"/>
          </w:tcPr>
          <w:p w:rsidR="00AF10FB" w:rsidRPr="00B30133" w:rsidRDefault="00AF10FB" w:rsidP="006731B5">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AF10FB" w:rsidRPr="00B30133" w:rsidRDefault="00AF10FB" w:rsidP="006731B5">
            <w:pPr>
              <w:pStyle w:val="TableContents"/>
              <w:rPr>
                <w:b/>
                <w:bCs/>
                <w:sz w:val="20"/>
                <w:szCs w:val="20"/>
              </w:rPr>
            </w:pPr>
          </w:p>
        </w:tc>
      </w:tr>
      <w:tr w:rsidR="00AF10FB" w:rsidRPr="00B30133" w:rsidTr="005204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AF10FB" w:rsidRPr="00B30133" w:rsidRDefault="00AF10FB" w:rsidP="006731B5">
            <w:pPr>
              <w:pStyle w:val="TableContents"/>
              <w:rPr>
                <w:b/>
                <w:bCs/>
                <w:color w:val="0070C0"/>
                <w:sz w:val="20"/>
                <w:szCs w:val="20"/>
              </w:rPr>
            </w:pPr>
          </w:p>
        </w:tc>
        <w:tc>
          <w:tcPr>
            <w:tcW w:w="1618" w:type="dxa"/>
            <w:vMerge/>
          </w:tcPr>
          <w:p w:rsidR="00AF10FB" w:rsidRPr="00B30133" w:rsidRDefault="00AF10FB" w:rsidP="006731B5">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AF10FB" w:rsidRPr="00B30133" w:rsidRDefault="00AF10FB" w:rsidP="006731B5">
            <w:pPr>
              <w:pStyle w:val="TableContents"/>
              <w:rPr>
                <w:b/>
                <w:sz w:val="20"/>
                <w:szCs w:val="20"/>
              </w:rPr>
            </w:pPr>
          </w:p>
        </w:tc>
        <w:tc>
          <w:tcPr>
            <w:tcW w:w="1619" w:type="dxa"/>
          </w:tcPr>
          <w:p w:rsidR="00AF10FB" w:rsidRPr="00B30133" w:rsidRDefault="00AF10FB" w:rsidP="006731B5">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Proje’nin 7 ilçede eş zamanlı başlatılması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0FB" w:rsidRPr="00B30133" w:rsidRDefault="00AF10FB" w:rsidP="006731B5">
            <w:pPr>
              <w:pStyle w:val="TableContents"/>
              <w:rPr>
                <w:b/>
                <w:bCs/>
                <w:sz w:val="20"/>
                <w:szCs w:val="20"/>
              </w:rPr>
            </w:pPr>
          </w:p>
        </w:tc>
        <w:tc>
          <w:tcPr>
            <w:tcW w:w="1619" w:type="dxa"/>
          </w:tcPr>
          <w:p w:rsidR="00AF10FB" w:rsidRPr="00B30133" w:rsidRDefault="00AF10FB" w:rsidP="006731B5">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Eğitim materyalinin hazırlanması.                               </w:t>
            </w:r>
            <w:proofErr w:type="gramStart"/>
            <w:r w:rsidRPr="00B30133">
              <w:rPr>
                <w:sz w:val="20"/>
                <w:szCs w:val="20"/>
              </w:rPr>
              <w:t>Eğitimlerin Belediyelerde, kadın Birimlerinde ve liselerde verilmesi.</w:t>
            </w:r>
            <w:proofErr w:type="gramEnd"/>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AF10FB" w:rsidRPr="00B30133" w:rsidRDefault="00AF10FB" w:rsidP="006731B5">
            <w:pPr>
              <w:pStyle w:val="TableContents"/>
              <w:rPr>
                <w:b/>
                <w:bCs/>
                <w:sz w:val="20"/>
                <w:szCs w:val="20"/>
              </w:rPr>
            </w:pPr>
          </w:p>
        </w:tc>
        <w:tc>
          <w:tcPr>
            <w:tcW w:w="1619" w:type="dxa"/>
          </w:tcPr>
          <w:p w:rsidR="00AF10FB" w:rsidRPr="00B30133" w:rsidRDefault="00AF10FB" w:rsidP="006731B5">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Proje eğitimlerinin devam etmesi, eğitici eğitimlerinin tamamlanması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AF10FB" w:rsidRPr="00B30133" w:rsidRDefault="00AF10FB" w:rsidP="006731B5">
            <w:pPr>
              <w:pStyle w:val="TableContents"/>
              <w:rPr>
                <w:b/>
                <w:bCs/>
                <w:sz w:val="20"/>
                <w:szCs w:val="20"/>
              </w:rPr>
            </w:pPr>
          </w:p>
        </w:tc>
      </w:tr>
      <w:tr w:rsidR="00E9512B" w:rsidRPr="00B30133" w:rsidTr="00520411">
        <w:trPr>
          <w:trHeight w:val="8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9512B" w:rsidRPr="00B30133" w:rsidRDefault="00E9512B" w:rsidP="006731B5">
            <w:pPr>
              <w:pStyle w:val="Standard"/>
              <w:rPr>
                <w:sz w:val="20"/>
                <w:szCs w:val="20"/>
              </w:rPr>
            </w:pPr>
            <w:r w:rsidRPr="00B30133">
              <w:rPr>
                <w:b/>
                <w:bCs/>
                <w:color w:val="0070C0"/>
                <w:sz w:val="20"/>
                <w:szCs w:val="20"/>
              </w:rPr>
              <w:t>2.3.3</w:t>
            </w:r>
            <w:r w:rsidRPr="00B30133">
              <w:rPr>
                <w:b/>
                <w:bCs/>
                <w:sz w:val="20"/>
                <w:szCs w:val="20"/>
              </w:rPr>
              <w:t>.Üniversitelerde öğrencilere yönelik kadına yönelik şiddetle mücadele ve toplumsal cinsiyet eşitliği konularında bilgilendirici seminerler düzenlenmesi</w:t>
            </w:r>
          </w:p>
          <w:p w:rsidR="00E9512B" w:rsidRPr="00B30133" w:rsidRDefault="00E9512B" w:rsidP="006731B5">
            <w:pPr>
              <w:pStyle w:val="Standard"/>
              <w:rPr>
                <w:b/>
                <w:bCs/>
                <w:color w:val="0070C0"/>
                <w:sz w:val="20"/>
                <w:szCs w:val="20"/>
              </w:rPr>
            </w:pPr>
          </w:p>
        </w:tc>
        <w:tc>
          <w:tcPr>
            <w:tcW w:w="1618" w:type="dxa"/>
            <w:vMerge w:val="restart"/>
          </w:tcPr>
          <w:p w:rsidR="00E9512B" w:rsidRPr="00B30133" w:rsidRDefault="00E9512B"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YÖK</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E9512B" w:rsidRPr="00B30133" w:rsidRDefault="00E9512B"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Yüksek İhtisas Üniversitesi </w:t>
            </w:r>
          </w:p>
        </w:tc>
        <w:tc>
          <w:tcPr>
            <w:tcW w:w="1619" w:type="dxa"/>
          </w:tcPr>
          <w:p w:rsidR="00E9512B" w:rsidRPr="00B30133" w:rsidRDefault="00E9512B" w:rsidP="002A271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-Eğitmenlerin belirlenmesi</w:t>
            </w:r>
          </w:p>
          <w:p w:rsidR="00E9512B" w:rsidRPr="00B30133" w:rsidRDefault="00E9512B" w:rsidP="002A271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Eğitim materyallerinin hazırlanması</w:t>
            </w:r>
          </w:p>
          <w:p w:rsidR="00E9512B" w:rsidRPr="00B30133" w:rsidRDefault="00E9512B" w:rsidP="002A271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Duyuru için 100 adet broşür ve 10 adet poster tasarımı ve basımı </w:t>
            </w:r>
          </w:p>
          <w:p w:rsidR="00E9512B" w:rsidRPr="00B30133" w:rsidRDefault="00E9512B" w:rsidP="002A271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I. dönem eğitim duyurularının yapılması, başvuruların alınması</w:t>
            </w:r>
          </w:p>
        </w:tc>
        <w:tc>
          <w:tcPr>
            <w:cnfStyle w:val="000010000000" w:firstRow="0" w:lastRow="0" w:firstColumn="0" w:lastColumn="0" w:oddVBand="1" w:evenVBand="0" w:oddHBand="0" w:evenHBand="0" w:firstRowFirstColumn="0" w:firstRowLastColumn="0" w:lastRowFirstColumn="0" w:lastRowLastColumn="0"/>
            <w:tcW w:w="1619" w:type="dxa"/>
          </w:tcPr>
          <w:p w:rsidR="00E9512B" w:rsidRPr="00B30133" w:rsidRDefault="00E9512B" w:rsidP="006731B5">
            <w:pPr>
              <w:pStyle w:val="Standard"/>
              <w:rPr>
                <w:b/>
                <w:i/>
                <w:color w:val="7030A0"/>
                <w:sz w:val="20"/>
                <w:szCs w:val="20"/>
              </w:rPr>
            </w:pPr>
            <w:r w:rsidRPr="00B30133">
              <w:rPr>
                <w:b/>
                <w:i/>
                <w:color w:val="7030A0"/>
                <w:sz w:val="20"/>
                <w:szCs w:val="20"/>
              </w:rPr>
              <w:t xml:space="preserve">-Nisan ayı sonuna kadar </w:t>
            </w:r>
            <w:proofErr w:type="spellStart"/>
            <w:r w:rsidRPr="00B30133">
              <w:rPr>
                <w:b/>
                <w:i/>
                <w:color w:val="7030A0"/>
                <w:sz w:val="20"/>
                <w:szCs w:val="20"/>
              </w:rPr>
              <w:t>kadar</w:t>
            </w:r>
            <w:proofErr w:type="spellEnd"/>
            <w:r w:rsidRPr="00B30133">
              <w:rPr>
                <w:b/>
                <w:i/>
                <w:color w:val="7030A0"/>
                <w:sz w:val="20"/>
                <w:szCs w:val="20"/>
              </w:rPr>
              <w:t xml:space="preserve"> öngörülen hazırlıklar gerçekleştirilmiş olacaktır.</w:t>
            </w:r>
          </w:p>
        </w:tc>
        <w:tc>
          <w:tcPr>
            <w:tcW w:w="1619" w:type="dxa"/>
          </w:tcPr>
          <w:p w:rsidR="00E9512B" w:rsidRPr="00B30133" w:rsidRDefault="00E9512B"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-100 öğrenciye eğitim verilmesi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9512B" w:rsidRPr="00E9512B" w:rsidRDefault="00E9512B" w:rsidP="006731B5">
            <w:pPr>
              <w:pStyle w:val="Standard"/>
              <w:rPr>
                <w:b/>
                <w:i/>
                <w:color w:val="7030A0"/>
                <w:sz w:val="20"/>
                <w:szCs w:val="20"/>
              </w:rPr>
            </w:pPr>
            <w:r w:rsidRPr="00E9512B">
              <w:rPr>
                <w:b/>
                <w:i/>
                <w:color w:val="7030A0"/>
                <w:sz w:val="20"/>
                <w:szCs w:val="20"/>
              </w:rPr>
              <w:t>100 öğrenciye eğitim verilmiştir.</w:t>
            </w:r>
          </w:p>
        </w:tc>
        <w:tc>
          <w:tcPr>
            <w:tcW w:w="1619" w:type="dxa"/>
          </w:tcPr>
          <w:p w:rsidR="00E9512B" w:rsidRPr="00B30133" w:rsidRDefault="00E9512B" w:rsidP="00A9242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-Eğitmenlerin belirlenmesi</w:t>
            </w:r>
          </w:p>
          <w:p w:rsidR="00E9512B" w:rsidRPr="00B30133" w:rsidRDefault="00E9512B" w:rsidP="00A9242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Eğitim materyallerinin hazırlanması</w:t>
            </w:r>
          </w:p>
          <w:p w:rsidR="00E9512B" w:rsidRPr="00B30133" w:rsidRDefault="00E9512B" w:rsidP="00A9242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 Duyuru için 100 adet broşür ve 10 adet poster tasarımı ve basımı </w:t>
            </w:r>
          </w:p>
          <w:p w:rsidR="00E9512B" w:rsidRPr="00B30133" w:rsidRDefault="00E9512B" w:rsidP="00A9242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II. dönem eğitim duyurularının yapılması, başvuruların alınması</w:t>
            </w:r>
          </w:p>
          <w:p w:rsidR="00E9512B" w:rsidRPr="00B30133" w:rsidRDefault="00E9512B" w:rsidP="00A9242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-100 öğrenciye 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9512B" w:rsidRPr="00B30133" w:rsidRDefault="00E9512B" w:rsidP="006731B5">
            <w:pPr>
              <w:pStyle w:val="Standard"/>
              <w:rPr>
                <w:sz w:val="20"/>
                <w:szCs w:val="20"/>
              </w:rPr>
            </w:pPr>
          </w:p>
        </w:tc>
      </w:tr>
      <w:tr w:rsidR="00E9512B" w:rsidRPr="00B30133" w:rsidTr="00E9512B">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1618" w:type="dxa"/>
            <w:vMerge/>
          </w:tcPr>
          <w:p w:rsidR="00E9512B" w:rsidRPr="00B30133" w:rsidRDefault="00E9512B" w:rsidP="006731B5">
            <w:pPr>
              <w:pStyle w:val="Standard"/>
              <w:rPr>
                <w:b/>
                <w:bCs/>
                <w:color w:val="0070C0"/>
                <w:sz w:val="20"/>
                <w:szCs w:val="20"/>
              </w:rPr>
            </w:pPr>
          </w:p>
        </w:tc>
        <w:tc>
          <w:tcPr>
            <w:tcW w:w="1618" w:type="dxa"/>
            <w:vMerge/>
          </w:tcPr>
          <w:p w:rsidR="00E9512B" w:rsidRPr="00B30133" w:rsidRDefault="00E9512B" w:rsidP="006731B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9512B" w:rsidRPr="00B30133" w:rsidRDefault="00E9512B" w:rsidP="006731B5">
            <w:pPr>
              <w:widowControl w:val="0"/>
              <w:suppressAutoHyphens/>
              <w:autoSpaceDN w:val="0"/>
              <w:textAlignment w:val="baseline"/>
              <w:rPr>
                <w:rFonts w:eastAsia="Times New Roman"/>
                <w:b/>
                <w:sz w:val="20"/>
                <w:szCs w:val="20"/>
                <w:lang w:eastAsia="tr-TR"/>
              </w:rPr>
            </w:pPr>
          </w:p>
        </w:tc>
        <w:tc>
          <w:tcPr>
            <w:tcW w:w="9715" w:type="dxa"/>
            <w:gridSpan w:val="6"/>
          </w:tcPr>
          <w:p w:rsidR="00E9512B" w:rsidRPr="00E9512B" w:rsidRDefault="00E9512B" w:rsidP="006731B5">
            <w:pPr>
              <w:pStyle w:val="Standard"/>
              <w:cnfStyle w:val="000000100000" w:firstRow="0" w:lastRow="0" w:firstColumn="0" w:lastColumn="0" w:oddVBand="0" w:evenVBand="0" w:oddHBand="1" w:evenHBand="0" w:firstRowFirstColumn="0" w:firstRowLastColumn="0" w:lastRowFirstColumn="0" w:lastRowLastColumn="0"/>
              <w:rPr>
                <w:b/>
                <w:i/>
                <w:color w:val="7030A0"/>
                <w:sz w:val="20"/>
                <w:szCs w:val="20"/>
              </w:rPr>
            </w:pPr>
            <w:r w:rsidRPr="00E9512B">
              <w:rPr>
                <w:b/>
                <w:i/>
                <w:color w:val="7030A0"/>
                <w:sz w:val="20"/>
                <w:szCs w:val="20"/>
              </w:rPr>
              <w:t>Eğitimler, Yüksek İhtisas Üniversitesi öğrencilerine yönelik yapılacaktır</w:t>
            </w:r>
          </w:p>
        </w:tc>
      </w:tr>
      <w:tr w:rsidR="00000742" w:rsidRPr="00B30133" w:rsidTr="00520411">
        <w:trPr>
          <w:trHeight w:val="81"/>
        </w:trPr>
        <w:tc>
          <w:tcPr>
            <w:cnfStyle w:val="000010000000" w:firstRow="0" w:lastRow="0" w:firstColumn="0" w:lastColumn="0" w:oddVBand="1" w:evenVBand="0" w:oddHBand="0" w:evenHBand="0" w:firstRowFirstColumn="0" w:firstRowLastColumn="0" w:lastRowFirstColumn="0" w:lastRowLastColumn="0"/>
            <w:tcW w:w="1618" w:type="dxa"/>
            <w:vMerge/>
          </w:tcPr>
          <w:p w:rsidR="00000742" w:rsidRPr="00B30133" w:rsidRDefault="00000742" w:rsidP="006731B5">
            <w:pPr>
              <w:pStyle w:val="Standard"/>
              <w:rPr>
                <w:b/>
                <w:bCs/>
                <w:color w:val="0070C0"/>
                <w:sz w:val="20"/>
                <w:szCs w:val="20"/>
              </w:rPr>
            </w:pPr>
          </w:p>
        </w:tc>
        <w:tc>
          <w:tcPr>
            <w:tcW w:w="1618" w:type="dxa"/>
            <w:vMerge/>
          </w:tcPr>
          <w:p w:rsidR="00000742" w:rsidRPr="00B30133" w:rsidRDefault="00000742"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000742" w:rsidRPr="00B30133" w:rsidRDefault="00000742"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KADEM</w:t>
            </w:r>
          </w:p>
        </w:tc>
        <w:tc>
          <w:tcPr>
            <w:tcW w:w="1619" w:type="dxa"/>
          </w:tcPr>
          <w:p w:rsidR="00000742" w:rsidRPr="00B30133" w:rsidRDefault="00000742" w:rsidP="002A271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Üniversitelerde öğrencilere yönelik kadına </w:t>
            </w:r>
            <w:r w:rsidRPr="00B30133">
              <w:rPr>
                <w:sz w:val="20"/>
                <w:szCs w:val="20"/>
              </w:rPr>
              <w:lastRenderedPageBreak/>
              <w:t>yönelik şiddetle mücadele ve toplumsal cinsiyet eşitliği konularında bilgilendirici seminerler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000742" w:rsidRPr="00B30133" w:rsidRDefault="00000742" w:rsidP="00000742">
            <w:pPr>
              <w:pStyle w:val="Standard"/>
              <w:rPr>
                <w:b/>
                <w:i/>
                <w:color w:val="7030A0"/>
                <w:sz w:val="20"/>
                <w:szCs w:val="20"/>
              </w:rPr>
            </w:pPr>
            <w:r w:rsidRPr="00B30133">
              <w:rPr>
                <w:b/>
                <w:i/>
                <w:color w:val="7030A0"/>
                <w:sz w:val="20"/>
                <w:szCs w:val="20"/>
              </w:rPr>
              <w:lastRenderedPageBreak/>
              <w:t xml:space="preserve">Gazi Üniversitesi Kampüsü ve </w:t>
            </w:r>
            <w:r w:rsidRPr="00B30133">
              <w:rPr>
                <w:b/>
                <w:i/>
                <w:color w:val="7030A0"/>
                <w:sz w:val="20"/>
                <w:szCs w:val="20"/>
              </w:rPr>
              <w:lastRenderedPageBreak/>
              <w:t>Atatürk Öğrenci Kız Yurdunda Öğrenci Kulüpleri tarafından stant açılmıştır.</w:t>
            </w:r>
          </w:p>
          <w:p w:rsidR="00000742" w:rsidRPr="00B30133" w:rsidRDefault="00000742" w:rsidP="00000742">
            <w:pPr>
              <w:pStyle w:val="Standard"/>
              <w:rPr>
                <w:b/>
                <w:i/>
                <w:color w:val="7030A0"/>
                <w:sz w:val="20"/>
                <w:szCs w:val="20"/>
              </w:rPr>
            </w:pPr>
          </w:p>
          <w:p w:rsidR="00000742" w:rsidRPr="00B30133" w:rsidRDefault="00000742" w:rsidP="00000742">
            <w:pPr>
              <w:pStyle w:val="Standard"/>
              <w:rPr>
                <w:b/>
                <w:i/>
                <w:color w:val="7030A0"/>
                <w:sz w:val="20"/>
                <w:szCs w:val="20"/>
              </w:rPr>
            </w:pPr>
            <w:r w:rsidRPr="00B30133">
              <w:rPr>
                <w:b/>
                <w:i/>
                <w:color w:val="7030A0"/>
                <w:sz w:val="20"/>
                <w:szCs w:val="20"/>
              </w:rPr>
              <w:t>5 Mayıs'ta Kocatepe Gençlik Fuarında stant açılmış ve farkındalık etkinlikleri yapılmıştır.</w:t>
            </w:r>
          </w:p>
          <w:p w:rsidR="00000742" w:rsidRPr="00B30133" w:rsidRDefault="00000742" w:rsidP="00000742">
            <w:pPr>
              <w:pStyle w:val="Standard"/>
              <w:rPr>
                <w:b/>
                <w:i/>
                <w:color w:val="7030A0"/>
                <w:sz w:val="20"/>
                <w:szCs w:val="20"/>
              </w:rPr>
            </w:pPr>
          </w:p>
          <w:p w:rsidR="00000742" w:rsidRPr="00B30133" w:rsidRDefault="00000742" w:rsidP="00000742">
            <w:pPr>
              <w:pStyle w:val="Standard"/>
              <w:rPr>
                <w:b/>
                <w:i/>
                <w:color w:val="7030A0"/>
                <w:sz w:val="20"/>
                <w:szCs w:val="20"/>
              </w:rPr>
            </w:pPr>
            <w:r w:rsidRPr="00B30133">
              <w:rPr>
                <w:b/>
                <w:i/>
                <w:color w:val="7030A0"/>
                <w:sz w:val="20"/>
                <w:szCs w:val="20"/>
              </w:rPr>
              <w:t xml:space="preserve">*Eğitim komisyonun desteği ile genç </w:t>
            </w:r>
            <w:proofErr w:type="gramStart"/>
            <w:r w:rsidRPr="00B30133">
              <w:rPr>
                <w:b/>
                <w:i/>
                <w:color w:val="7030A0"/>
                <w:sz w:val="20"/>
                <w:szCs w:val="20"/>
              </w:rPr>
              <w:t>üyelere  KYAİŞ</w:t>
            </w:r>
            <w:proofErr w:type="gramEnd"/>
            <w:r w:rsidRPr="00B30133">
              <w:rPr>
                <w:b/>
                <w:i/>
                <w:color w:val="7030A0"/>
                <w:sz w:val="20"/>
                <w:szCs w:val="20"/>
              </w:rPr>
              <w:t xml:space="preserve"> hakkında makale okumaları yapıldı.</w:t>
            </w:r>
          </w:p>
        </w:tc>
        <w:tc>
          <w:tcPr>
            <w:tcW w:w="1619" w:type="dxa"/>
          </w:tcPr>
          <w:p w:rsidR="00000742" w:rsidRPr="00B30133" w:rsidRDefault="00000742"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54A11" w:rsidRPr="00054A11" w:rsidRDefault="00054A11" w:rsidP="00054A11">
            <w:pPr>
              <w:pStyle w:val="Standard"/>
              <w:rPr>
                <w:b/>
                <w:i/>
                <w:color w:val="7030A0"/>
                <w:sz w:val="20"/>
                <w:szCs w:val="20"/>
              </w:rPr>
            </w:pPr>
            <w:r w:rsidRPr="00054A11">
              <w:rPr>
                <w:b/>
                <w:i/>
                <w:color w:val="7030A0"/>
                <w:sz w:val="20"/>
                <w:szCs w:val="20"/>
              </w:rPr>
              <w:t xml:space="preserve">Kocatepe Gençlik Fuarında stant </w:t>
            </w:r>
            <w:r w:rsidRPr="00054A11">
              <w:rPr>
                <w:b/>
                <w:i/>
                <w:color w:val="7030A0"/>
                <w:sz w:val="20"/>
                <w:szCs w:val="20"/>
              </w:rPr>
              <w:lastRenderedPageBreak/>
              <w:t>açılmıştır.</w:t>
            </w:r>
          </w:p>
          <w:p w:rsidR="00054A11" w:rsidRPr="00054A11" w:rsidRDefault="00054A11" w:rsidP="00054A11">
            <w:pPr>
              <w:pStyle w:val="Standard"/>
              <w:rPr>
                <w:b/>
                <w:i/>
                <w:color w:val="7030A0"/>
                <w:sz w:val="20"/>
                <w:szCs w:val="20"/>
              </w:rPr>
            </w:pPr>
          </w:p>
          <w:p w:rsidR="00000742" w:rsidRPr="00054A11" w:rsidRDefault="00054A11" w:rsidP="00054A11">
            <w:pPr>
              <w:pStyle w:val="Standard"/>
              <w:rPr>
                <w:b/>
                <w:i/>
                <w:color w:val="7030A0"/>
                <w:sz w:val="20"/>
                <w:szCs w:val="20"/>
              </w:rPr>
            </w:pPr>
            <w:r w:rsidRPr="00054A11">
              <w:rPr>
                <w:b/>
                <w:i/>
                <w:color w:val="7030A0"/>
                <w:sz w:val="20"/>
                <w:szCs w:val="20"/>
              </w:rPr>
              <w:t>*Eğitim komisyonun desteği ile genç üyelere KYAİŞ hakkında makale okumaları yapıldı.</w:t>
            </w:r>
          </w:p>
        </w:tc>
        <w:tc>
          <w:tcPr>
            <w:tcW w:w="1619" w:type="dxa"/>
          </w:tcPr>
          <w:p w:rsidR="00000742" w:rsidRPr="00B30133" w:rsidRDefault="00000742" w:rsidP="00A9242A">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00742" w:rsidRPr="00054A11" w:rsidRDefault="00054A11" w:rsidP="006731B5">
            <w:pPr>
              <w:pStyle w:val="Standard"/>
              <w:rPr>
                <w:b/>
                <w:i/>
                <w:color w:val="7030A0"/>
                <w:sz w:val="20"/>
                <w:szCs w:val="20"/>
              </w:rPr>
            </w:pPr>
            <w:r w:rsidRPr="00054A11">
              <w:rPr>
                <w:b/>
                <w:i/>
                <w:color w:val="7030A0"/>
                <w:sz w:val="20"/>
                <w:szCs w:val="20"/>
              </w:rPr>
              <w:t xml:space="preserve">Eğitim komisyonun desteği ile </w:t>
            </w:r>
            <w:proofErr w:type="gramStart"/>
            <w:r w:rsidRPr="00054A11">
              <w:rPr>
                <w:b/>
                <w:i/>
                <w:color w:val="7030A0"/>
                <w:sz w:val="20"/>
                <w:szCs w:val="20"/>
              </w:rPr>
              <w:lastRenderedPageBreak/>
              <w:t>üyelere  KYAİŞ</w:t>
            </w:r>
            <w:proofErr w:type="gramEnd"/>
            <w:r w:rsidRPr="00054A11">
              <w:rPr>
                <w:b/>
                <w:i/>
                <w:color w:val="7030A0"/>
                <w:sz w:val="20"/>
                <w:szCs w:val="20"/>
              </w:rPr>
              <w:t xml:space="preserve"> hakkında makale okumaları yapıldı</w:t>
            </w:r>
            <w:r>
              <w:rPr>
                <w:b/>
                <w:i/>
                <w:color w:val="7030A0"/>
                <w:sz w:val="20"/>
                <w:szCs w:val="20"/>
              </w:rPr>
              <w:t>.</w:t>
            </w:r>
          </w:p>
        </w:tc>
      </w:tr>
      <w:tr w:rsidR="000E02C1" w:rsidRPr="00B30133" w:rsidTr="00520411">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1618" w:type="dxa"/>
            <w:vMerge/>
          </w:tcPr>
          <w:p w:rsidR="000E02C1" w:rsidRPr="00B30133" w:rsidRDefault="000E02C1" w:rsidP="006731B5">
            <w:pPr>
              <w:pStyle w:val="Standard"/>
              <w:rPr>
                <w:sz w:val="20"/>
                <w:szCs w:val="20"/>
              </w:rPr>
            </w:pPr>
          </w:p>
        </w:tc>
        <w:tc>
          <w:tcPr>
            <w:tcW w:w="1618" w:type="dxa"/>
            <w:vMerge/>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0E02C1" w:rsidRPr="00B30133" w:rsidRDefault="000E02C1"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Atılım Üniversitesi KASAUM</w:t>
            </w:r>
          </w:p>
          <w:p w:rsidR="000E02C1" w:rsidRPr="00B30133" w:rsidRDefault="000E02C1" w:rsidP="006731B5">
            <w:pPr>
              <w:pStyle w:val="Standard"/>
              <w:rPr>
                <w:b/>
                <w:sz w:val="20"/>
                <w:szCs w:val="20"/>
              </w:rPr>
            </w:pPr>
          </w:p>
        </w:tc>
        <w:tc>
          <w:tcPr>
            <w:tcW w:w="1619" w:type="dxa"/>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Kadın öğrencilere yönelik “</w:t>
            </w:r>
            <w:proofErr w:type="spellStart"/>
            <w:r w:rsidRPr="00B30133">
              <w:rPr>
                <w:sz w:val="20"/>
                <w:szCs w:val="20"/>
              </w:rPr>
              <w:t>kızkardeşlik</w:t>
            </w:r>
            <w:proofErr w:type="spellEnd"/>
            <w:r w:rsidRPr="00B30133">
              <w:rPr>
                <w:sz w:val="20"/>
                <w:szCs w:val="20"/>
              </w:rPr>
              <w:t xml:space="preserve"> ve dayanışma” atölye çalışması</w:t>
            </w:r>
          </w:p>
        </w:tc>
        <w:tc>
          <w:tcPr>
            <w:cnfStyle w:val="000010000000" w:firstRow="0" w:lastRow="0" w:firstColumn="0" w:lastColumn="0" w:oddVBand="1" w:evenVBand="0" w:oddHBand="0" w:evenHBand="0" w:firstRowFirstColumn="0" w:firstRowLastColumn="0" w:lastRowFirstColumn="0" w:lastRowLastColumn="0"/>
            <w:tcW w:w="1619" w:type="dxa"/>
          </w:tcPr>
          <w:p w:rsidR="000E02C1" w:rsidRPr="00B30133" w:rsidRDefault="000E02C1" w:rsidP="00D9513D">
            <w:pPr>
              <w:pStyle w:val="Standard"/>
              <w:rPr>
                <w:b/>
                <w:i/>
                <w:color w:val="7030A0"/>
                <w:sz w:val="20"/>
                <w:szCs w:val="20"/>
              </w:rPr>
            </w:pPr>
            <w:r w:rsidRPr="00B30133">
              <w:rPr>
                <w:b/>
                <w:i/>
                <w:color w:val="7030A0"/>
                <w:sz w:val="20"/>
                <w:szCs w:val="20"/>
              </w:rPr>
              <w:t>-8 Mart 2018 tarihinde “Ben Kızlarla Pek Anlaşamam!” Kadınlar Arası Güven ve Dayanışma Atölyesi gerçekleştirildi.</w:t>
            </w:r>
          </w:p>
          <w:p w:rsidR="000E02C1" w:rsidRPr="00B30133" w:rsidRDefault="000E02C1" w:rsidP="00D9513D">
            <w:pPr>
              <w:pStyle w:val="Standard"/>
              <w:rPr>
                <w:b/>
                <w:i/>
                <w:color w:val="7030A0"/>
                <w:sz w:val="20"/>
                <w:szCs w:val="20"/>
              </w:rPr>
            </w:pPr>
            <w:r w:rsidRPr="00B30133">
              <w:rPr>
                <w:b/>
                <w:i/>
                <w:color w:val="7030A0"/>
                <w:sz w:val="20"/>
                <w:szCs w:val="20"/>
              </w:rPr>
              <w:t xml:space="preserve">-30 öğrenci atölye çalışmasına </w:t>
            </w:r>
            <w:r w:rsidRPr="00B30133">
              <w:rPr>
                <w:b/>
                <w:i/>
                <w:color w:val="7030A0"/>
                <w:sz w:val="20"/>
                <w:szCs w:val="20"/>
              </w:rPr>
              <w:lastRenderedPageBreak/>
              <w:t>katıldı</w:t>
            </w:r>
          </w:p>
        </w:tc>
        <w:tc>
          <w:tcPr>
            <w:tcW w:w="1619" w:type="dxa"/>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Eleştirel erkeklik çalışmaları bağlamında erkek öğrenciler arası kapalı bilinç yükseltme grup çalışması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E02C1" w:rsidRPr="000E02C1" w:rsidRDefault="000E02C1" w:rsidP="000E02C1">
            <w:pPr>
              <w:pStyle w:val="Standard"/>
              <w:rPr>
                <w:b/>
                <w:i/>
                <w:color w:val="7030A0"/>
                <w:sz w:val="20"/>
                <w:szCs w:val="20"/>
              </w:rPr>
            </w:pPr>
            <w:r w:rsidRPr="000E02C1">
              <w:rPr>
                <w:b/>
                <w:i/>
                <w:color w:val="7030A0"/>
                <w:sz w:val="20"/>
                <w:szCs w:val="20"/>
              </w:rPr>
              <w:t>- Eleştirel erkeklik kapalı grup çalışması gerçekleştirildi.</w:t>
            </w:r>
          </w:p>
          <w:p w:rsidR="000E02C1" w:rsidRPr="000E02C1" w:rsidRDefault="000E02C1" w:rsidP="000E02C1">
            <w:pPr>
              <w:pStyle w:val="Standard"/>
              <w:rPr>
                <w:b/>
                <w:i/>
                <w:color w:val="7030A0"/>
                <w:sz w:val="20"/>
                <w:szCs w:val="20"/>
              </w:rPr>
            </w:pPr>
            <w:r w:rsidRPr="000E02C1">
              <w:rPr>
                <w:b/>
                <w:i/>
                <w:color w:val="7030A0"/>
                <w:sz w:val="20"/>
                <w:szCs w:val="20"/>
              </w:rPr>
              <w:t>Toplam 6 erkek öğrenci katıldı.</w:t>
            </w:r>
          </w:p>
        </w:tc>
        <w:tc>
          <w:tcPr>
            <w:tcW w:w="1619" w:type="dxa"/>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25 Kasım dolayısıyla kadına yönelik şiddetle mücadele konusunda panel/konferansların düzenlenmesi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E02C1" w:rsidRPr="000E02C1" w:rsidRDefault="000E02C1" w:rsidP="000E02C1">
            <w:pPr>
              <w:pStyle w:val="Standard"/>
              <w:rPr>
                <w:b/>
                <w:i/>
                <w:color w:val="7030A0"/>
                <w:sz w:val="20"/>
                <w:szCs w:val="20"/>
              </w:rPr>
            </w:pPr>
            <w:r w:rsidRPr="000E02C1">
              <w:rPr>
                <w:b/>
                <w:i/>
                <w:color w:val="7030A0"/>
                <w:sz w:val="20"/>
                <w:szCs w:val="20"/>
              </w:rPr>
              <w:t>Her iki etkinlik de gerçekleştirilmiştir.</w:t>
            </w:r>
          </w:p>
          <w:p w:rsidR="000E02C1" w:rsidRPr="000E02C1" w:rsidRDefault="000E02C1" w:rsidP="000E02C1">
            <w:pPr>
              <w:pStyle w:val="Standard"/>
              <w:rPr>
                <w:b/>
                <w:i/>
                <w:color w:val="7030A0"/>
                <w:sz w:val="20"/>
                <w:szCs w:val="20"/>
              </w:rPr>
            </w:pPr>
            <w:r w:rsidRPr="000E02C1">
              <w:rPr>
                <w:b/>
                <w:i/>
                <w:color w:val="7030A0"/>
                <w:sz w:val="20"/>
                <w:szCs w:val="20"/>
              </w:rPr>
              <w:t>Toplam 100 öğrenci katılmıştır.</w:t>
            </w:r>
          </w:p>
        </w:tc>
      </w:tr>
      <w:tr w:rsidR="000E02C1" w:rsidRPr="00B30133" w:rsidTr="00A44590">
        <w:trPr>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0E02C1" w:rsidRPr="00B30133" w:rsidRDefault="000E02C1" w:rsidP="006731B5">
            <w:pPr>
              <w:pStyle w:val="Standard"/>
              <w:rPr>
                <w:b/>
                <w:bCs/>
                <w:color w:val="0070C0"/>
                <w:sz w:val="20"/>
                <w:szCs w:val="20"/>
              </w:rPr>
            </w:pPr>
          </w:p>
        </w:tc>
        <w:tc>
          <w:tcPr>
            <w:tcW w:w="1618" w:type="dxa"/>
            <w:vMerge/>
          </w:tcPr>
          <w:p w:rsidR="000E02C1" w:rsidRPr="00B30133" w:rsidRDefault="000E02C1"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0E02C1" w:rsidRPr="00B30133" w:rsidRDefault="000E02C1" w:rsidP="006731B5">
            <w:pPr>
              <w:widowControl w:val="0"/>
              <w:suppressAutoHyphens/>
              <w:autoSpaceDN w:val="0"/>
              <w:textAlignment w:val="baseline"/>
              <w:rPr>
                <w:rFonts w:eastAsia="Times New Roman"/>
                <w:b/>
                <w:sz w:val="20"/>
                <w:szCs w:val="20"/>
                <w:lang w:eastAsia="tr-TR"/>
              </w:rPr>
            </w:pPr>
          </w:p>
        </w:tc>
        <w:tc>
          <w:tcPr>
            <w:tcW w:w="1619" w:type="dxa"/>
          </w:tcPr>
          <w:p w:rsidR="000E02C1" w:rsidRPr="00B30133" w:rsidRDefault="000E02C1"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8 Mart Haftası için kampüs içi olumlu imaj yaratıcı afiş ve görselleri yaygınlaştırma çalışması</w:t>
            </w:r>
          </w:p>
        </w:tc>
        <w:tc>
          <w:tcPr>
            <w:cnfStyle w:val="000010000000" w:firstRow="0" w:lastRow="0" w:firstColumn="0" w:lastColumn="0" w:oddVBand="1" w:evenVBand="0" w:oddHBand="0" w:evenHBand="0" w:firstRowFirstColumn="0" w:firstRowLastColumn="0" w:lastRowFirstColumn="0" w:lastRowLastColumn="0"/>
            <w:tcW w:w="1619" w:type="dxa"/>
          </w:tcPr>
          <w:p w:rsidR="000E02C1" w:rsidRPr="00B30133" w:rsidRDefault="000E02C1" w:rsidP="006731B5">
            <w:pPr>
              <w:pStyle w:val="Standard"/>
              <w:rPr>
                <w:b/>
                <w:i/>
                <w:color w:val="7030A0"/>
                <w:sz w:val="20"/>
                <w:szCs w:val="20"/>
              </w:rPr>
            </w:pPr>
            <w:r w:rsidRPr="00B30133">
              <w:rPr>
                <w:b/>
                <w:i/>
                <w:color w:val="7030A0"/>
                <w:sz w:val="20"/>
                <w:szCs w:val="20"/>
              </w:rPr>
              <w:t>-  7 farklı afişle kampüs içinde elektronik veya fiziki olarak çok sayıda noktada etkinlik duyuruları yapıldı</w:t>
            </w:r>
          </w:p>
        </w:tc>
        <w:tc>
          <w:tcPr>
            <w:tcW w:w="1619" w:type="dxa"/>
          </w:tcPr>
          <w:p w:rsidR="000E02C1" w:rsidRPr="00354F24" w:rsidRDefault="00354F24" w:rsidP="006731B5">
            <w:pPr>
              <w:pStyle w:val="Standard"/>
              <w:cnfStyle w:val="000000000000" w:firstRow="0" w:lastRow="0" w:firstColumn="0" w:lastColumn="0" w:oddVBand="0" w:evenVBand="0" w:oddHBand="0" w:evenHBand="0" w:firstRowFirstColumn="0" w:firstRowLastColumn="0" w:lastRowFirstColumn="0" w:lastRowLastColumn="0"/>
              <w:rPr>
                <w:b/>
                <w:i/>
                <w:color w:val="7030A0"/>
                <w:sz w:val="20"/>
                <w:szCs w:val="20"/>
              </w:rPr>
            </w:pPr>
            <w:r w:rsidRPr="00354F24">
              <w:rPr>
                <w:color w:val="000000" w:themeColor="text1"/>
                <w:sz w:val="20"/>
                <w:szCs w:val="20"/>
              </w:rPr>
              <w:t xml:space="preserve">Toplumsal cinsiyet ve kadın çalışmaları alanındaki araştırmacılar için Atılım Üniversitesi Kütüphanesi ile Atılım Üniversitesi KASAUM </w:t>
            </w:r>
            <w:proofErr w:type="spellStart"/>
            <w:r w:rsidRPr="00354F24">
              <w:rPr>
                <w:color w:val="000000" w:themeColor="text1"/>
                <w:sz w:val="20"/>
                <w:szCs w:val="20"/>
              </w:rPr>
              <w:t>işbirliğinde“Kendine</w:t>
            </w:r>
            <w:proofErr w:type="spellEnd"/>
            <w:r w:rsidRPr="00354F24">
              <w:rPr>
                <w:color w:val="000000" w:themeColor="text1"/>
                <w:sz w:val="20"/>
                <w:szCs w:val="20"/>
              </w:rPr>
              <w:t xml:space="preserve"> Ait Bir Kitaplık” Projesinin gerçekleştirilmesi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E02C1" w:rsidRPr="00354F24" w:rsidRDefault="00354F24" w:rsidP="00354F24">
            <w:pPr>
              <w:pStyle w:val="Standard"/>
              <w:rPr>
                <w:b/>
                <w:i/>
                <w:color w:val="7030A0"/>
                <w:sz w:val="20"/>
                <w:szCs w:val="20"/>
              </w:rPr>
            </w:pPr>
            <w:r w:rsidRPr="00354F24">
              <w:rPr>
                <w:b/>
                <w:i/>
                <w:color w:val="7030A0"/>
                <w:sz w:val="20"/>
                <w:szCs w:val="20"/>
              </w:rPr>
              <w:t>-  8 Mart etkinlikleri kapsamında Kütüphanede “Kendine Ait Bir Kitaplık” Dijital Arşivi kuruldu. - Eser sayısının artırılarak kataloğun genişletilmesi için çalışmalar dürmektedir</w:t>
            </w:r>
          </w:p>
        </w:tc>
        <w:tc>
          <w:tcPr>
            <w:tcW w:w="1619" w:type="dxa"/>
          </w:tcPr>
          <w:p w:rsidR="000E02C1" w:rsidRPr="00354F24" w:rsidRDefault="00354F2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354F24">
              <w:rPr>
                <w:color w:val="000000" w:themeColor="text1"/>
                <w:sz w:val="20"/>
                <w:szCs w:val="20"/>
              </w:rPr>
              <w:t>HUM 211 Toplumsal Cinsiyet ve Kadın Hakları dersinin yürütülmesi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354F24" w:rsidRPr="00354F24" w:rsidRDefault="00354F24" w:rsidP="00354F24">
            <w:pPr>
              <w:pStyle w:val="Standard"/>
              <w:rPr>
                <w:b/>
                <w:i/>
                <w:color w:val="7030A0"/>
                <w:sz w:val="20"/>
                <w:szCs w:val="20"/>
              </w:rPr>
            </w:pPr>
            <w:r w:rsidRPr="00354F24">
              <w:rPr>
                <w:b/>
                <w:i/>
                <w:color w:val="7030A0"/>
                <w:sz w:val="20"/>
                <w:szCs w:val="20"/>
              </w:rPr>
              <w:t>- Ders yürütülmektedir.</w:t>
            </w:r>
          </w:p>
          <w:p w:rsidR="000E02C1" w:rsidRPr="00354F24" w:rsidRDefault="00354F24" w:rsidP="00354F24">
            <w:pPr>
              <w:pStyle w:val="Standard"/>
              <w:rPr>
                <w:b/>
                <w:i/>
                <w:color w:val="7030A0"/>
                <w:sz w:val="20"/>
                <w:szCs w:val="20"/>
              </w:rPr>
            </w:pPr>
            <w:r w:rsidRPr="00354F24">
              <w:rPr>
                <w:b/>
                <w:i/>
                <w:color w:val="7030A0"/>
                <w:sz w:val="20"/>
                <w:szCs w:val="20"/>
              </w:rPr>
              <w:t>Dersi toplam 60 öğrenci almıştır.</w:t>
            </w:r>
          </w:p>
        </w:tc>
      </w:tr>
      <w:tr w:rsidR="000E02C1" w:rsidRPr="00B30133" w:rsidTr="00A44590">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0E02C1" w:rsidRPr="00B30133" w:rsidRDefault="000E02C1" w:rsidP="006731B5">
            <w:pPr>
              <w:pStyle w:val="Standard"/>
              <w:rPr>
                <w:b/>
                <w:bCs/>
                <w:color w:val="0070C0"/>
                <w:sz w:val="20"/>
                <w:szCs w:val="20"/>
              </w:rPr>
            </w:pPr>
          </w:p>
        </w:tc>
        <w:tc>
          <w:tcPr>
            <w:tcW w:w="1618" w:type="dxa"/>
            <w:vMerge/>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0E02C1" w:rsidRPr="00B30133" w:rsidRDefault="000E02C1" w:rsidP="006731B5">
            <w:pPr>
              <w:widowControl w:val="0"/>
              <w:suppressAutoHyphens/>
              <w:autoSpaceDN w:val="0"/>
              <w:textAlignment w:val="baseline"/>
              <w:rPr>
                <w:rFonts w:eastAsia="Times New Roman"/>
                <w:b/>
                <w:sz w:val="20"/>
                <w:szCs w:val="20"/>
                <w:lang w:eastAsia="tr-TR"/>
              </w:rPr>
            </w:pPr>
          </w:p>
        </w:tc>
        <w:tc>
          <w:tcPr>
            <w:tcW w:w="1619" w:type="dxa"/>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HUM 212 Toplumsal Cinsiyet Eşitliği dersinin verilmesi</w:t>
            </w:r>
          </w:p>
        </w:tc>
        <w:tc>
          <w:tcPr>
            <w:cnfStyle w:val="000010000000" w:firstRow="0" w:lastRow="0" w:firstColumn="0" w:lastColumn="0" w:oddVBand="1" w:evenVBand="0" w:oddHBand="0" w:evenHBand="0" w:firstRowFirstColumn="0" w:firstRowLastColumn="0" w:lastRowFirstColumn="0" w:lastRowLastColumn="0"/>
            <w:tcW w:w="1619" w:type="dxa"/>
          </w:tcPr>
          <w:p w:rsidR="000E02C1" w:rsidRPr="00B30133" w:rsidRDefault="000E02C1" w:rsidP="00D9513D">
            <w:pPr>
              <w:pStyle w:val="Standard"/>
              <w:rPr>
                <w:b/>
                <w:i/>
                <w:color w:val="7030A0"/>
                <w:sz w:val="20"/>
                <w:szCs w:val="20"/>
              </w:rPr>
            </w:pPr>
            <w:r w:rsidRPr="00B30133">
              <w:rPr>
                <w:b/>
                <w:i/>
                <w:color w:val="7030A0"/>
                <w:sz w:val="20"/>
                <w:szCs w:val="20"/>
              </w:rPr>
              <w:t>- Ders verildi.</w:t>
            </w:r>
          </w:p>
          <w:p w:rsidR="000E02C1" w:rsidRPr="00B30133" w:rsidRDefault="000E02C1" w:rsidP="00D9513D">
            <w:pPr>
              <w:pStyle w:val="Standard"/>
              <w:rPr>
                <w:b/>
                <w:i/>
                <w:color w:val="7030A0"/>
                <w:sz w:val="20"/>
                <w:szCs w:val="20"/>
              </w:rPr>
            </w:pPr>
            <w:r w:rsidRPr="00B30133">
              <w:rPr>
                <w:b/>
                <w:i/>
                <w:color w:val="7030A0"/>
                <w:sz w:val="20"/>
                <w:szCs w:val="20"/>
              </w:rPr>
              <w:t>- 20 öğrencinin kayıt olarak,10 öğrencinin gönüllü olarak dersi takip etti.</w:t>
            </w:r>
          </w:p>
        </w:tc>
        <w:tc>
          <w:tcPr>
            <w:tcW w:w="1619" w:type="dxa"/>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E02C1" w:rsidRPr="00B30133" w:rsidRDefault="000E02C1" w:rsidP="006731B5">
            <w:pPr>
              <w:pStyle w:val="Standard"/>
              <w:rPr>
                <w:sz w:val="20"/>
                <w:szCs w:val="20"/>
              </w:rPr>
            </w:pPr>
          </w:p>
        </w:tc>
        <w:tc>
          <w:tcPr>
            <w:tcW w:w="1619" w:type="dxa"/>
          </w:tcPr>
          <w:p w:rsidR="000E02C1" w:rsidRPr="00B30133" w:rsidRDefault="000E02C1"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E02C1" w:rsidRPr="00B30133" w:rsidRDefault="000E02C1" w:rsidP="006731B5">
            <w:pPr>
              <w:pStyle w:val="Standard"/>
              <w:rPr>
                <w:sz w:val="20"/>
                <w:szCs w:val="20"/>
              </w:rPr>
            </w:pPr>
          </w:p>
        </w:tc>
      </w:tr>
      <w:tr w:rsidR="000E02C1" w:rsidRPr="00B30133" w:rsidTr="00A44590">
        <w:trPr>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0E02C1" w:rsidRPr="00B30133" w:rsidRDefault="000E02C1" w:rsidP="006731B5">
            <w:pPr>
              <w:pStyle w:val="Standard"/>
              <w:rPr>
                <w:b/>
                <w:bCs/>
                <w:color w:val="0070C0"/>
                <w:sz w:val="20"/>
                <w:szCs w:val="20"/>
              </w:rPr>
            </w:pPr>
          </w:p>
        </w:tc>
        <w:tc>
          <w:tcPr>
            <w:tcW w:w="1618" w:type="dxa"/>
            <w:vMerge/>
          </w:tcPr>
          <w:p w:rsidR="000E02C1" w:rsidRPr="00B30133" w:rsidRDefault="000E02C1"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0E02C1" w:rsidRPr="00B30133" w:rsidRDefault="000E02C1" w:rsidP="006731B5">
            <w:pPr>
              <w:widowControl w:val="0"/>
              <w:suppressAutoHyphens/>
              <w:autoSpaceDN w:val="0"/>
              <w:textAlignment w:val="baseline"/>
              <w:rPr>
                <w:rFonts w:eastAsia="Times New Roman"/>
                <w:b/>
                <w:sz w:val="20"/>
                <w:szCs w:val="20"/>
                <w:lang w:eastAsia="tr-TR"/>
              </w:rPr>
            </w:pPr>
          </w:p>
        </w:tc>
        <w:tc>
          <w:tcPr>
            <w:tcW w:w="1619" w:type="dxa"/>
          </w:tcPr>
          <w:p w:rsidR="000E02C1" w:rsidRPr="00B30133" w:rsidRDefault="000E02C1"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Toplumsal cinsiyet ile ilgili temel kavramlar üzerine “Yaşayan Kütüphane” Etkinliği</w:t>
            </w:r>
          </w:p>
        </w:tc>
        <w:tc>
          <w:tcPr>
            <w:cnfStyle w:val="000010000000" w:firstRow="0" w:lastRow="0" w:firstColumn="0" w:lastColumn="0" w:oddVBand="1" w:evenVBand="0" w:oddHBand="0" w:evenHBand="0" w:firstRowFirstColumn="0" w:firstRowLastColumn="0" w:lastRowFirstColumn="0" w:lastRowLastColumn="0"/>
            <w:tcW w:w="1619" w:type="dxa"/>
          </w:tcPr>
          <w:p w:rsidR="000E02C1" w:rsidRPr="00B30133" w:rsidRDefault="000E02C1" w:rsidP="00D9513D">
            <w:pPr>
              <w:pStyle w:val="Standard"/>
              <w:rPr>
                <w:b/>
                <w:i/>
                <w:color w:val="7030A0"/>
                <w:sz w:val="20"/>
                <w:szCs w:val="20"/>
              </w:rPr>
            </w:pPr>
            <w:r w:rsidRPr="00B30133">
              <w:rPr>
                <w:b/>
                <w:i/>
                <w:color w:val="7030A0"/>
                <w:sz w:val="20"/>
                <w:szCs w:val="20"/>
              </w:rPr>
              <w:t xml:space="preserve">- Nisan ayında etkinlik geçekleştirildi. </w:t>
            </w:r>
          </w:p>
          <w:p w:rsidR="000E02C1" w:rsidRPr="00B30133" w:rsidRDefault="000E02C1" w:rsidP="00D9513D">
            <w:pPr>
              <w:pStyle w:val="Standard"/>
              <w:rPr>
                <w:b/>
                <w:i/>
                <w:color w:val="7030A0"/>
                <w:sz w:val="20"/>
                <w:szCs w:val="20"/>
              </w:rPr>
            </w:pPr>
            <w:r w:rsidRPr="00B30133">
              <w:rPr>
                <w:b/>
                <w:i/>
                <w:color w:val="7030A0"/>
                <w:sz w:val="20"/>
                <w:szCs w:val="20"/>
              </w:rPr>
              <w:t>-150 öğrenci katıldı</w:t>
            </w:r>
          </w:p>
        </w:tc>
        <w:tc>
          <w:tcPr>
            <w:tcW w:w="1619" w:type="dxa"/>
          </w:tcPr>
          <w:p w:rsidR="000E02C1" w:rsidRPr="00B30133" w:rsidRDefault="000E02C1"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E02C1" w:rsidRPr="00B30133" w:rsidRDefault="000E02C1" w:rsidP="006731B5">
            <w:pPr>
              <w:pStyle w:val="Standard"/>
              <w:rPr>
                <w:sz w:val="20"/>
                <w:szCs w:val="20"/>
              </w:rPr>
            </w:pPr>
          </w:p>
        </w:tc>
        <w:tc>
          <w:tcPr>
            <w:tcW w:w="1619" w:type="dxa"/>
          </w:tcPr>
          <w:p w:rsidR="000E02C1" w:rsidRPr="00B30133" w:rsidRDefault="000E02C1"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E02C1" w:rsidRPr="00B30133" w:rsidRDefault="000E02C1" w:rsidP="006731B5">
            <w:pPr>
              <w:pStyle w:val="Standard"/>
              <w:rPr>
                <w:sz w:val="20"/>
                <w:szCs w:val="20"/>
              </w:rPr>
            </w:pPr>
          </w:p>
        </w:tc>
      </w:tr>
      <w:tr w:rsidR="002A2714" w:rsidRPr="00B30133" w:rsidTr="00A44590">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pStyle w:val="Standard"/>
              <w:rPr>
                <w:b/>
                <w:bCs/>
                <w:color w:val="0070C0"/>
                <w:sz w:val="20"/>
                <w:szCs w:val="20"/>
              </w:rPr>
            </w:pPr>
          </w:p>
        </w:tc>
        <w:tc>
          <w:tcPr>
            <w:tcW w:w="1618" w:type="dxa"/>
            <w:vMerge/>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2A2714" w:rsidRPr="00B30133" w:rsidRDefault="002A2714" w:rsidP="006731B5">
            <w:pPr>
              <w:widowControl w:val="0"/>
              <w:suppressAutoHyphens/>
              <w:autoSpaceDN w:val="0"/>
              <w:textAlignment w:val="baseline"/>
              <w:rPr>
                <w:rFonts w:eastAsia="Times New Roman"/>
                <w:b/>
                <w:sz w:val="20"/>
                <w:szCs w:val="20"/>
                <w:lang w:eastAsia="tr-TR"/>
              </w:rPr>
            </w:pP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w:t>
            </w:r>
            <w:proofErr w:type="spellStart"/>
            <w:r w:rsidRPr="00B30133">
              <w:rPr>
                <w:sz w:val="20"/>
                <w:szCs w:val="20"/>
              </w:rPr>
              <w:t>Kızkardeşlik</w:t>
            </w:r>
            <w:proofErr w:type="spellEnd"/>
            <w:r w:rsidRPr="00B30133">
              <w:rPr>
                <w:sz w:val="20"/>
                <w:szCs w:val="20"/>
              </w:rPr>
              <w:t xml:space="preserve"> ve güven” yaratıcı drama çalışması</w:t>
            </w:r>
          </w:p>
        </w:tc>
        <w:tc>
          <w:tcPr>
            <w:cnfStyle w:val="000010000000" w:firstRow="0" w:lastRow="0" w:firstColumn="0" w:lastColumn="0" w:oddVBand="1" w:evenVBand="0" w:oddHBand="0" w:evenHBand="0" w:firstRowFirstColumn="0" w:firstRowLastColumn="0" w:lastRowFirstColumn="0" w:lastRowLastColumn="0"/>
            <w:tcW w:w="1619" w:type="dxa"/>
          </w:tcPr>
          <w:p w:rsidR="00D9513D" w:rsidRPr="00B30133" w:rsidRDefault="00D9513D" w:rsidP="00D9513D">
            <w:pPr>
              <w:pStyle w:val="Standard"/>
              <w:rPr>
                <w:b/>
                <w:i/>
                <w:color w:val="7030A0"/>
                <w:sz w:val="20"/>
                <w:szCs w:val="20"/>
              </w:rPr>
            </w:pPr>
            <w:r w:rsidRPr="00B30133">
              <w:rPr>
                <w:b/>
                <w:i/>
                <w:color w:val="7030A0"/>
                <w:sz w:val="20"/>
                <w:szCs w:val="20"/>
              </w:rPr>
              <w:t xml:space="preserve">- 8 Mart Etkinlikleri kapsamında yürütülen atölye çalışmasıyla </w:t>
            </w:r>
            <w:r w:rsidRPr="00B30133">
              <w:rPr>
                <w:b/>
                <w:i/>
                <w:color w:val="7030A0"/>
                <w:sz w:val="20"/>
                <w:szCs w:val="20"/>
              </w:rPr>
              <w:lastRenderedPageBreak/>
              <w:t>birlikte yaratıcı drama çalışması da yapıldı.</w:t>
            </w:r>
          </w:p>
          <w:p w:rsidR="002A2714" w:rsidRPr="00B30133" w:rsidRDefault="00D9513D" w:rsidP="00D9513D">
            <w:pPr>
              <w:pStyle w:val="Standard"/>
              <w:rPr>
                <w:b/>
                <w:i/>
                <w:color w:val="7030A0"/>
                <w:sz w:val="20"/>
                <w:szCs w:val="20"/>
              </w:rPr>
            </w:pPr>
            <w:r w:rsidRPr="00B30133">
              <w:rPr>
                <w:b/>
                <w:i/>
                <w:color w:val="7030A0"/>
                <w:sz w:val="20"/>
                <w:szCs w:val="20"/>
              </w:rPr>
              <w:t>- 30 öğrenci katıldı.</w:t>
            </w:r>
          </w:p>
        </w:tc>
        <w:tc>
          <w:tcPr>
            <w:tcW w:w="1619" w:type="dxa"/>
            <w:vMerge w:val="restart"/>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Toplumsal cinsiyet ve kadın çalışmaları alanındaki araştırmacılar </w:t>
            </w:r>
            <w:r w:rsidRPr="00B30133">
              <w:rPr>
                <w:sz w:val="20"/>
                <w:szCs w:val="20"/>
              </w:rPr>
              <w:lastRenderedPageBreak/>
              <w:t>için Atılım Üniversitesi Kütüphanesi ile Atılım Üniversitesi KASAUM işbirliğinde “Kendine Ait Bir Kitaplık” Projesinin gerçekleştirilmesi</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2A2714" w:rsidRPr="00B30133" w:rsidRDefault="002A2714" w:rsidP="006731B5">
            <w:pPr>
              <w:pStyle w:val="Standard"/>
              <w:rPr>
                <w:sz w:val="20"/>
                <w:szCs w:val="20"/>
              </w:rPr>
            </w:pPr>
          </w:p>
        </w:tc>
        <w:tc>
          <w:tcPr>
            <w:tcW w:w="1619" w:type="dxa"/>
            <w:vMerge w:val="restart"/>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HUM 211 Toplumsal Cinsiyet ve Kadın Hakları dersinin </w:t>
            </w:r>
            <w:r w:rsidRPr="00B30133">
              <w:rPr>
                <w:sz w:val="20"/>
                <w:szCs w:val="20"/>
              </w:rPr>
              <w:lastRenderedPageBreak/>
              <w:t>yürütülmesi</w:t>
            </w:r>
          </w:p>
        </w:tc>
        <w:tc>
          <w:tcPr>
            <w:cnfStyle w:val="000010000000" w:firstRow="0" w:lastRow="0" w:firstColumn="0" w:lastColumn="0" w:oddVBand="1" w:evenVBand="0" w:oddHBand="0" w:evenHBand="0" w:firstRowFirstColumn="0" w:firstRowLastColumn="0" w:lastRowFirstColumn="0" w:lastRowLastColumn="0"/>
            <w:tcW w:w="1620" w:type="dxa"/>
            <w:vMerge w:val="restart"/>
            <w:shd w:val="clear" w:color="auto" w:fill="auto"/>
          </w:tcPr>
          <w:p w:rsidR="002A2714" w:rsidRPr="00B30133" w:rsidRDefault="002A2714" w:rsidP="006731B5">
            <w:pPr>
              <w:pStyle w:val="Standard"/>
              <w:rPr>
                <w:sz w:val="20"/>
                <w:szCs w:val="20"/>
              </w:rPr>
            </w:pPr>
          </w:p>
        </w:tc>
      </w:tr>
      <w:tr w:rsidR="002A2714" w:rsidRPr="00B30133" w:rsidTr="00A44590">
        <w:trPr>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pStyle w:val="Standard"/>
              <w:rPr>
                <w:b/>
                <w:bCs/>
                <w:color w:val="0070C0"/>
                <w:sz w:val="20"/>
                <w:szCs w:val="20"/>
              </w:rPr>
            </w:pPr>
          </w:p>
        </w:tc>
        <w:tc>
          <w:tcPr>
            <w:tcW w:w="1618" w:type="dxa"/>
            <w:vMerge/>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2A2714" w:rsidRPr="00B30133" w:rsidRDefault="002A2714" w:rsidP="006731B5">
            <w:pPr>
              <w:widowControl w:val="0"/>
              <w:suppressAutoHyphens/>
              <w:autoSpaceDN w:val="0"/>
              <w:textAlignment w:val="baseline"/>
              <w:rPr>
                <w:rFonts w:eastAsia="Times New Roman"/>
                <w:b/>
                <w:sz w:val="20"/>
                <w:szCs w:val="20"/>
                <w:lang w:eastAsia="tr-TR"/>
              </w:rPr>
            </w:pPr>
          </w:p>
        </w:tc>
        <w:tc>
          <w:tcPr>
            <w:tcW w:w="1619" w:type="dxa"/>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Eleştirel erkeklik çalışmaları bağlamında erkek öğrenciler arası kapalı bilinç yükseltme grup çalışması</w:t>
            </w:r>
          </w:p>
        </w:tc>
        <w:tc>
          <w:tcPr>
            <w:cnfStyle w:val="000010000000" w:firstRow="0" w:lastRow="0" w:firstColumn="0" w:lastColumn="0" w:oddVBand="1" w:evenVBand="0" w:oddHBand="0" w:evenHBand="0" w:firstRowFirstColumn="0" w:firstRowLastColumn="0" w:lastRowFirstColumn="0" w:lastRowLastColumn="0"/>
            <w:tcW w:w="1619" w:type="dxa"/>
          </w:tcPr>
          <w:p w:rsidR="00D9513D" w:rsidRPr="00B30133" w:rsidRDefault="00D9513D" w:rsidP="00D9513D">
            <w:pPr>
              <w:pStyle w:val="Standard"/>
              <w:rPr>
                <w:b/>
                <w:i/>
                <w:color w:val="7030A0"/>
                <w:sz w:val="20"/>
                <w:szCs w:val="20"/>
              </w:rPr>
            </w:pPr>
            <w:r w:rsidRPr="00B30133">
              <w:rPr>
                <w:b/>
                <w:i/>
                <w:color w:val="7030A0"/>
                <w:sz w:val="20"/>
                <w:szCs w:val="20"/>
              </w:rPr>
              <w:t>- Mart- Mayıs dönemi içerisinde 3 kaplı toplantı gerçekleştirildi.</w:t>
            </w:r>
          </w:p>
          <w:p w:rsidR="002A2714" w:rsidRPr="00B30133" w:rsidRDefault="00D9513D" w:rsidP="00D9513D">
            <w:pPr>
              <w:pStyle w:val="Standard"/>
              <w:rPr>
                <w:b/>
                <w:i/>
                <w:color w:val="7030A0"/>
                <w:sz w:val="20"/>
                <w:szCs w:val="20"/>
              </w:rPr>
            </w:pPr>
            <w:r w:rsidRPr="00B30133">
              <w:rPr>
                <w:b/>
                <w:i/>
                <w:color w:val="7030A0"/>
                <w:sz w:val="20"/>
                <w:szCs w:val="20"/>
              </w:rPr>
              <w:t>- 6 erkek öğrenci katıldı</w:t>
            </w:r>
          </w:p>
        </w:tc>
        <w:tc>
          <w:tcPr>
            <w:tcW w:w="1619" w:type="dxa"/>
            <w:vMerge/>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2A2714" w:rsidRPr="00B30133" w:rsidRDefault="002A2714" w:rsidP="006731B5">
            <w:pPr>
              <w:pStyle w:val="Standard"/>
              <w:rPr>
                <w:sz w:val="20"/>
                <w:szCs w:val="20"/>
              </w:rPr>
            </w:pPr>
          </w:p>
        </w:tc>
        <w:tc>
          <w:tcPr>
            <w:tcW w:w="1619" w:type="dxa"/>
            <w:vMerge/>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shd w:val="clear" w:color="auto" w:fill="auto"/>
          </w:tcPr>
          <w:p w:rsidR="002A2714" w:rsidRPr="00B30133" w:rsidRDefault="002A2714" w:rsidP="006731B5">
            <w:pPr>
              <w:pStyle w:val="Standard"/>
              <w:rPr>
                <w:sz w:val="20"/>
                <w:szCs w:val="20"/>
              </w:rPr>
            </w:pPr>
          </w:p>
        </w:tc>
      </w:tr>
      <w:tr w:rsidR="002A2714" w:rsidRPr="00B30133" w:rsidTr="00A44590">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pStyle w:val="Standard"/>
              <w:rPr>
                <w:b/>
                <w:bCs/>
                <w:color w:val="0070C0"/>
                <w:sz w:val="20"/>
                <w:szCs w:val="20"/>
              </w:rPr>
            </w:pPr>
          </w:p>
        </w:tc>
        <w:tc>
          <w:tcPr>
            <w:tcW w:w="1618" w:type="dxa"/>
            <w:vMerge/>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2A2714" w:rsidRPr="00B30133" w:rsidRDefault="002A2714" w:rsidP="006731B5">
            <w:pPr>
              <w:widowControl w:val="0"/>
              <w:suppressAutoHyphens/>
              <w:autoSpaceDN w:val="0"/>
              <w:textAlignment w:val="baseline"/>
              <w:rPr>
                <w:rFonts w:eastAsia="Times New Roman"/>
                <w:b/>
                <w:sz w:val="20"/>
                <w:szCs w:val="20"/>
                <w:lang w:eastAsia="tr-TR"/>
              </w:rPr>
            </w:pP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Ankara’daki </w:t>
            </w:r>
            <w:proofErr w:type="spellStart"/>
            <w:r w:rsidRPr="00B30133">
              <w:rPr>
                <w:sz w:val="20"/>
                <w:szCs w:val="20"/>
              </w:rPr>
              <w:t>sığınmaevleri</w:t>
            </w:r>
            <w:proofErr w:type="spellEnd"/>
            <w:r w:rsidRPr="00B30133">
              <w:rPr>
                <w:sz w:val="20"/>
                <w:szCs w:val="20"/>
              </w:rPr>
              <w:t xml:space="preserve"> ile ortak çalışmalar için işbirliği kurulması</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D9513D" w:rsidP="006731B5">
            <w:pPr>
              <w:pStyle w:val="Standard"/>
              <w:rPr>
                <w:b/>
                <w:i/>
                <w:color w:val="7030A0"/>
                <w:sz w:val="20"/>
                <w:szCs w:val="20"/>
              </w:rPr>
            </w:pPr>
            <w:r w:rsidRPr="00B30133">
              <w:rPr>
                <w:b/>
                <w:i/>
                <w:color w:val="7030A0"/>
                <w:sz w:val="20"/>
                <w:szCs w:val="20"/>
              </w:rPr>
              <w:t>- 8 Mart etkinlikleri kapsamında Yenimahalle Belediyesi Kadın Sığınma Evi için yardım kumbarası kurularak ihtiyaç listesinde yer alan malzemelerden ayni bağış toplandı.</w:t>
            </w:r>
          </w:p>
        </w:tc>
        <w:tc>
          <w:tcPr>
            <w:tcW w:w="1619" w:type="dxa"/>
            <w:vMerge/>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2A2714" w:rsidRPr="00B30133" w:rsidRDefault="002A2714" w:rsidP="006731B5">
            <w:pPr>
              <w:pStyle w:val="Standard"/>
              <w:rPr>
                <w:sz w:val="20"/>
                <w:szCs w:val="20"/>
              </w:rPr>
            </w:pPr>
          </w:p>
        </w:tc>
        <w:tc>
          <w:tcPr>
            <w:tcW w:w="1619" w:type="dxa"/>
            <w:vMerge/>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shd w:val="clear" w:color="auto" w:fill="auto"/>
          </w:tcPr>
          <w:p w:rsidR="002A2714" w:rsidRPr="00B30133" w:rsidRDefault="002A2714" w:rsidP="006731B5">
            <w:pPr>
              <w:pStyle w:val="Standard"/>
              <w:rPr>
                <w:sz w:val="20"/>
                <w:szCs w:val="20"/>
              </w:rPr>
            </w:pPr>
          </w:p>
        </w:tc>
      </w:tr>
      <w:tr w:rsidR="002A2714" w:rsidRPr="00B30133" w:rsidTr="00A44590">
        <w:trPr>
          <w:trHeight w:val="77"/>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pStyle w:val="Standard"/>
              <w:rPr>
                <w:b/>
                <w:bCs/>
                <w:color w:val="0070C0"/>
                <w:sz w:val="20"/>
                <w:szCs w:val="20"/>
              </w:rPr>
            </w:pPr>
          </w:p>
        </w:tc>
        <w:tc>
          <w:tcPr>
            <w:tcW w:w="1618" w:type="dxa"/>
            <w:vMerge/>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2A2714" w:rsidRPr="00B30133" w:rsidRDefault="002A2714" w:rsidP="006731B5">
            <w:pPr>
              <w:widowControl w:val="0"/>
              <w:suppressAutoHyphens/>
              <w:autoSpaceDN w:val="0"/>
              <w:textAlignment w:val="baseline"/>
              <w:rPr>
                <w:rFonts w:eastAsia="Times New Roman"/>
                <w:b/>
                <w:sz w:val="20"/>
                <w:szCs w:val="20"/>
                <w:lang w:eastAsia="tr-TR"/>
              </w:rPr>
            </w:pPr>
          </w:p>
        </w:tc>
        <w:tc>
          <w:tcPr>
            <w:tcW w:w="1619" w:type="dxa"/>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8 Mart Haftası’nda panel/konferans gibi etkinliklerin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D9513D" w:rsidRPr="00B30133" w:rsidRDefault="00D9513D" w:rsidP="00D9513D">
            <w:pPr>
              <w:pStyle w:val="Standard"/>
              <w:rPr>
                <w:b/>
                <w:i/>
                <w:color w:val="7030A0"/>
                <w:sz w:val="20"/>
                <w:szCs w:val="20"/>
              </w:rPr>
            </w:pPr>
            <w:r w:rsidRPr="00B30133">
              <w:rPr>
                <w:b/>
                <w:i/>
                <w:color w:val="7030A0"/>
                <w:sz w:val="20"/>
                <w:szCs w:val="20"/>
              </w:rPr>
              <w:t>- “İdeal mi? Ben mi?” başlıklı panel gerçekleştirildi.</w:t>
            </w:r>
          </w:p>
          <w:p w:rsidR="00D9513D" w:rsidRPr="00B30133" w:rsidRDefault="00D9513D" w:rsidP="00D9513D">
            <w:pPr>
              <w:pStyle w:val="Standard"/>
              <w:rPr>
                <w:b/>
                <w:i/>
                <w:color w:val="7030A0"/>
                <w:sz w:val="20"/>
                <w:szCs w:val="20"/>
              </w:rPr>
            </w:pPr>
            <w:r w:rsidRPr="00B30133">
              <w:rPr>
                <w:b/>
                <w:i/>
                <w:color w:val="7030A0"/>
                <w:sz w:val="20"/>
                <w:szCs w:val="20"/>
              </w:rPr>
              <w:t>- “Bedenimi Seviyorum” deneysel moda tasarım sergisi gerçekleştirildi.</w:t>
            </w:r>
          </w:p>
          <w:p w:rsidR="00D9513D" w:rsidRPr="00B30133" w:rsidRDefault="00D9513D" w:rsidP="00D9513D">
            <w:pPr>
              <w:pStyle w:val="Standard"/>
              <w:rPr>
                <w:b/>
                <w:i/>
                <w:color w:val="7030A0"/>
                <w:sz w:val="20"/>
                <w:szCs w:val="20"/>
              </w:rPr>
            </w:pPr>
            <w:r w:rsidRPr="00B30133">
              <w:rPr>
                <w:b/>
                <w:i/>
                <w:color w:val="7030A0"/>
                <w:sz w:val="20"/>
                <w:szCs w:val="20"/>
              </w:rPr>
              <w:lastRenderedPageBreak/>
              <w:t xml:space="preserve">- Kütüphanede Toplumsal cinsiyet Çalışmaları </w:t>
            </w:r>
            <w:proofErr w:type="gramStart"/>
            <w:r w:rsidRPr="00B30133">
              <w:rPr>
                <w:b/>
                <w:i/>
                <w:color w:val="7030A0"/>
                <w:sz w:val="20"/>
                <w:szCs w:val="20"/>
              </w:rPr>
              <w:t>eserlerinin  toplandığı</w:t>
            </w:r>
            <w:proofErr w:type="gramEnd"/>
            <w:r w:rsidRPr="00B30133">
              <w:rPr>
                <w:b/>
                <w:i/>
                <w:color w:val="7030A0"/>
                <w:sz w:val="20"/>
                <w:szCs w:val="20"/>
              </w:rPr>
              <w:t xml:space="preserve"> “Kendine ait Bir Kitaplık” Dijital Katalog oluşturularak bir tanıtım paneli gerçekleştirildi.</w:t>
            </w:r>
          </w:p>
          <w:p w:rsidR="002A2714" w:rsidRPr="00B30133" w:rsidRDefault="00D9513D" w:rsidP="00D9513D">
            <w:pPr>
              <w:pStyle w:val="Standard"/>
              <w:rPr>
                <w:b/>
                <w:i/>
                <w:color w:val="7030A0"/>
                <w:sz w:val="20"/>
                <w:szCs w:val="20"/>
              </w:rPr>
            </w:pPr>
            <w:r w:rsidRPr="00B30133">
              <w:rPr>
                <w:b/>
                <w:i/>
                <w:color w:val="7030A0"/>
                <w:sz w:val="20"/>
                <w:szCs w:val="20"/>
              </w:rPr>
              <w:t>- Kampüs içi Geleneksel 8 Mart Şenliği gerçekleştirildi.</w:t>
            </w:r>
          </w:p>
        </w:tc>
        <w:tc>
          <w:tcPr>
            <w:tcW w:w="1619" w:type="dxa"/>
            <w:vMerge/>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2A2714" w:rsidRPr="00B30133" w:rsidRDefault="002A2714" w:rsidP="006731B5">
            <w:pPr>
              <w:pStyle w:val="Standard"/>
              <w:rPr>
                <w:sz w:val="20"/>
                <w:szCs w:val="20"/>
              </w:rPr>
            </w:pPr>
          </w:p>
        </w:tc>
        <w:tc>
          <w:tcPr>
            <w:tcW w:w="1619" w:type="dxa"/>
            <w:vMerge/>
          </w:tcPr>
          <w:p w:rsidR="002A2714" w:rsidRPr="00B30133" w:rsidRDefault="002A271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shd w:val="clear" w:color="auto" w:fill="auto"/>
          </w:tcPr>
          <w:p w:rsidR="002A2714" w:rsidRPr="00B30133" w:rsidRDefault="002A2714" w:rsidP="006731B5">
            <w:pPr>
              <w:pStyle w:val="Standard"/>
              <w:rPr>
                <w:sz w:val="20"/>
                <w:szCs w:val="20"/>
              </w:rPr>
            </w:pPr>
          </w:p>
        </w:tc>
      </w:tr>
      <w:tr w:rsidR="002A2714" w:rsidRPr="00B30133" w:rsidTr="008458E8">
        <w:trPr>
          <w:cnfStyle w:val="000000100000" w:firstRow="0" w:lastRow="0" w:firstColumn="0" w:lastColumn="0" w:oddVBand="0" w:evenVBand="0" w:oddHBand="1" w:evenHBand="0" w:firstRowFirstColumn="0" w:firstRowLastColumn="0" w:lastRowFirstColumn="0" w:lastRowLastColumn="0"/>
          <w:trHeight w:val="1840"/>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rPr>
                <w:sz w:val="20"/>
                <w:szCs w:val="20"/>
              </w:rPr>
            </w:pPr>
          </w:p>
        </w:tc>
        <w:tc>
          <w:tcPr>
            <w:tcW w:w="1618" w:type="dxa"/>
            <w:vMerge/>
          </w:tcPr>
          <w:p w:rsidR="002A2714" w:rsidRPr="00B30133" w:rsidRDefault="002A2714"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Gazi Üniversitesi</w:t>
            </w:r>
          </w:p>
          <w:p w:rsidR="002A2714" w:rsidRPr="00B30133" w:rsidRDefault="002A2714" w:rsidP="006731B5">
            <w:pPr>
              <w:rPr>
                <w:b/>
                <w:sz w:val="20"/>
                <w:szCs w:val="20"/>
              </w:rPr>
            </w:pP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Her akademik </w:t>
            </w:r>
            <w:proofErr w:type="gramStart"/>
            <w:r w:rsidRPr="00B30133">
              <w:rPr>
                <w:sz w:val="20"/>
                <w:szCs w:val="20"/>
              </w:rPr>
              <w:t>yarı yılda</w:t>
            </w:r>
            <w:proofErr w:type="gramEnd"/>
            <w:r w:rsidRPr="00B30133">
              <w:rPr>
                <w:sz w:val="20"/>
                <w:szCs w:val="20"/>
              </w:rPr>
              <w:t xml:space="preserve"> öğrencilere yönelik farkındalığı artırmak amacıyla bilgilendirici bir seminer düzenlenmesi için gerekli plan ve hazırlıkların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EA2C26">
            <w:pPr>
              <w:pStyle w:val="Standard"/>
              <w:rPr>
                <w:b/>
                <w:i/>
                <w:color w:val="7030A0"/>
                <w:sz w:val="20"/>
                <w:szCs w:val="20"/>
              </w:rPr>
            </w:pPr>
            <w:r w:rsidRPr="00B30133">
              <w:rPr>
                <w:b/>
                <w:i/>
                <w:color w:val="7030A0"/>
                <w:sz w:val="20"/>
                <w:szCs w:val="20"/>
              </w:rPr>
              <w:t>Toplumsal Cinsiyet Çalışmaları Öğrenci Topluluğunun kurulması</w:t>
            </w:r>
          </w:p>
          <w:p w:rsidR="002A2714" w:rsidRPr="00B30133" w:rsidRDefault="002A2714" w:rsidP="00EA2C26">
            <w:pPr>
              <w:pStyle w:val="Standard"/>
              <w:rPr>
                <w:b/>
                <w:i/>
                <w:color w:val="7030A0"/>
                <w:sz w:val="20"/>
                <w:szCs w:val="20"/>
              </w:rPr>
            </w:pPr>
          </w:p>
          <w:p w:rsidR="002A2714" w:rsidRPr="00B30133" w:rsidRDefault="002A2714" w:rsidP="00EA2C26">
            <w:pPr>
              <w:pStyle w:val="Standard"/>
              <w:rPr>
                <w:b/>
                <w:i/>
                <w:color w:val="7030A0"/>
                <w:sz w:val="20"/>
                <w:szCs w:val="20"/>
              </w:rPr>
            </w:pPr>
            <w:r w:rsidRPr="00B30133">
              <w:rPr>
                <w:b/>
                <w:i/>
                <w:color w:val="7030A0"/>
                <w:sz w:val="20"/>
                <w:szCs w:val="20"/>
              </w:rPr>
              <w:t>8 Mart Dünya Emekçi Kadınlar Günü etkinlikleri çerçevesinde:</w:t>
            </w:r>
          </w:p>
          <w:p w:rsidR="002A2714" w:rsidRPr="00B30133" w:rsidRDefault="002A2714" w:rsidP="00EA2C26">
            <w:pPr>
              <w:pStyle w:val="Standard"/>
              <w:rPr>
                <w:b/>
                <w:i/>
                <w:color w:val="7030A0"/>
                <w:sz w:val="20"/>
                <w:szCs w:val="20"/>
              </w:rPr>
            </w:pPr>
            <w:r w:rsidRPr="00B30133">
              <w:rPr>
                <w:b/>
                <w:i/>
                <w:color w:val="7030A0"/>
                <w:sz w:val="20"/>
                <w:szCs w:val="20"/>
              </w:rPr>
              <w:t xml:space="preserve">1) Kadın Çalışmaları Uygulama ve Araştırma Merkezi ile HAK-İŞ Konfederasyonu </w:t>
            </w:r>
            <w:r w:rsidRPr="00B30133">
              <w:rPr>
                <w:b/>
                <w:i/>
                <w:color w:val="7030A0"/>
                <w:sz w:val="20"/>
                <w:szCs w:val="20"/>
              </w:rPr>
              <w:lastRenderedPageBreak/>
              <w:t xml:space="preserve">arasında imzalanan ‘Gençlik Farkında Tema Fikri Proje Yarışması İkili İşbirliği Protokolü’ çerçevesinde Dünya Kadınlar Günü temalı 7. Uluslararası Kadın Emeği Buluşması   </w:t>
            </w:r>
          </w:p>
          <w:p w:rsidR="002A2714" w:rsidRPr="00B30133" w:rsidRDefault="002A2714" w:rsidP="00EA2C26">
            <w:pPr>
              <w:pStyle w:val="Standard"/>
              <w:rPr>
                <w:b/>
                <w:i/>
                <w:color w:val="7030A0"/>
                <w:sz w:val="20"/>
                <w:szCs w:val="20"/>
              </w:rPr>
            </w:pPr>
            <w:r w:rsidRPr="00B30133">
              <w:rPr>
                <w:b/>
                <w:i/>
                <w:color w:val="7030A0"/>
                <w:sz w:val="20"/>
                <w:szCs w:val="20"/>
              </w:rPr>
              <w:t>2)</w:t>
            </w:r>
            <w:proofErr w:type="spellStart"/>
            <w:r w:rsidRPr="00B30133">
              <w:rPr>
                <w:b/>
                <w:i/>
                <w:color w:val="7030A0"/>
                <w:sz w:val="20"/>
                <w:szCs w:val="20"/>
              </w:rPr>
              <w:t>KariyerYönlendirme</w:t>
            </w:r>
            <w:proofErr w:type="spellEnd"/>
            <w:r w:rsidRPr="00B30133">
              <w:rPr>
                <w:b/>
                <w:i/>
                <w:color w:val="7030A0"/>
                <w:sz w:val="20"/>
                <w:szCs w:val="20"/>
              </w:rPr>
              <w:t xml:space="preserve"> Topluluğu tarafından Kadın </w:t>
            </w:r>
            <w:proofErr w:type="gramStart"/>
            <w:r w:rsidRPr="00B30133">
              <w:rPr>
                <w:b/>
                <w:i/>
                <w:color w:val="7030A0"/>
                <w:sz w:val="20"/>
                <w:szCs w:val="20"/>
              </w:rPr>
              <w:t>2.1</w:t>
            </w:r>
            <w:proofErr w:type="gramEnd"/>
            <w:r w:rsidRPr="00B30133">
              <w:rPr>
                <w:b/>
                <w:i/>
                <w:color w:val="7030A0"/>
                <w:sz w:val="20"/>
                <w:szCs w:val="20"/>
              </w:rPr>
              <w:t xml:space="preserve"> Etkinliğinin düzenlenmesi</w:t>
            </w:r>
          </w:p>
          <w:p w:rsidR="002A2714" w:rsidRPr="00B30133" w:rsidRDefault="002A2714" w:rsidP="00EA2C26">
            <w:pPr>
              <w:pStyle w:val="Standard"/>
              <w:rPr>
                <w:b/>
                <w:i/>
                <w:color w:val="7030A0"/>
                <w:sz w:val="20"/>
                <w:szCs w:val="20"/>
              </w:rPr>
            </w:pPr>
            <w:r w:rsidRPr="00B30133">
              <w:rPr>
                <w:b/>
                <w:i/>
                <w:color w:val="7030A0"/>
                <w:sz w:val="20"/>
                <w:szCs w:val="20"/>
              </w:rPr>
              <w:t xml:space="preserve">3) Gazi Üniversitesi Eczacılık Fakültesi’nde “Toplumsal Cinsiyet Eşitsizliği Temelli Kadına Yönelik Şiddet” konulu söyleşiye konuşmacı olarak katılım  </w:t>
            </w:r>
          </w:p>
          <w:p w:rsidR="002A2714" w:rsidRPr="00B30133" w:rsidRDefault="002A2714" w:rsidP="00EA2C26">
            <w:pPr>
              <w:pStyle w:val="Standard"/>
              <w:rPr>
                <w:b/>
                <w:i/>
                <w:color w:val="7030A0"/>
                <w:sz w:val="20"/>
                <w:szCs w:val="20"/>
              </w:rPr>
            </w:pPr>
            <w:r w:rsidRPr="00B30133">
              <w:rPr>
                <w:b/>
                <w:i/>
                <w:color w:val="7030A0"/>
                <w:sz w:val="20"/>
                <w:szCs w:val="20"/>
              </w:rPr>
              <w:t xml:space="preserve">4) Karabük Üniversitesi’nde öğrenci topluluğu </w:t>
            </w:r>
            <w:r w:rsidRPr="00B30133">
              <w:rPr>
                <w:b/>
                <w:i/>
                <w:color w:val="7030A0"/>
                <w:sz w:val="20"/>
                <w:szCs w:val="20"/>
              </w:rPr>
              <w:lastRenderedPageBreak/>
              <w:t xml:space="preserve">kapsamında </w:t>
            </w:r>
            <w:proofErr w:type="spellStart"/>
            <w:r w:rsidRPr="00B30133">
              <w:rPr>
                <w:b/>
                <w:i/>
                <w:color w:val="7030A0"/>
                <w:sz w:val="20"/>
                <w:szCs w:val="20"/>
              </w:rPr>
              <w:t>mobbing</w:t>
            </w:r>
            <w:proofErr w:type="spellEnd"/>
            <w:r w:rsidRPr="00B30133">
              <w:rPr>
                <w:b/>
                <w:i/>
                <w:color w:val="7030A0"/>
                <w:sz w:val="20"/>
                <w:szCs w:val="20"/>
              </w:rPr>
              <w:t xml:space="preserve"> algısı ve </w:t>
            </w:r>
            <w:proofErr w:type="spellStart"/>
            <w:r w:rsidRPr="00B30133">
              <w:rPr>
                <w:b/>
                <w:i/>
                <w:color w:val="7030A0"/>
                <w:sz w:val="20"/>
                <w:szCs w:val="20"/>
              </w:rPr>
              <w:t>mobbingle</w:t>
            </w:r>
            <w:proofErr w:type="spellEnd"/>
            <w:r w:rsidRPr="00B30133">
              <w:rPr>
                <w:b/>
                <w:i/>
                <w:color w:val="7030A0"/>
                <w:sz w:val="20"/>
                <w:szCs w:val="20"/>
              </w:rPr>
              <w:t xml:space="preserve"> mücadele konulu söyleşi</w:t>
            </w:r>
          </w:p>
          <w:p w:rsidR="002A2714" w:rsidRPr="00B30133" w:rsidRDefault="002A2714" w:rsidP="00EA2C26">
            <w:pPr>
              <w:pStyle w:val="Standard"/>
              <w:rPr>
                <w:b/>
                <w:i/>
                <w:color w:val="7030A0"/>
                <w:sz w:val="20"/>
                <w:szCs w:val="20"/>
              </w:rPr>
            </w:pPr>
            <w:r w:rsidRPr="00B30133">
              <w:rPr>
                <w:b/>
                <w:i/>
                <w:color w:val="7030A0"/>
                <w:sz w:val="20"/>
                <w:szCs w:val="20"/>
              </w:rPr>
              <w:t>5) Gazi İİBF lisans öğrencilerine kısa film gösterimi ve toplumsal cinsiyet eşitliği konusunun tartışılması</w:t>
            </w:r>
          </w:p>
          <w:p w:rsidR="002A2714" w:rsidRPr="00B30133" w:rsidRDefault="002A2714" w:rsidP="00EA2C26">
            <w:pPr>
              <w:pStyle w:val="Standard"/>
              <w:rPr>
                <w:i/>
                <w:color w:val="7030A0"/>
                <w:sz w:val="20"/>
                <w:szCs w:val="20"/>
              </w:rPr>
            </w:pPr>
            <w:r w:rsidRPr="00B30133">
              <w:rPr>
                <w:b/>
                <w:i/>
                <w:color w:val="7030A0"/>
                <w:sz w:val="20"/>
                <w:szCs w:val="20"/>
              </w:rPr>
              <w:t>6) UN WOMEN fonundan temsilci ile lisans ve lisansüstü öğrencilerine toplumsal cinsiyet eşitliği temalı konferans</w:t>
            </w: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Öğrencilere yönelik farkındalığı artırmak amacıyla bilgilendirici seminer düzenlenmesi  </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074088" w:rsidRDefault="00074088" w:rsidP="006731B5">
            <w:pPr>
              <w:pStyle w:val="Standard"/>
              <w:rPr>
                <w:b/>
                <w:i/>
                <w:color w:val="7030A0"/>
                <w:sz w:val="20"/>
                <w:szCs w:val="20"/>
              </w:rPr>
            </w:pPr>
            <w:r w:rsidRPr="00074088">
              <w:rPr>
                <w:b/>
                <w:i/>
                <w:color w:val="7030A0"/>
                <w:sz w:val="20"/>
                <w:szCs w:val="20"/>
              </w:rPr>
              <w:t xml:space="preserve">Öğrenci Kulüplerinin </w:t>
            </w:r>
            <w:proofErr w:type="spellStart"/>
            <w:r w:rsidRPr="00074088">
              <w:rPr>
                <w:b/>
                <w:i/>
                <w:color w:val="7030A0"/>
                <w:sz w:val="20"/>
                <w:szCs w:val="20"/>
              </w:rPr>
              <w:t>yçöneticileri</w:t>
            </w:r>
            <w:proofErr w:type="spellEnd"/>
            <w:r w:rsidRPr="00074088">
              <w:rPr>
                <w:b/>
                <w:i/>
                <w:color w:val="7030A0"/>
                <w:sz w:val="20"/>
                <w:szCs w:val="20"/>
              </w:rPr>
              <w:t xml:space="preserve"> ve öğrencilere farkındalık eğitimleri verilmiştir.</w:t>
            </w: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Öğrencilere yönelik farkındalığı artırmak amacıyla bilgilendirici seminer düzenlenmesi  </w:t>
            </w:r>
          </w:p>
        </w:tc>
        <w:tc>
          <w:tcPr>
            <w:cnfStyle w:val="000010000000" w:firstRow="0" w:lastRow="0" w:firstColumn="0" w:lastColumn="0" w:oddVBand="1" w:evenVBand="0" w:oddHBand="0" w:evenHBand="0" w:firstRowFirstColumn="0" w:firstRowLastColumn="0" w:lastRowFirstColumn="0" w:lastRowLastColumn="0"/>
            <w:tcW w:w="1620" w:type="dxa"/>
          </w:tcPr>
          <w:p w:rsidR="002A2714" w:rsidRPr="00074088" w:rsidRDefault="00074088" w:rsidP="00E829EE">
            <w:pPr>
              <w:pStyle w:val="Standard"/>
              <w:rPr>
                <w:b/>
                <w:i/>
                <w:color w:val="7030A0"/>
                <w:sz w:val="20"/>
                <w:szCs w:val="20"/>
              </w:rPr>
            </w:pPr>
            <w:r w:rsidRPr="00074088">
              <w:rPr>
                <w:b/>
                <w:i/>
                <w:color w:val="7030A0"/>
                <w:sz w:val="20"/>
                <w:szCs w:val="20"/>
              </w:rPr>
              <w:t>Öğrencilere yönelik farkındalığı artırmak amacıyla bilgilendirici seminerlerine devam edilecektir.</w:t>
            </w:r>
          </w:p>
        </w:tc>
      </w:tr>
      <w:tr w:rsidR="002A2714" w:rsidRPr="00B30133" w:rsidTr="00316A1B">
        <w:trPr>
          <w:trHeight w:val="192"/>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rPr>
                <w:sz w:val="20"/>
                <w:szCs w:val="20"/>
              </w:rPr>
            </w:pPr>
          </w:p>
        </w:tc>
        <w:tc>
          <w:tcPr>
            <w:tcW w:w="1618" w:type="dxa"/>
            <w:vMerge/>
          </w:tcPr>
          <w:p w:rsidR="002A2714" w:rsidRPr="00B30133" w:rsidRDefault="002A2714"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2A2714" w:rsidRPr="00B30133" w:rsidRDefault="002A2714"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Hacettepe Üniversitesi HÜKSAM</w:t>
            </w:r>
          </w:p>
          <w:p w:rsidR="002A2714" w:rsidRPr="00B30133" w:rsidRDefault="002A2714" w:rsidP="006731B5">
            <w:pPr>
              <w:widowControl w:val="0"/>
              <w:suppressAutoHyphens/>
              <w:autoSpaceDN w:val="0"/>
              <w:textAlignment w:val="baseline"/>
              <w:rPr>
                <w:rFonts w:eastAsia="Times New Roman"/>
                <w:b/>
                <w:sz w:val="20"/>
                <w:szCs w:val="20"/>
                <w:lang w:eastAsia="tr-TR"/>
              </w:rPr>
            </w:pPr>
          </w:p>
          <w:p w:rsidR="002A2714" w:rsidRPr="00B30133" w:rsidRDefault="002A2714" w:rsidP="006731B5">
            <w:pPr>
              <w:rPr>
                <w:b/>
                <w:sz w:val="20"/>
                <w:szCs w:val="20"/>
              </w:rPr>
            </w:pPr>
          </w:p>
        </w:tc>
        <w:tc>
          <w:tcPr>
            <w:tcW w:w="1619" w:type="dxa"/>
          </w:tcPr>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Hacettepe Üniversitesi Sosyal Bilimler Enstitüsü bünyesinde, Hacettepe Üniversitesi Sosyoloji Bölümü’nün sorumluluğunda “Kadın ve Toplumsal Cinsiyet” </w:t>
            </w:r>
            <w:r w:rsidRPr="00B30133">
              <w:rPr>
                <w:sz w:val="20"/>
                <w:szCs w:val="20"/>
              </w:rPr>
              <w:lastRenderedPageBreak/>
              <w:t xml:space="preserve">Yüksek Lisans Programı* kapsamında HÜKSAM Yönetim Kurulu üyeleri tarafından da dersler verilmeye devam edecektir. Bunun </w:t>
            </w:r>
            <w:proofErr w:type="spellStart"/>
            <w:r w:rsidRPr="00B30133">
              <w:rPr>
                <w:sz w:val="20"/>
                <w:szCs w:val="20"/>
              </w:rPr>
              <w:t>yanısıra</w:t>
            </w:r>
            <w:proofErr w:type="spellEnd"/>
            <w:r w:rsidRPr="00B30133">
              <w:rPr>
                <w:sz w:val="20"/>
                <w:szCs w:val="20"/>
              </w:rPr>
              <w:t>, Hacettepe Üniversitesi bünyesindeki fakülte (</w:t>
            </w:r>
            <w:proofErr w:type="spellStart"/>
            <w:r w:rsidRPr="00B30133">
              <w:rPr>
                <w:sz w:val="20"/>
                <w:szCs w:val="20"/>
              </w:rPr>
              <w:t>Örn</w:t>
            </w:r>
            <w:proofErr w:type="spellEnd"/>
            <w:r w:rsidRPr="00B30133">
              <w:rPr>
                <w:sz w:val="20"/>
                <w:szCs w:val="20"/>
              </w:rPr>
              <w:t>. Tıp Fakültesi, Edebiyat Fakültesi, İletişim Fakültesi vb.) ve enstitülerde lisans ve lisansüstü eğitim programları kapsamında seçmeli ve zorunlu dersler şeklinde “Toplumsal Cinsiyet Eşitliği ve Kadına Yönelik Şiddet” dersleri verilmeye devam edecektir.</w:t>
            </w:r>
          </w:p>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Akademik eğitim </w:t>
            </w:r>
            <w:r w:rsidRPr="00B30133">
              <w:rPr>
                <w:sz w:val="20"/>
                <w:szCs w:val="20"/>
              </w:rPr>
              <w:lastRenderedPageBreak/>
              <w:t>programlarında verilen derslerin yanı sıra, çeşitli çalışmalar kapsamında, farklı hedef grupların ihtiyaçlarına yönelik planlanan bilinç artırıcı, kapasite geliştirici ve destekleyici eğitimlerin HÜKSAM Yönetim Kurulu üyelerince gerçekleştirilmesi sürdürülecektir.</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6731B5">
            <w:pPr>
              <w:jc w:val="both"/>
              <w:rPr>
                <w:color w:val="7030A0"/>
                <w:sz w:val="20"/>
                <w:szCs w:val="20"/>
              </w:rPr>
            </w:pPr>
          </w:p>
        </w:tc>
        <w:tc>
          <w:tcPr>
            <w:tcW w:w="1619" w:type="dxa"/>
          </w:tcPr>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Hacettepe Üniversitesi Sosyal Bilimler Enstitüsü bünyesinde, Hacettepe Üniversitesi Sosyoloji Bölümü’nün sorumluluğunda “Kadın ve Toplumsal Cinsiyet” </w:t>
            </w:r>
            <w:r w:rsidRPr="00B30133">
              <w:rPr>
                <w:sz w:val="20"/>
                <w:szCs w:val="20"/>
              </w:rPr>
              <w:lastRenderedPageBreak/>
              <w:t xml:space="preserve">Yüksek Lisans Programı* kapsamında HÜKSAM Yönetim Kurulu üyeleri tarafından da dersler verilmeye devam edecektir. Bunun </w:t>
            </w:r>
            <w:proofErr w:type="spellStart"/>
            <w:r w:rsidRPr="00B30133">
              <w:rPr>
                <w:sz w:val="20"/>
                <w:szCs w:val="20"/>
              </w:rPr>
              <w:t>yanısıra</w:t>
            </w:r>
            <w:proofErr w:type="spellEnd"/>
            <w:r w:rsidRPr="00B30133">
              <w:rPr>
                <w:sz w:val="20"/>
                <w:szCs w:val="20"/>
              </w:rPr>
              <w:t>, Hacettepe Üniversitesi bünyesindeki fakülte (</w:t>
            </w:r>
            <w:proofErr w:type="spellStart"/>
            <w:r w:rsidRPr="00B30133">
              <w:rPr>
                <w:sz w:val="20"/>
                <w:szCs w:val="20"/>
              </w:rPr>
              <w:t>Örn</w:t>
            </w:r>
            <w:proofErr w:type="spellEnd"/>
            <w:r w:rsidRPr="00B30133">
              <w:rPr>
                <w:sz w:val="20"/>
                <w:szCs w:val="20"/>
              </w:rPr>
              <w:t>. Tıp Fakültesi, Edebiyat Fakültesi, İletişim Fakültesi vb.) ve enstitülerde lisans ve lisansüstü eğitim programları kapsamında seçmeli ve zorunlu dersler şeklinde “Toplumsal Cinsiyet Eşitliği ve Kadına Yönelik Şiddet” dersleri verilmeye devam edecektir.</w:t>
            </w:r>
          </w:p>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Akademik eğitim </w:t>
            </w:r>
            <w:r w:rsidRPr="00B30133">
              <w:rPr>
                <w:sz w:val="20"/>
                <w:szCs w:val="20"/>
              </w:rPr>
              <w:lastRenderedPageBreak/>
              <w:t>programlarında verilen derslerin yanı sıra, çeşitli çalışmalar kapsamında, farklı hedef grupların ihtiyaçlarına yönelik planlanan bilinç artırıcı, kapasite geliştirici ve destekleyici eğitimlerin HÜKSAM Yönetim Kurulu üyelerince gerçekleştirilmesi sürdürülecektir.</w:t>
            </w:r>
          </w:p>
        </w:tc>
        <w:tc>
          <w:tcPr>
            <w:cnfStyle w:val="000010000000" w:firstRow="0" w:lastRow="0" w:firstColumn="0" w:lastColumn="0" w:oddVBand="1" w:evenVBand="0" w:oddHBand="0" w:evenHBand="0" w:firstRowFirstColumn="0" w:firstRowLastColumn="0" w:lastRowFirstColumn="0" w:lastRowLastColumn="0"/>
            <w:tcW w:w="1619" w:type="dxa"/>
          </w:tcPr>
          <w:p w:rsidR="00AB6C76" w:rsidRPr="00AB6C76" w:rsidRDefault="00AB6C76" w:rsidP="00AB6C76">
            <w:pPr>
              <w:pStyle w:val="Standard"/>
              <w:rPr>
                <w:b/>
                <w:i/>
                <w:color w:val="7030A0"/>
                <w:sz w:val="20"/>
                <w:szCs w:val="20"/>
              </w:rPr>
            </w:pPr>
            <w:r w:rsidRPr="00AB6C76">
              <w:rPr>
                <w:b/>
                <w:i/>
                <w:color w:val="7030A0"/>
                <w:sz w:val="20"/>
                <w:szCs w:val="20"/>
              </w:rPr>
              <w:lastRenderedPageBreak/>
              <w:t xml:space="preserve">Dersler, “Kadın ve Toplumsal Cinsiyet” Yüksek Lisans </w:t>
            </w:r>
          </w:p>
          <w:p w:rsidR="002A2714" w:rsidRPr="00AB6C76" w:rsidRDefault="00AB6C76" w:rsidP="00AB6C76">
            <w:pPr>
              <w:pStyle w:val="Standard"/>
              <w:rPr>
                <w:b/>
                <w:i/>
                <w:color w:val="7030A0"/>
                <w:sz w:val="20"/>
                <w:szCs w:val="20"/>
              </w:rPr>
            </w:pPr>
            <w:r w:rsidRPr="00AB6C76">
              <w:rPr>
                <w:b/>
                <w:i/>
                <w:color w:val="7030A0"/>
                <w:sz w:val="20"/>
                <w:szCs w:val="20"/>
              </w:rPr>
              <w:t xml:space="preserve">Programı kapsamında ve Hacettepe Üniversitesi bünyesindeki fakülte ve enstitülerde lisans ve lisansüstü eğitim </w:t>
            </w:r>
            <w:r w:rsidRPr="00AB6C76">
              <w:rPr>
                <w:b/>
                <w:i/>
                <w:color w:val="7030A0"/>
                <w:sz w:val="20"/>
                <w:szCs w:val="20"/>
              </w:rPr>
              <w:lastRenderedPageBreak/>
              <w:t>programları kapsamında seçmeli/zorunlu dersler şeklinde devam etmektedir.</w:t>
            </w:r>
          </w:p>
        </w:tc>
        <w:tc>
          <w:tcPr>
            <w:tcW w:w="1619" w:type="dxa"/>
          </w:tcPr>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 xml:space="preserve">Hacettepe Üniversitesi Sosyal Bilimler Enstitüsü bünyesinde, Hacettepe Üniversitesi Sosyoloji Bölümü’nün sorumluluğunda “Kadın ve Toplumsal Cinsiyet” </w:t>
            </w:r>
            <w:r w:rsidRPr="00B30133">
              <w:rPr>
                <w:sz w:val="20"/>
                <w:szCs w:val="20"/>
              </w:rPr>
              <w:lastRenderedPageBreak/>
              <w:t xml:space="preserve">Yüksek Lisans Programı* kapsamında HÜKSAM Yönetim Kurulu üyeleri tarafından da dersler verilmeye devam edecektir. Bunun </w:t>
            </w:r>
            <w:proofErr w:type="spellStart"/>
            <w:r w:rsidRPr="00B30133">
              <w:rPr>
                <w:sz w:val="20"/>
                <w:szCs w:val="20"/>
              </w:rPr>
              <w:t>yanısıra</w:t>
            </w:r>
            <w:proofErr w:type="spellEnd"/>
            <w:r w:rsidRPr="00B30133">
              <w:rPr>
                <w:sz w:val="20"/>
                <w:szCs w:val="20"/>
              </w:rPr>
              <w:t>, Hacettepe Üniversitesi bünyesindeki fakülte (</w:t>
            </w:r>
            <w:proofErr w:type="spellStart"/>
            <w:r w:rsidRPr="00B30133">
              <w:rPr>
                <w:sz w:val="20"/>
                <w:szCs w:val="20"/>
              </w:rPr>
              <w:t>Örn</w:t>
            </w:r>
            <w:proofErr w:type="spellEnd"/>
            <w:r w:rsidRPr="00B30133">
              <w:rPr>
                <w:sz w:val="20"/>
                <w:szCs w:val="20"/>
              </w:rPr>
              <w:t>. Tıp Fakültesi, Edebiyat Fakültesi, İletişim Fakültesi vb.) ve enstitülerde lisans ve lisansüstü eğitim programları kapsamında seçmeli ve zorunlu dersler şeklinde “Toplumsal Cinsiyet Eşitliği ve Kadına Yönelik Şiddet” dersleri verilmeye devam edecektir.</w:t>
            </w:r>
          </w:p>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p>
          <w:p w:rsidR="002A2714" w:rsidRPr="00B30133" w:rsidRDefault="002A2714" w:rsidP="007B2E5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Akademik eğitim </w:t>
            </w:r>
            <w:r w:rsidRPr="00B30133">
              <w:rPr>
                <w:sz w:val="20"/>
                <w:szCs w:val="20"/>
              </w:rPr>
              <w:lastRenderedPageBreak/>
              <w:t>programlarında verilen derslerin yanı sıra, çeşitli çalışmalar kapsamında, farklı hedef grupların ihtiyaçlarına yönelik planlanan bilinç artırıcı, kapasite geliştirici ve destekleyici eğitimlerin HÜKSAM Yönetim Kurulu üyelerince gerçekleştirilmesi sürdürülecektir.</w:t>
            </w:r>
          </w:p>
        </w:tc>
        <w:tc>
          <w:tcPr>
            <w:cnfStyle w:val="000010000000" w:firstRow="0" w:lastRow="0" w:firstColumn="0" w:lastColumn="0" w:oddVBand="1" w:evenVBand="0" w:oddHBand="0" w:evenHBand="0" w:firstRowFirstColumn="0" w:firstRowLastColumn="0" w:lastRowFirstColumn="0" w:lastRowLastColumn="0"/>
            <w:tcW w:w="1620" w:type="dxa"/>
          </w:tcPr>
          <w:p w:rsidR="0060719A" w:rsidRPr="0060719A" w:rsidRDefault="0060719A" w:rsidP="0060719A">
            <w:pPr>
              <w:pStyle w:val="Standard"/>
              <w:rPr>
                <w:b/>
                <w:i/>
                <w:color w:val="7030A0"/>
                <w:sz w:val="20"/>
                <w:szCs w:val="20"/>
              </w:rPr>
            </w:pPr>
            <w:r w:rsidRPr="0060719A">
              <w:rPr>
                <w:b/>
                <w:i/>
                <w:color w:val="7030A0"/>
                <w:sz w:val="20"/>
                <w:szCs w:val="20"/>
              </w:rPr>
              <w:lastRenderedPageBreak/>
              <w:t xml:space="preserve">Dersler, “Kadın ve Toplumsal Cinsiyet” Yüksek Lisans </w:t>
            </w:r>
          </w:p>
          <w:p w:rsidR="0060719A" w:rsidRPr="0060719A" w:rsidRDefault="0060719A" w:rsidP="0060719A">
            <w:pPr>
              <w:pStyle w:val="Standard"/>
              <w:rPr>
                <w:b/>
                <w:i/>
                <w:color w:val="7030A0"/>
                <w:sz w:val="20"/>
                <w:szCs w:val="20"/>
              </w:rPr>
            </w:pPr>
            <w:r w:rsidRPr="0060719A">
              <w:rPr>
                <w:b/>
                <w:i/>
                <w:color w:val="7030A0"/>
                <w:sz w:val="20"/>
                <w:szCs w:val="20"/>
              </w:rPr>
              <w:t xml:space="preserve">Programı kapsamında ve Hacettepe Üniversitesi bünyesindeki fakülte ve enstitülerde lisans ve lisansüstü eğitim </w:t>
            </w:r>
            <w:r w:rsidRPr="0060719A">
              <w:rPr>
                <w:b/>
                <w:i/>
                <w:color w:val="7030A0"/>
                <w:sz w:val="20"/>
                <w:szCs w:val="20"/>
              </w:rPr>
              <w:lastRenderedPageBreak/>
              <w:t xml:space="preserve">programları kapsamında seçmeli/zorunlu dersler şeklinde devam etmektedir. </w:t>
            </w:r>
          </w:p>
          <w:p w:rsidR="002A2714" w:rsidRPr="0060719A" w:rsidRDefault="002A2714" w:rsidP="00023D60">
            <w:pPr>
              <w:pStyle w:val="Standard"/>
              <w:rPr>
                <w:b/>
                <w:i/>
                <w:color w:val="7030A0"/>
                <w:sz w:val="20"/>
                <w:szCs w:val="20"/>
              </w:rPr>
            </w:pPr>
          </w:p>
        </w:tc>
      </w:tr>
      <w:tr w:rsidR="002A2714" w:rsidRPr="00B30133" w:rsidTr="008458E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rPr>
                <w:sz w:val="20"/>
                <w:szCs w:val="20"/>
              </w:rPr>
            </w:pPr>
          </w:p>
        </w:tc>
        <w:tc>
          <w:tcPr>
            <w:tcW w:w="1618" w:type="dxa"/>
            <w:vMerge/>
          </w:tcPr>
          <w:p w:rsidR="002A2714" w:rsidRPr="00B30133" w:rsidRDefault="002A2714"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2A2714" w:rsidRPr="00B30133" w:rsidRDefault="002A2714" w:rsidP="006731B5">
            <w:pPr>
              <w:rPr>
                <w:b/>
                <w:sz w:val="20"/>
                <w:szCs w:val="20"/>
              </w:rPr>
            </w:pPr>
          </w:p>
        </w:tc>
        <w:tc>
          <w:tcPr>
            <w:tcW w:w="1619" w:type="dxa"/>
            <w:shd w:val="clear" w:color="auto" w:fill="auto"/>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Hacettepe Üniversitesi Toplumsal Cinsiyet Eşitliği Eylem Planı (2016 – 2020)* üniversitenin ilgili pek çok biriminin katılımıyla HÜKSAM tarafından yürütülecek ve izlenecektir.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2A2714" w:rsidRPr="00B30133" w:rsidRDefault="002A2714" w:rsidP="006731B5">
            <w:pPr>
              <w:pStyle w:val="Standard"/>
              <w:rPr>
                <w:sz w:val="20"/>
                <w:szCs w:val="20"/>
              </w:rPr>
            </w:pP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Hacettepe Üniversitesi Toplumsal Cinsiyet Eşitliği Eylem Planı (2016 – 2020)* üniversitenin ilgili pek çok biriminin katılımıyla HÜKSAM tarafından yürütülecek ve izlenecektir.</w:t>
            </w:r>
          </w:p>
        </w:tc>
        <w:tc>
          <w:tcPr>
            <w:cnfStyle w:val="000010000000" w:firstRow="0" w:lastRow="0" w:firstColumn="0" w:lastColumn="0" w:oddVBand="1" w:evenVBand="0" w:oddHBand="0" w:evenHBand="0" w:firstRowFirstColumn="0" w:firstRowLastColumn="0" w:lastRowFirstColumn="0" w:lastRowLastColumn="0"/>
            <w:tcW w:w="1619" w:type="dxa"/>
          </w:tcPr>
          <w:p w:rsidR="00AB6C76" w:rsidRPr="00AB6C76" w:rsidRDefault="00AB6C76" w:rsidP="00AB6C76">
            <w:pPr>
              <w:pStyle w:val="Standard"/>
              <w:rPr>
                <w:b/>
                <w:i/>
                <w:color w:val="7030A0"/>
                <w:sz w:val="20"/>
                <w:szCs w:val="20"/>
              </w:rPr>
            </w:pPr>
            <w:r>
              <w:rPr>
                <w:b/>
                <w:i/>
                <w:color w:val="7030A0"/>
                <w:sz w:val="20"/>
                <w:szCs w:val="20"/>
              </w:rPr>
              <w:t>-</w:t>
            </w:r>
            <w:r w:rsidRPr="00AB6C76">
              <w:rPr>
                <w:b/>
                <w:i/>
                <w:color w:val="7030A0"/>
                <w:sz w:val="20"/>
                <w:szCs w:val="20"/>
              </w:rPr>
              <w:t xml:space="preserve">Hacettepe Üniversitesi Cinsel Tacize ve Cinsel </w:t>
            </w:r>
          </w:p>
          <w:p w:rsidR="00AB6C76" w:rsidRPr="00AB6C76" w:rsidRDefault="00AB6C76" w:rsidP="00AB6C76">
            <w:pPr>
              <w:pStyle w:val="Standard"/>
              <w:rPr>
                <w:b/>
                <w:i/>
                <w:color w:val="7030A0"/>
                <w:sz w:val="20"/>
                <w:szCs w:val="20"/>
              </w:rPr>
            </w:pPr>
            <w:r w:rsidRPr="00AB6C76">
              <w:rPr>
                <w:b/>
                <w:i/>
                <w:color w:val="7030A0"/>
                <w:sz w:val="20"/>
                <w:szCs w:val="20"/>
              </w:rPr>
              <w:t xml:space="preserve">Saldırıya Karşı Önlem ve Destek Komisyonu </w:t>
            </w:r>
          </w:p>
          <w:p w:rsidR="00AB6C76" w:rsidRDefault="00AB6C76" w:rsidP="00AB6C76">
            <w:pPr>
              <w:pStyle w:val="Standard"/>
              <w:rPr>
                <w:b/>
                <w:i/>
                <w:color w:val="7030A0"/>
                <w:sz w:val="20"/>
                <w:szCs w:val="20"/>
              </w:rPr>
            </w:pPr>
            <w:r w:rsidRPr="00AB6C76">
              <w:rPr>
                <w:b/>
                <w:i/>
                <w:color w:val="7030A0"/>
                <w:sz w:val="20"/>
                <w:szCs w:val="20"/>
              </w:rPr>
              <w:t xml:space="preserve">Yönergesi taslağı hazırlanmıştır. Taslağa ilişkin üst yönetimden </w:t>
            </w:r>
            <w:proofErr w:type="gramStart"/>
            <w:r w:rsidRPr="00AB6C76">
              <w:rPr>
                <w:b/>
                <w:i/>
                <w:color w:val="7030A0"/>
                <w:sz w:val="20"/>
                <w:szCs w:val="20"/>
              </w:rPr>
              <w:t>revizyon</w:t>
            </w:r>
            <w:proofErr w:type="gramEnd"/>
            <w:r w:rsidRPr="00AB6C76">
              <w:rPr>
                <w:b/>
                <w:i/>
                <w:color w:val="7030A0"/>
                <w:sz w:val="20"/>
                <w:szCs w:val="20"/>
              </w:rPr>
              <w:t xml:space="preserve"> talebi gelmiştir. Taslak üzerinde yeniden çalışılarak </w:t>
            </w:r>
            <w:r w:rsidRPr="00AB6C76">
              <w:rPr>
                <w:b/>
                <w:i/>
                <w:color w:val="7030A0"/>
                <w:sz w:val="20"/>
                <w:szCs w:val="20"/>
              </w:rPr>
              <w:lastRenderedPageBreak/>
              <w:t>Üniversite Senatosunda yeniden görüşülmesi sağlanacaktır.</w:t>
            </w:r>
          </w:p>
          <w:p w:rsidR="00AB6C76" w:rsidRPr="00AB6C76" w:rsidRDefault="00AB6C76" w:rsidP="00AB6C76">
            <w:pPr>
              <w:pStyle w:val="Standard"/>
              <w:rPr>
                <w:b/>
                <w:i/>
                <w:color w:val="7030A0"/>
                <w:sz w:val="20"/>
                <w:szCs w:val="20"/>
              </w:rPr>
            </w:pPr>
          </w:p>
          <w:p w:rsidR="00AB6C76" w:rsidRPr="00AB6C76" w:rsidRDefault="00AB6C76" w:rsidP="00AB6C76">
            <w:pPr>
              <w:pStyle w:val="Standard"/>
              <w:rPr>
                <w:b/>
                <w:i/>
                <w:color w:val="7030A0"/>
                <w:sz w:val="20"/>
                <w:szCs w:val="20"/>
              </w:rPr>
            </w:pPr>
            <w:r>
              <w:rPr>
                <w:b/>
                <w:i/>
                <w:color w:val="7030A0"/>
                <w:sz w:val="20"/>
                <w:szCs w:val="20"/>
              </w:rPr>
              <w:t xml:space="preserve"> -</w:t>
            </w:r>
            <w:r w:rsidRPr="00AB6C76">
              <w:rPr>
                <w:b/>
                <w:i/>
                <w:color w:val="7030A0"/>
                <w:sz w:val="20"/>
                <w:szCs w:val="20"/>
              </w:rPr>
              <w:t>Hacettepe Üniversitesi Toplumsal Cinsiyet Eşitliği Eylem Planı Eğitim Çalışma Grubu tarafından “Toplumsal Cinsiyet Eşitliği” kitabı hazırlık çalışmaları yürütülmeye devam etmektedir. Kitabın elektronik formatta erişilebilir olacak şekilde tamamlanmasının ardından seçmeli lisans dersi olarak verilmek üzere başvur</w:t>
            </w:r>
            <w:r>
              <w:rPr>
                <w:b/>
                <w:i/>
                <w:color w:val="7030A0"/>
                <w:sz w:val="20"/>
                <w:szCs w:val="20"/>
              </w:rPr>
              <w:t xml:space="preserve">uda bulunulacaktır.  </w:t>
            </w:r>
          </w:p>
          <w:p w:rsidR="00AB6C76" w:rsidRPr="00AB6C76" w:rsidRDefault="00AB6C76" w:rsidP="00AB6C76">
            <w:pPr>
              <w:pStyle w:val="Standard"/>
              <w:rPr>
                <w:b/>
                <w:i/>
                <w:color w:val="7030A0"/>
                <w:sz w:val="20"/>
                <w:szCs w:val="20"/>
              </w:rPr>
            </w:pPr>
            <w:r>
              <w:rPr>
                <w:b/>
                <w:i/>
                <w:color w:val="7030A0"/>
                <w:sz w:val="20"/>
                <w:szCs w:val="20"/>
              </w:rPr>
              <w:t>-</w:t>
            </w:r>
            <w:r w:rsidRPr="00AB6C76">
              <w:rPr>
                <w:b/>
                <w:i/>
                <w:color w:val="7030A0"/>
                <w:sz w:val="20"/>
                <w:szCs w:val="20"/>
              </w:rPr>
              <w:t xml:space="preserve">Hacettepe Üniversitesi </w:t>
            </w:r>
            <w:r w:rsidRPr="00AB6C76">
              <w:rPr>
                <w:b/>
                <w:i/>
                <w:color w:val="7030A0"/>
                <w:sz w:val="20"/>
                <w:szCs w:val="20"/>
              </w:rPr>
              <w:lastRenderedPageBreak/>
              <w:t xml:space="preserve">Toplumsal Cinsiyet Eşitliği Eylem Planı kapsamında toplumsal cinsiyet eşitliğine ilişkin bilinç artırma amacıyla idari personele ve güvenlik görevlilerine yönelik eğitim gerçekleştirilmesine ilişkin planlama yapılmaktadır.  </w:t>
            </w:r>
          </w:p>
          <w:p w:rsidR="002A2714" w:rsidRPr="00AB6C76" w:rsidRDefault="002A2714" w:rsidP="00AB6C76">
            <w:pPr>
              <w:pStyle w:val="Standard"/>
              <w:rPr>
                <w:b/>
                <w:i/>
                <w:color w:val="7030A0"/>
                <w:sz w:val="20"/>
                <w:szCs w:val="20"/>
              </w:rPr>
            </w:pP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Hacettepe Üniversitesi Toplumsal Cinsiyet Eşitliği Eylem Planı (2016 – 2020)* üniversitenin ilgili pek çok biriminin katılımıyla HÜKSAM tarafından yürütülecek ve izlenecektir.</w:t>
            </w:r>
          </w:p>
        </w:tc>
        <w:tc>
          <w:tcPr>
            <w:cnfStyle w:val="000010000000" w:firstRow="0" w:lastRow="0" w:firstColumn="0" w:lastColumn="0" w:oddVBand="1" w:evenVBand="0" w:oddHBand="0" w:evenHBand="0" w:firstRowFirstColumn="0" w:firstRowLastColumn="0" w:lastRowFirstColumn="0" w:lastRowLastColumn="0"/>
            <w:tcW w:w="1620" w:type="dxa"/>
          </w:tcPr>
          <w:p w:rsidR="00046D34" w:rsidRPr="00046D34" w:rsidRDefault="00046D34" w:rsidP="00046D34">
            <w:pPr>
              <w:pStyle w:val="Standard"/>
              <w:rPr>
                <w:b/>
                <w:i/>
                <w:color w:val="7030A0"/>
                <w:sz w:val="20"/>
                <w:szCs w:val="20"/>
              </w:rPr>
            </w:pPr>
            <w:r w:rsidRPr="00046D34">
              <w:rPr>
                <w:b/>
                <w:i/>
                <w:color w:val="7030A0"/>
                <w:sz w:val="20"/>
                <w:szCs w:val="20"/>
              </w:rPr>
              <w:t>-</w:t>
            </w:r>
            <w:r w:rsidRPr="00046D34">
              <w:rPr>
                <w:b/>
                <w:i/>
                <w:color w:val="7030A0"/>
                <w:sz w:val="20"/>
                <w:szCs w:val="20"/>
              </w:rPr>
              <w:tab/>
              <w:t xml:space="preserve">Hacettepe Üniversitesi Cinsel Tacize ve Cinsel </w:t>
            </w:r>
          </w:p>
          <w:p w:rsidR="00046D34" w:rsidRPr="00046D34" w:rsidRDefault="00046D34" w:rsidP="00046D34">
            <w:pPr>
              <w:pStyle w:val="Standard"/>
              <w:rPr>
                <w:b/>
                <w:i/>
                <w:color w:val="7030A0"/>
                <w:sz w:val="20"/>
                <w:szCs w:val="20"/>
              </w:rPr>
            </w:pPr>
            <w:r w:rsidRPr="00046D34">
              <w:rPr>
                <w:b/>
                <w:i/>
                <w:color w:val="7030A0"/>
                <w:sz w:val="20"/>
                <w:szCs w:val="20"/>
              </w:rPr>
              <w:t xml:space="preserve">Saldırıya Karşı Önlem ve Destek Komisyonu </w:t>
            </w:r>
          </w:p>
          <w:p w:rsidR="00046D34" w:rsidRPr="00046D34" w:rsidRDefault="00046D34" w:rsidP="00046D34">
            <w:pPr>
              <w:pStyle w:val="Standard"/>
              <w:rPr>
                <w:b/>
                <w:i/>
                <w:color w:val="7030A0"/>
                <w:sz w:val="20"/>
                <w:szCs w:val="20"/>
              </w:rPr>
            </w:pPr>
            <w:r w:rsidRPr="00046D34">
              <w:rPr>
                <w:b/>
                <w:i/>
                <w:color w:val="7030A0"/>
                <w:sz w:val="20"/>
                <w:szCs w:val="20"/>
              </w:rPr>
              <w:t xml:space="preserve">Yönergesi taslağı çalışmaları devam edecektir. </w:t>
            </w:r>
          </w:p>
          <w:p w:rsidR="00046D34" w:rsidRPr="00046D34" w:rsidRDefault="00046D34" w:rsidP="00046D34">
            <w:pPr>
              <w:pStyle w:val="Standard"/>
              <w:rPr>
                <w:b/>
                <w:i/>
                <w:color w:val="7030A0"/>
                <w:sz w:val="20"/>
                <w:szCs w:val="20"/>
              </w:rPr>
            </w:pPr>
          </w:p>
          <w:p w:rsidR="00046D34" w:rsidRPr="00046D34" w:rsidRDefault="00046D34" w:rsidP="00046D34">
            <w:pPr>
              <w:pStyle w:val="Standard"/>
              <w:rPr>
                <w:b/>
                <w:i/>
                <w:color w:val="7030A0"/>
                <w:sz w:val="20"/>
                <w:szCs w:val="20"/>
              </w:rPr>
            </w:pPr>
            <w:r w:rsidRPr="00046D34">
              <w:rPr>
                <w:b/>
                <w:i/>
                <w:color w:val="7030A0"/>
                <w:sz w:val="20"/>
                <w:szCs w:val="20"/>
              </w:rPr>
              <w:t>-</w:t>
            </w:r>
            <w:r w:rsidRPr="00046D34">
              <w:rPr>
                <w:b/>
                <w:i/>
                <w:color w:val="7030A0"/>
                <w:sz w:val="20"/>
                <w:szCs w:val="20"/>
              </w:rPr>
              <w:tab/>
              <w:t xml:space="preserve">Hacettepe Üniversitesi Toplumsal </w:t>
            </w:r>
            <w:r w:rsidRPr="00046D34">
              <w:rPr>
                <w:b/>
                <w:i/>
                <w:color w:val="7030A0"/>
                <w:sz w:val="20"/>
                <w:szCs w:val="20"/>
              </w:rPr>
              <w:lastRenderedPageBreak/>
              <w:t xml:space="preserve">Cinsiyet Eşitliği Eylem Planı Eğitim Çalışma Grubu tarafından “Toplumsal Cinsiyet Eşitliği” kitabı hazırlık çalışmaları yürütülmeye devam etmektedir. Kitabın elektronik formatta erişilebilir olacak şekilde tamamlanmasının ardından seçmeli lisans dersi olarak verilmek üzere başvuruda bulunulacaktır.  </w:t>
            </w:r>
          </w:p>
          <w:p w:rsidR="00046D34" w:rsidRPr="00046D34" w:rsidRDefault="00046D34" w:rsidP="00046D34">
            <w:pPr>
              <w:pStyle w:val="Standard"/>
              <w:rPr>
                <w:b/>
                <w:i/>
                <w:color w:val="7030A0"/>
                <w:sz w:val="20"/>
                <w:szCs w:val="20"/>
              </w:rPr>
            </w:pPr>
          </w:p>
          <w:p w:rsidR="00046D34" w:rsidRPr="00046D34" w:rsidRDefault="00046D34" w:rsidP="00046D34">
            <w:pPr>
              <w:pStyle w:val="Standard"/>
              <w:rPr>
                <w:b/>
                <w:i/>
                <w:color w:val="7030A0"/>
                <w:sz w:val="20"/>
                <w:szCs w:val="20"/>
              </w:rPr>
            </w:pPr>
            <w:r w:rsidRPr="00046D34">
              <w:rPr>
                <w:b/>
                <w:i/>
                <w:color w:val="7030A0"/>
                <w:sz w:val="20"/>
                <w:szCs w:val="20"/>
              </w:rPr>
              <w:t>-</w:t>
            </w:r>
            <w:r w:rsidRPr="00046D34">
              <w:rPr>
                <w:b/>
                <w:i/>
                <w:color w:val="7030A0"/>
                <w:sz w:val="20"/>
                <w:szCs w:val="20"/>
              </w:rPr>
              <w:tab/>
              <w:t xml:space="preserve">Hacettepe Üniversitesi Toplumsal Cinsiyet Eşitliği </w:t>
            </w:r>
          </w:p>
          <w:p w:rsidR="00046D34" w:rsidRPr="00046D34" w:rsidRDefault="00046D34" w:rsidP="00046D34">
            <w:pPr>
              <w:pStyle w:val="Standard"/>
              <w:rPr>
                <w:b/>
                <w:i/>
                <w:color w:val="7030A0"/>
                <w:sz w:val="20"/>
                <w:szCs w:val="20"/>
              </w:rPr>
            </w:pPr>
            <w:r w:rsidRPr="00046D34">
              <w:rPr>
                <w:b/>
                <w:i/>
                <w:color w:val="7030A0"/>
                <w:sz w:val="20"/>
                <w:szCs w:val="20"/>
              </w:rPr>
              <w:t xml:space="preserve">Eylem Planı kapsamında toplumsal cinsiyet eşitliğine ilişkin </w:t>
            </w:r>
            <w:r w:rsidRPr="00046D34">
              <w:rPr>
                <w:b/>
                <w:i/>
                <w:color w:val="7030A0"/>
                <w:sz w:val="20"/>
                <w:szCs w:val="20"/>
              </w:rPr>
              <w:lastRenderedPageBreak/>
              <w:t xml:space="preserve">bilinç artırma amacıyla idari personele ve güvenlik görevlilerine yönelik eğitim gerçekleştirilmesine ilişkin planlama yapılmaktadır.  </w:t>
            </w:r>
          </w:p>
          <w:p w:rsidR="002A2714" w:rsidRPr="00046D34" w:rsidRDefault="002A2714" w:rsidP="006731B5">
            <w:pPr>
              <w:pStyle w:val="Standard"/>
              <w:rPr>
                <w:b/>
                <w:i/>
                <w:color w:val="7030A0"/>
                <w:sz w:val="20"/>
                <w:szCs w:val="20"/>
              </w:rPr>
            </w:pPr>
          </w:p>
        </w:tc>
      </w:tr>
      <w:tr w:rsidR="0060719A" w:rsidRPr="00B30133" w:rsidTr="00E008BB">
        <w:trPr>
          <w:trHeight w:val="192"/>
        </w:trPr>
        <w:tc>
          <w:tcPr>
            <w:cnfStyle w:val="000010000000" w:firstRow="0" w:lastRow="0" w:firstColumn="0" w:lastColumn="0" w:oddVBand="1" w:evenVBand="0" w:oddHBand="0" w:evenHBand="0" w:firstRowFirstColumn="0" w:firstRowLastColumn="0" w:lastRowFirstColumn="0" w:lastRowLastColumn="0"/>
            <w:tcW w:w="1618" w:type="dxa"/>
            <w:vMerge/>
          </w:tcPr>
          <w:p w:rsidR="0060719A" w:rsidRPr="00B30133" w:rsidRDefault="0060719A" w:rsidP="006731B5">
            <w:pPr>
              <w:rPr>
                <w:sz w:val="20"/>
                <w:szCs w:val="20"/>
              </w:rPr>
            </w:pPr>
          </w:p>
        </w:tc>
        <w:tc>
          <w:tcPr>
            <w:tcW w:w="1618" w:type="dxa"/>
            <w:vMerge/>
          </w:tcPr>
          <w:p w:rsidR="0060719A" w:rsidRPr="00B30133" w:rsidRDefault="0060719A"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60719A" w:rsidRPr="00B30133" w:rsidRDefault="0060719A" w:rsidP="006731B5">
            <w:pPr>
              <w:widowControl w:val="0"/>
              <w:suppressAutoHyphens/>
              <w:autoSpaceDN w:val="0"/>
              <w:textAlignment w:val="baseline"/>
              <w:rPr>
                <w:rFonts w:eastAsia="Times New Roman"/>
                <w:b/>
                <w:sz w:val="20"/>
                <w:szCs w:val="20"/>
                <w:lang w:eastAsia="tr-TR"/>
              </w:rPr>
            </w:pPr>
          </w:p>
        </w:tc>
        <w:tc>
          <w:tcPr>
            <w:tcW w:w="9715" w:type="dxa"/>
            <w:gridSpan w:val="6"/>
          </w:tcPr>
          <w:p w:rsidR="0060719A" w:rsidRPr="00B30133" w:rsidRDefault="0060719A"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Açıklama: Toplumsal Cinsiyet Eşitliği Eylem Planı, Kadına Yönelik Şiddetle Mücadele Ankara İl Eylem Planı’nın birçok başlığı altında değerlendirilebilecek bir faaliyet olmakla birlikte, eğitim/bilinç artırıcı etkinlik ağırlıklı olması sebebiyle burada belirtilmiştir.</w:t>
            </w:r>
          </w:p>
          <w:p w:rsidR="0060719A" w:rsidRPr="00B30133" w:rsidRDefault="0060719A"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Ders programına erişim için: </w:t>
            </w:r>
            <w:hyperlink r:id="rId9" w:history="1">
              <w:r w:rsidRPr="00B30133">
                <w:rPr>
                  <w:rStyle w:val="Kpr"/>
                  <w:sz w:val="20"/>
                  <w:szCs w:val="20"/>
                </w:rPr>
                <w:t>http://www.sosyoloji.hacettepe.edu.tr/kadinvetoplumsalcinsiyetcalismalari081015.pdf</w:t>
              </w:r>
            </w:hyperlink>
          </w:p>
          <w:p w:rsidR="0060719A" w:rsidRPr="00B30133" w:rsidRDefault="0060719A"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Eylem Planına erişim için: </w:t>
            </w:r>
            <w:hyperlink r:id="rId10" w:history="1">
              <w:r w:rsidRPr="00B30133">
                <w:rPr>
                  <w:rStyle w:val="Kpr"/>
                  <w:sz w:val="20"/>
                  <w:szCs w:val="20"/>
                </w:rPr>
                <w:t>http://www.hacettepe.edu.tr/duyuru/snykkararlari/HUToplumsalCinsiyetEsitligiEylemPlani280916.pdf</w:t>
              </w:r>
            </w:hyperlink>
          </w:p>
          <w:p w:rsidR="0060719A" w:rsidRPr="00B30133" w:rsidRDefault="0060719A" w:rsidP="006731B5">
            <w:pPr>
              <w:cnfStyle w:val="000000000000" w:firstRow="0" w:lastRow="0" w:firstColumn="0" w:lastColumn="0" w:oddVBand="0" w:evenVBand="0" w:oddHBand="0" w:evenHBand="0" w:firstRowFirstColumn="0" w:firstRowLastColumn="0" w:lastRowFirstColumn="0" w:lastRowLastColumn="0"/>
              <w:rPr>
                <w:b/>
                <w:color w:val="7030A0"/>
                <w:sz w:val="20"/>
                <w:szCs w:val="20"/>
              </w:rPr>
            </w:pPr>
          </w:p>
        </w:tc>
      </w:tr>
      <w:tr w:rsidR="002A2714" w:rsidRPr="00B30133" w:rsidTr="00A710C9">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rPr>
                <w:sz w:val="20"/>
                <w:szCs w:val="20"/>
              </w:rPr>
            </w:pPr>
          </w:p>
        </w:tc>
        <w:tc>
          <w:tcPr>
            <w:tcW w:w="1618" w:type="dxa"/>
            <w:vMerge/>
          </w:tcPr>
          <w:p w:rsidR="002A2714" w:rsidRPr="00B30133" w:rsidRDefault="002A2714"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Başkent Üniversitesi BÜKÇAM </w:t>
            </w:r>
          </w:p>
        </w:tc>
        <w:tc>
          <w:tcPr>
            <w:tcW w:w="1619" w:type="dxa"/>
          </w:tcPr>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Yürütülmekte olan Tıp Fakültesi öğrencilerine yönelik,  Toplumsal Cinsiyet ve Sağlık, Kadınlara Yönelik Şiddet seminerlerinin ve diğer fakültelere </w:t>
            </w:r>
            <w:r w:rsidRPr="00B30133">
              <w:rPr>
                <w:sz w:val="20"/>
                <w:szCs w:val="20"/>
              </w:rPr>
              <w:lastRenderedPageBreak/>
              <w:t>yönelik seçmeli olarak yürütülen Toplumsal Cinsiyet ve Kadına Yönelik Şiddet derslerinin sürdürülmesi</w:t>
            </w: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-Akademik eğitim programlarında verilen derslerin yanı sıra, BÜKÇAM tarafından çeşitli çalışmalar ve işbirlikleri kapsamında, farklı hedef grupların ihtiyaçlarına yönelik farkındalık ve kapasite geliştirici eğitim ve seminerlerin düzenlenmesi</w:t>
            </w: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-Başkent Üniversitesi Eğitim Fakültesi işbirliğiyle Etimesgut Bölgesi Satı Kadın Mesleki ve Teknik </w:t>
            </w:r>
            <w:r w:rsidRPr="00B30133">
              <w:rPr>
                <w:sz w:val="20"/>
                <w:szCs w:val="20"/>
              </w:rPr>
              <w:lastRenderedPageBreak/>
              <w:t>Anadolu Lisesi öğrenci ve ailelerine yönelik toplumsal cinsiyet eşitliği, gençler için cinsel sağlık ve üreme sağlığı, kadınlara yönelik şiddet ve flört şiddeti konularında seminerler planlanması ve düzenlenmesi</w:t>
            </w: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Bu kapsamda, tüm 9.sınıf öğrencilerine: Toplumsal cinsiyet; Kadına Yönelik Şiddet; İstismar ve Önleme; Üreme sağlığı, Cinsel sağlık; Erken yaşta evlilikler vb. konularda her bir başlık için 2şer saatlik derslerin anlatılması </w:t>
            </w: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        Öğrencilerin ailelerine benzer konularda </w:t>
            </w:r>
            <w:r w:rsidRPr="00B30133">
              <w:rPr>
                <w:sz w:val="20"/>
                <w:szCs w:val="20"/>
              </w:rPr>
              <w:lastRenderedPageBreak/>
              <w:t>seminerler verilmesi</w:t>
            </w: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-Kamu Denetçiliği Kurumu’nun, toplumsal cinsiyet ve kadınlara yönelik şiddetle mücadele kapsamında yürüttüğü çalışmalara ve ayrıca boşanmalar sırasında şiddet gören örselenen çocuklara yönelik yürütülecek programa destek verilmesi</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9C0604">
            <w:pPr>
              <w:pStyle w:val="Standard"/>
              <w:rPr>
                <w:b/>
                <w:i/>
                <w:color w:val="7030A0"/>
                <w:sz w:val="20"/>
                <w:szCs w:val="20"/>
              </w:rPr>
            </w:pPr>
            <w:r w:rsidRPr="00B30133">
              <w:rPr>
                <w:b/>
                <w:i/>
                <w:color w:val="7030A0"/>
                <w:sz w:val="20"/>
                <w:szCs w:val="20"/>
              </w:rPr>
              <w:lastRenderedPageBreak/>
              <w:t xml:space="preserve">Ocak Nisan ayları arasında </w:t>
            </w:r>
            <w:proofErr w:type="gramStart"/>
            <w:r w:rsidRPr="00B30133">
              <w:rPr>
                <w:b/>
                <w:i/>
                <w:color w:val="7030A0"/>
                <w:sz w:val="20"/>
                <w:szCs w:val="20"/>
              </w:rPr>
              <w:t>Tıp fakültesi</w:t>
            </w:r>
            <w:proofErr w:type="gramEnd"/>
            <w:r w:rsidRPr="00B30133">
              <w:rPr>
                <w:b/>
                <w:i/>
                <w:color w:val="7030A0"/>
                <w:sz w:val="20"/>
                <w:szCs w:val="20"/>
              </w:rPr>
              <w:t xml:space="preserve"> öğrencilerine yönelik olarak 4 seminer düzenlenmiştir.</w:t>
            </w:r>
          </w:p>
          <w:p w:rsidR="002A2714" w:rsidRPr="00B30133" w:rsidRDefault="002A2714" w:rsidP="009C0604">
            <w:pPr>
              <w:pStyle w:val="Standard"/>
              <w:rPr>
                <w:b/>
                <w:i/>
                <w:color w:val="7030A0"/>
                <w:sz w:val="20"/>
                <w:szCs w:val="20"/>
              </w:rPr>
            </w:pPr>
          </w:p>
          <w:p w:rsidR="002A2714" w:rsidRPr="00B30133" w:rsidRDefault="002A2714" w:rsidP="009C0604">
            <w:pPr>
              <w:pStyle w:val="Standard"/>
              <w:rPr>
                <w:b/>
                <w:i/>
                <w:color w:val="7030A0"/>
                <w:sz w:val="20"/>
                <w:szCs w:val="20"/>
              </w:rPr>
            </w:pPr>
            <w:r w:rsidRPr="00B30133">
              <w:rPr>
                <w:b/>
                <w:i/>
                <w:color w:val="7030A0"/>
                <w:sz w:val="20"/>
                <w:szCs w:val="20"/>
              </w:rPr>
              <w:t xml:space="preserve">-Üniversitenin tüm bölümlerine açık olarak </w:t>
            </w:r>
            <w:r w:rsidRPr="00B30133">
              <w:rPr>
                <w:b/>
                <w:i/>
                <w:color w:val="7030A0"/>
                <w:sz w:val="20"/>
                <w:szCs w:val="20"/>
              </w:rPr>
              <w:lastRenderedPageBreak/>
              <w:t>verilen ve 2013 yılından beri sürdürülmekte olan Toplumsal Cinsiyet ve Kadına Yönelik Şiddet seçmeli dersi 2017-2018 Bahar yarıyılında da açılmış ve derse 30 öğrenci katılım sağlamıştır.</w:t>
            </w:r>
          </w:p>
          <w:p w:rsidR="002A2714" w:rsidRPr="00B30133" w:rsidRDefault="002A2714" w:rsidP="009C0604">
            <w:pPr>
              <w:pStyle w:val="Standard"/>
              <w:rPr>
                <w:b/>
                <w:i/>
                <w:color w:val="7030A0"/>
                <w:sz w:val="20"/>
                <w:szCs w:val="20"/>
              </w:rPr>
            </w:pPr>
          </w:p>
          <w:p w:rsidR="002A2714" w:rsidRPr="00B30133" w:rsidRDefault="002A2714" w:rsidP="009C0604">
            <w:pPr>
              <w:pStyle w:val="Standard"/>
              <w:rPr>
                <w:b/>
                <w:i/>
                <w:color w:val="7030A0"/>
                <w:sz w:val="20"/>
                <w:szCs w:val="20"/>
              </w:rPr>
            </w:pPr>
            <w:r w:rsidRPr="00B30133">
              <w:rPr>
                <w:b/>
                <w:i/>
                <w:color w:val="7030A0"/>
                <w:sz w:val="20"/>
                <w:szCs w:val="20"/>
              </w:rPr>
              <w:t xml:space="preserve">-Başkent Üniversitesi Eğitim Fakültesi işbirliğiyle Etimesgut Bölgesi Satı Kadın Mesleki ve Teknik Anadolu Lisesi öğrenci ve ailelerine yönelik olarak 9 Mart 2018’de toplumsal cinsiyet eşitliği, gençler için cinsel sağlık ve üreme sağlığı </w:t>
            </w:r>
            <w:proofErr w:type="gramStart"/>
            <w:r w:rsidRPr="00B30133">
              <w:rPr>
                <w:b/>
                <w:i/>
                <w:color w:val="7030A0"/>
                <w:sz w:val="20"/>
                <w:szCs w:val="20"/>
              </w:rPr>
              <w:t>konularında  seminer</w:t>
            </w:r>
            <w:proofErr w:type="gramEnd"/>
            <w:r w:rsidRPr="00B30133">
              <w:rPr>
                <w:b/>
                <w:i/>
                <w:color w:val="7030A0"/>
                <w:sz w:val="20"/>
                <w:szCs w:val="20"/>
              </w:rPr>
              <w:t xml:space="preserve"> verilmiştir</w:t>
            </w:r>
          </w:p>
        </w:tc>
        <w:tc>
          <w:tcPr>
            <w:tcW w:w="1619" w:type="dxa"/>
          </w:tcPr>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 Yürütülmekte olan Tıp Fakültesi öğrencilerine yönelik seminerlerin ve diğer fakültelere yönelik seçmeli Toplumsal Cinsiyet ve KYŞ dersinin </w:t>
            </w:r>
            <w:r w:rsidRPr="00B30133">
              <w:rPr>
                <w:sz w:val="20"/>
                <w:szCs w:val="20"/>
              </w:rPr>
              <w:lastRenderedPageBreak/>
              <w:t>sürdürülmesi</w:t>
            </w: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2A2714" w:rsidRPr="00B30133" w:rsidRDefault="002A2714" w:rsidP="00FC1BA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-Akademik eğitim programlarında verilen derslerin yanı sıra, BÜKÇAM tarafından çeşitli çalışmalar ve işbirlikleri kapsamında, farklı hedef grupların ihtiyaçlarına yönelik farkındalık ve kapasite geliştirici eğitim ve seminerlerin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9C0604">
            <w:pPr>
              <w:pStyle w:val="Standard"/>
              <w:rPr>
                <w:b/>
                <w:i/>
                <w:color w:val="7030A0"/>
                <w:sz w:val="20"/>
                <w:szCs w:val="20"/>
              </w:rPr>
            </w:pPr>
            <w:r w:rsidRPr="00B30133">
              <w:rPr>
                <w:b/>
                <w:i/>
                <w:color w:val="7030A0"/>
                <w:sz w:val="20"/>
                <w:szCs w:val="20"/>
              </w:rPr>
              <w:lastRenderedPageBreak/>
              <w:t xml:space="preserve">Tıp fakültesi öğrencilerine yönelik olarak(Dönem 6) Mayıs-Haziran tarihleri arasında 2 seminer verilmiştir. (Temmuz ve </w:t>
            </w:r>
            <w:r w:rsidRPr="00B30133">
              <w:rPr>
                <w:b/>
                <w:i/>
                <w:color w:val="7030A0"/>
                <w:sz w:val="20"/>
                <w:szCs w:val="20"/>
              </w:rPr>
              <w:lastRenderedPageBreak/>
              <w:t>Ağustos ayları arasında 2 seminer daha yapılacaktır).</w:t>
            </w:r>
          </w:p>
          <w:p w:rsidR="002A2714" w:rsidRPr="00B30133" w:rsidRDefault="002A2714" w:rsidP="009C0604">
            <w:pPr>
              <w:pStyle w:val="Standard"/>
              <w:rPr>
                <w:b/>
                <w:i/>
                <w:color w:val="7030A0"/>
                <w:sz w:val="20"/>
                <w:szCs w:val="20"/>
              </w:rPr>
            </w:pPr>
          </w:p>
          <w:p w:rsidR="002A2714" w:rsidRPr="00B30133" w:rsidRDefault="002A2714" w:rsidP="009C0604">
            <w:pPr>
              <w:pStyle w:val="Standard"/>
              <w:rPr>
                <w:b/>
                <w:i/>
                <w:color w:val="7030A0"/>
                <w:sz w:val="20"/>
                <w:szCs w:val="20"/>
              </w:rPr>
            </w:pPr>
            <w:r w:rsidRPr="00B30133">
              <w:rPr>
                <w:b/>
                <w:i/>
                <w:color w:val="7030A0"/>
                <w:sz w:val="20"/>
                <w:szCs w:val="20"/>
              </w:rPr>
              <w:t xml:space="preserve">Başkent Üniversitesi Eğitim Fakültesi işbirliğiyle Mimar Kemal Lisesi öğrenci ve ailelerine yönelik olarak 14 Mayıs 2018’de </w:t>
            </w:r>
          </w:p>
          <w:p w:rsidR="002A2714" w:rsidRPr="00B30133" w:rsidRDefault="002A2714" w:rsidP="009C0604">
            <w:pPr>
              <w:pStyle w:val="Standard"/>
              <w:rPr>
                <w:b/>
                <w:i/>
                <w:color w:val="7030A0"/>
                <w:sz w:val="20"/>
                <w:szCs w:val="20"/>
              </w:rPr>
            </w:pPr>
            <w:proofErr w:type="gramStart"/>
            <w:r w:rsidRPr="00B30133">
              <w:rPr>
                <w:b/>
                <w:i/>
                <w:color w:val="7030A0"/>
                <w:sz w:val="20"/>
                <w:szCs w:val="20"/>
              </w:rPr>
              <w:t>kadınlara</w:t>
            </w:r>
            <w:proofErr w:type="gramEnd"/>
            <w:r w:rsidRPr="00B30133">
              <w:rPr>
                <w:b/>
                <w:i/>
                <w:color w:val="7030A0"/>
                <w:sz w:val="20"/>
                <w:szCs w:val="20"/>
              </w:rPr>
              <w:t xml:space="preserve"> yönelik şiddet, flört şiddeti ve kadın sağlığı konularında seminer verilmiştir.</w:t>
            </w:r>
          </w:p>
          <w:p w:rsidR="002A2714" w:rsidRPr="00B30133" w:rsidRDefault="002A2714" w:rsidP="009C0604">
            <w:pPr>
              <w:pStyle w:val="Standard"/>
              <w:rPr>
                <w:b/>
                <w:i/>
                <w:color w:val="7030A0"/>
                <w:sz w:val="20"/>
                <w:szCs w:val="20"/>
              </w:rPr>
            </w:pPr>
          </w:p>
          <w:p w:rsidR="002A2714" w:rsidRPr="00B30133" w:rsidRDefault="002A2714" w:rsidP="009C0604">
            <w:pPr>
              <w:pStyle w:val="Standard"/>
              <w:rPr>
                <w:b/>
                <w:i/>
                <w:color w:val="7030A0"/>
                <w:sz w:val="20"/>
                <w:szCs w:val="20"/>
              </w:rPr>
            </w:pPr>
            <w:r w:rsidRPr="00B30133">
              <w:rPr>
                <w:b/>
                <w:i/>
                <w:color w:val="7030A0"/>
                <w:sz w:val="20"/>
                <w:szCs w:val="20"/>
              </w:rPr>
              <w:t xml:space="preserve">12 Mayıs 2018 tarihinde Türk Tıp Öğrencileri Birliği tarafından düzenlenen öğrenci </w:t>
            </w:r>
            <w:proofErr w:type="spellStart"/>
            <w:proofErr w:type="gramStart"/>
            <w:r w:rsidRPr="00B30133">
              <w:rPr>
                <w:b/>
                <w:i/>
                <w:color w:val="7030A0"/>
                <w:sz w:val="20"/>
                <w:szCs w:val="20"/>
              </w:rPr>
              <w:t>sempozyumundaProf.Dr</w:t>
            </w:r>
            <w:proofErr w:type="spellEnd"/>
            <w:proofErr w:type="gramEnd"/>
            <w:r w:rsidRPr="00B30133">
              <w:rPr>
                <w:b/>
                <w:i/>
                <w:color w:val="7030A0"/>
                <w:sz w:val="20"/>
                <w:szCs w:val="20"/>
              </w:rPr>
              <w:t xml:space="preserve"> Ayşe Akın kadınların insan hakları konulu bir konuşma </w:t>
            </w:r>
            <w:r w:rsidRPr="00B30133">
              <w:rPr>
                <w:b/>
                <w:i/>
                <w:color w:val="7030A0"/>
                <w:sz w:val="20"/>
                <w:szCs w:val="20"/>
              </w:rPr>
              <w:lastRenderedPageBreak/>
              <w:t>yapmıştır.</w:t>
            </w:r>
          </w:p>
          <w:p w:rsidR="002A2714" w:rsidRPr="00B30133" w:rsidRDefault="002A2714" w:rsidP="009C0604">
            <w:pPr>
              <w:pStyle w:val="Standard"/>
              <w:rPr>
                <w:b/>
                <w:i/>
                <w:color w:val="7030A0"/>
                <w:sz w:val="20"/>
                <w:szCs w:val="20"/>
              </w:rPr>
            </w:pPr>
          </w:p>
          <w:p w:rsidR="002A2714" w:rsidRPr="00B30133" w:rsidRDefault="002A2714" w:rsidP="009C0604">
            <w:pPr>
              <w:pStyle w:val="Standard"/>
              <w:rPr>
                <w:b/>
                <w:i/>
                <w:color w:val="7030A0"/>
                <w:sz w:val="20"/>
                <w:szCs w:val="20"/>
              </w:rPr>
            </w:pPr>
          </w:p>
          <w:p w:rsidR="002A2714" w:rsidRPr="00B30133" w:rsidRDefault="002A2714" w:rsidP="009C0604">
            <w:pPr>
              <w:pStyle w:val="Standard"/>
              <w:rPr>
                <w:b/>
                <w:i/>
                <w:color w:val="7030A0"/>
                <w:sz w:val="20"/>
                <w:szCs w:val="20"/>
              </w:rPr>
            </w:pPr>
            <w:r w:rsidRPr="00B30133">
              <w:rPr>
                <w:b/>
                <w:i/>
                <w:color w:val="7030A0"/>
                <w:sz w:val="20"/>
                <w:szCs w:val="20"/>
              </w:rPr>
              <w:t xml:space="preserve">Halk Sağlığı Uzmanlar Derneği tarafından düzenlenmekte olan </w:t>
            </w:r>
            <w:proofErr w:type="spellStart"/>
            <w:r w:rsidRPr="00B30133">
              <w:rPr>
                <w:b/>
                <w:i/>
                <w:color w:val="7030A0"/>
                <w:sz w:val="20"/>
                <w:szCs w:val="20"/>
              </w:rPr>
              <w:t>Webinar</w:t>
            </w:r>
            <w:proofErr w:type="spellEnd"/>
            <w:r w:rsidRPr="00B30133">
              <w:rPr>
                <w:b/>
                <w:i/>
                <w:color w:val="7030A0"/>
                <w:sz w:val="20"/>
                <w:szCs w:val="20"/>
              </w:rPr>
              <w:t xml:space="preserve"> serisi kapsamında, 6 Haziran 2018 tarihinde </w:t>
            </w:r>
            <w:proofErr w:type="spellStart"/>
            <w:r w:rsidRPr="00B30133">
              <w:rPr>
                <w:b/>
                <w:i/>
                <w:color w:val="7030A0"/>
                <w:sz w:val="20"/>
                <w:szCs w:val="20"/>
              </w:rPr>
              <w:t>Prof.Dr</w:t>
            </w:r>
            <w:proofErr w:type="spellEnd"/>
            <w:r w:rsidRPr="00B30133">
              <w:rPr>
                <w:b/>
                <w:i/>
                <w:color w:val="7030A0"/>
                <w:sz w:val="20"/>
                <w:szCs w:val="20"/>
              </w:rPr>
              <w:t xml:space="preserve"> Ayşe Akın “uluslararası sözleşmeler temelinde kadının insan hakları” konulu bir seminer vermiştir.</w:t>
            </w:r>
          </w:p>
        </w:tc>
        <w:tc>
          <w:tcPr>
            <w:tcW w:w="1619" w:type="dxa"/>
          </w:tcPr>
          <w:p w:rsidR="002A2714" w:rsidRPr="00B30133" w:rsidRDefault="002A2714" w:rsidP="00FC1BA6">
            <w:pPr>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 Yürütülmekte olan Tıp Fakültesi öğrencilerine yönelik seminerlerin ve diğer fakültelere yönelik seçmeli Toplumsal Cinsiyet ve KYŞ dersinin </w:t>
            </w:r>
            <w:r w:rsidRPr="00B30133">
              <w:rPr>
                <w:sz w:val="20"/>
                <w:szCs w:val="20"/>
              </w:rPr>
              <w:lastRenderedPageBreak/>
              <w:t>sürdürülmesi</w:t>
            </w:r>
          </w:p>
          <w:p w:rsidR="002A2714" w:rsidRPr="00B30133" w:rsidRDefault="002A2714" w:rsidP="00FC1BA6">
            <w:pPr>
              <w:cnfStyle w:val="000000100000" w:firstRow="0" w:lastRow="0" w:firstColumn="0" w:lastColumn="0" w:oddVBand="0" w:evenVBand="0" w:oddHBand="1" w:evenHBand="0" w:firstRowFirstColumn="0" w:firstRowLastColumn="0" w:lastRowFirstColumn="0" w:lastRowLastColumn="0"/>
              <w:rPr>
                <w:sz w:val="20"/>
                <w:szCs w:val="20"/>
              </w:rPr>
            </w:pPr>
          </w:p>
          <w:p w:rsidR="002A2714" w:rsidRPr="00B30133" w:rsidRDefault="002A2714" w:rsidP="00FC1BA6">
            <w:pPr>
              <w:cnfStyle w:val="000000100000" w:firstRow="0" w:lastRow="0" w:firstColumn="0" w:lastColumn="0" w:oddVBand="0" w:evenVBand="0" w:oddHBand="1" w:evenHBand="0" w:firstRowFirstColumn="0" w:firstRowLastColumn="0" w:lastRowFirstColumn="0" w:lastRowLastColumn="0"/>
              <w:rPr>
                <w:sz w:val="20"/>
                <w:szCs w:val="20"/>
              </w:rPr>
            </w:pPr>
          </w:p>
          <w:p w:rsidR="002A2714" w:rsidRPr="00B30133" w:rsidRDefault="002A2714" w:rsidP="00FC1BA6">
            <w:pPr>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-Akademik eğitim programlarında verilen derslerin yanı sıra, BÜKÇAM tarafından çeşitli çalışmalar ve işbirlikleri kapsamında, farklı hedef grupların ihtiyaçlarına yönelik farkındalık ve kapasite geliştirici eğitim ve seminerlerin düzenlenmesi</w:t>
            </w:r>
          </w:p>
        </w:tc>
        <w:tc>
          <w:tcPr>
            <w:cnfStyle w:val="000010000000" w:firstRow="0" w:lastRow="0" w:firstColumn="0" w:lastColumn="0" w:oddVBand="1" w:evenVBand="0" w:oddHBand="0" w:evenHBand="0" w:firstRowFirstColumn="0" w:firstRowLastColumn="0" w:lastRowFirstColumn="0" w:lastRowLastColumn="0"/>
            <w:tcW w:w="1620" w:type="dxa"/>
          </w:tcPr>
          <w:p w:rsidR="00E27536" w:rsidRPr="00E27536" w:rsidRDefault="00E27536" w:rsidP="00E27536">
            <w:pPr>
              <w:rPr>
                <w:b/>
                <w:i/>
                <w:color w:val="7030A0"/>
                <w:sz w:val="20"/>
                <w:szCs w:val="20"/>
              </w:rPr>
            </w:pPr>
            <w:r w:rsidRPr="00E27536">
              <w:rPr>
                <w:b/>
                <w:i/>
                <w:color w:val="7030A0"/>
                <w:sz w:val="20"/>
                <w:szCs w:val="20"/>
              </w:rPr>
              <w:lastRenderedPageBreak/>
              <w:t xml:space="preserve">Tıp fakültesi öğrencilerine yönelik olarak(Dönem 6) Eylül,-Aralık aylarında Toplumsal Cinsiyet ve Sağlık, Kadına Yönelik şiddet konularında </w:t>
            </w:r>
            <w:r w:rsidRPr="00E27536">
              <w:rPr>
                <w:b/>
                <w:i/>
                <w:color w:val="7030A0"/>
                <w:sz w:val="20"/>
                <w:szCs w:val="20"/>
              </w:rPr>
              <w:lastRenderedPageBreak/>
              <w:t xml:space="preserve">toplam 4 seminer verilmiştir. </w:t>
            </w:r>
          </w:p>
          <w:p w:rsidR="00E27536" w:rsidRPr="00E27536" w:rsidRDefault="00E27536" w:rsidP="00E27536">
            <w:pPr>
              <w:rPr>
                <w:b/>
                <w:i/>
                <w:color w:val="7030A0"/>
                <w:sz w:val="20"/>
                <w:szCs w:val="20"/>
              </w:rPr>
            </w:pPr>
          </w:p>
          <w:p w:rsidR="00E27536" w:rsidRPr="00E27536" w:rsidRDefault="00E27536" w:rsidP="00E27536">
            <w:pPr>
              <w:rPr>
                <w:b/>
                <w:i/>
                <w:color w:val="7030A0"/>
                <w:sz w:val="20"/>
                <w:szCs w:val="20"/>
              </w:rPr>
            </w:pPr>
            <w:r w:rsidRPr="00E27536">
              <w:rPr>
                <w:b/>
                <w:i/>
                <w:color w:val="7030A0"/>
                <w:sz w:val="20"/>
                <w:szCs w:val="20"/>
              </w:rPr>
              <w:t>Dönem 1 tıp Fakültesi öğrencilerine Toplumsal Cinsiyet ve Sağlık semineri verilmiştir.</w:t>
            </w:r>
          </w:p>
          <w:p w:rsidR="00E27536" w:rsidRPr="00E27536" w:rsidRDefault="00E27536" w:rsidP="00E27536">
            <w:pPr>
              <w:rPr>
                <w:b/>
                <w:i/>
                <w:color w:val="7030A0"/>
                <w:sz w:val="20"/>
                <w:szCs w:val="20"/>
              </w:rPr>
            </w:pPr>
          </w:p>
          <w:p w:rsidR="002A2714" w:rsidRPr="00E27536" w:rsidRDefault="00E27536" w:rsidP="00E27536">
            <w:pPr>
              <w:rPr>
                <w:b/>
                <w:i/>
                <w:color w:val="7030A0"/>
                <w:sz w:val="20"/>
                <w:szCs w:val="20"/>
              </w:rPr>
            </w:pPr>
            <w:r w:rsidRPr="00E27536">
              <w:rPr>
                <w:b/>
                <w:i/>
                <w:color w:val="7030A0"/>
                <w:sz w:val="20"/>
                <w:szCs w:val="20"/>
              </w:rPr>
              <w:t xml:space="preserve">25 Kasım kadınlara yönelik şiddetle mücadele günü kapsamında 24 Kasım 2018 tarihinde Çayyolu </w:t>
            </w:r>
            <w:proofErr w:type="spellStart"/>
            <w:r w:rsidRPr="00E27536">
              <w:rPr>
                <w:b/>
                <w:i/>
                <w:color w:val="7030A0"/>
                <w:sz w:val="20"/>
                <w:szCs w:val="20"/>
              </w:rPr>
              <w:t>ÇYDD’de</w:t>
            </w:r>
            <w:proofErr w:type="spellEnd"/>
            <w:r w:rsidRPr="00E27536">
              <w:rPr>
                <w:b/>
                <w:i/>
                <w:color w:val="7030A0"/>
                <w:sz w:val="20"/>
                <w:szCs w:val="20"/>
              </w:rPr>
              <w:t xml:space="preserve"> kadına yönelik şiddet ve şiddetle mücadele mekanizmaları ile ilgili bir konuşma yapılacaktır.</w:t>
            </w:r>
          </w:p>
        </w:tc>
      </w:tr>
      <w:tr w:rsidR="00541015" w:rsidRPr="00B30133" w:rsidTr="00A710C9">
        <w:trPr>
          <w:trHeight w:val="192"/>
        </w:trPr>
        <w:tc>
          <w:tcPr>
            <w:cnfStyle w:val="000010000000" w:firstRow="0" w:lastRow="0" w:firstColumn="0" w:lastColumn="0" w:oddVBand="1" w:evenVBand="0" w:oddHBand="0" w:evenHBand="0" w:firstRowFirstColumn="0" w:firstRowLastColumn="0" w:lastRowFirstColumn="0" w:lastRowLastColumn="0"/>
            <w:tcW w:w="1618" w:type="dxa"/>
            <w:vMerge/>
          </w:tcPr>
          <w:p w:rsidR="00541015" w:rsidRPr="00B30133" w:rsidRDefault="00541015" w:rsidP="006731B5">
            <w:pPr>
              <w:rPr>
                <w:sz w:val="20"/>
                <w:szCs w:val="20"/>
              </w:rPr>
            </w:pPr>
          </w:p>
        </w:tc>
        <w:tc>
          <w:tcPr>
            <w:tcW w:w="1618" w:type="dxa"/>
            <w:vMerge/>
          </w:tcPr>
          <w:p w:rsidR="00541015" w:rsidRPr="00B30133" w:rsidRDefault="00541015"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41015" w:rsidRPr="00B30133" w:rsidRDefault="00541015" w:rsidP="006731B5">
            <w:pPr>
              <w:widowControl w:val="0"/>
              <w:suppressAutoHyphens/>
              <w:autoSpaceDN w:val="0"/>
              <w:textAlignment w:val="baseline"/>
              <w:rPr>
                <w:rFonts w:eastAsia="Times New Roman"/>
                <w:b/>
                <w:sz w:val="20"/>
                <w:szCs w:val="20"/>
                <w:lang w:eastAsia="tr-TR"/>
              </w:rPr>
            </w:pPr>
            <w:r w:rsidRPr="00541015">
              <w:rPr>
                <w:rFonts w:eastAsia="Times New Roman"/>
                <w:b/>
                <w:sz w:val="20"/>
                <w:szCs w:val="20"/>
                <w:lang w:eastAsia="tr-TR"/>
              </w:rPr>
              <w:t>Ankara Üniversitesi KASAUM</w:t>
            </w:r>
          </w:p>
        </w:tc>
        <w:tc>
          <w:tcPr>
            <w:tcW w:w="1619" w:type="dxa"/>
          </w:tcPr>
          <w:p w:rsidR="00541015" w:rsidRPr="00B30133" w:rsidRDefault="00541015"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41015" w:rsidRPr="00B30133" w:rsidRDefault="00541015" w:rsidP="006731B5">
            <w:pPr>
              <w:pStyle w:val="Standard"/>
              <w:rPr>
                <w:b/>
                <w:i/>
                <w:color w:val="7030A0"/>
                <w:sz w:val="20"/>
                <w:szCs w:val="20"/>
              </w:rPr>
            </w:pPr>
          </w:p>
        </w:tc>
        <w:tc>
          <w:tcPr>
            <w:tcW w:w="1619" w:type="dxa"/>
          </w:tcPr>
          <w:p w:rsidR="00541015" w:rsidRPr="00B30133" w:rsidRDefault="00541015"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541015">
              <w:rPr>
                <w:sz w:val="20"/>
                <w:szCs w:val="20"/>
              </w:rPr>
              <w:t>Ankara Üniversitesi KASAUM Toplumsal Cinsiyet Eşitliği Sertifika programı düzenlenecektir.</w:t>
            </w:r>
          </w:p>
        </w:tc>
        <w:tc>
          <w:tcPr>
            <w:cnfStyle w:val="000010000000" w:firstRow="0" w:lastRow="0" w:firstColumn="0" w:lastColumn="0" w:oddVBand="1" w:evenVBand="0" w:oddHBand="0" w:evenHBand="0" w:firstRowFirstColumn="0" w:firstRowLastColumn="0" w:lastRowFirstColumn="0" w:lastRowLastColumn="0"/>
            <w:tcW w:w="1619" w:type="dxa"/>
          </w:tcPr>
          <w:p w:rsidR="00541015" w:rsidRPr="00541015" w:rsidRDefault="00541015" w:rsidP="006731B5">
            <w:pPr>
              <w:pStyle w:val="Standard"/>
              <w:rPr>
                <w:b/>
                <w:i/>
                <w:color w:val="7030A0"/>
                <w:sz w:val="20"/>
                <w:szCs w:val="20"/>
              </w:rPr>
            </w:pPr>
            <w:r w:rsidRPr="00541015">
              <w:rPr>
                <w:b/>
                <w:i/>
                <w:color w:val="7030A0"/>
                <w:sz w:val="20"/>
                <w:szCs w:val="20"/>
              </w:rPr>
              <w:t xml:space="preserve">Ankara Üniversitesi KASAUM bünyesinde bulunan Kadın Çalışmaları yüksek lisans programı ve Kadın Çalışmaları ve Toplumsal Cinsiyet doktora programına </w:t>
            </w:r>
            <w:r w:rsidRPr="00541015">
              <w:rPr>
                <w:b/>
                <w:i/>
                <w:color w:val="7030A0"/>
                <w:sz w:val="20"/>
                <w:szCs w:val="20"/>
              </w:rPr>
              <w:lastRenderedPageBreak/>
              <w:t>ilaveten üniversite dışındaki katılımcılara yönelik 3 Mart 2018 ile 12 Mayıs 2018 tarihleri arasında KASAUM Toplumsal Cinsiyet Eşitliği Sertifika Programı açılmış ve 17 kişiye 12 haftalık eğitim verilmiştir.</w:t>
            </w:r>
          </w:p>
        </w:tc>
        <w:tc>
          <w:tcPr>
            <w:tcW w:w="1619" w:type="dxa"/>
          </w:tcPr>
          <w:p w:rsidR="00541015" w:rsidRPr="00541015" w:rsidRDefault="00541015" w:rsidP="00541015">
            <w:pPr>
              <w:cnfStyle w:val="000000000000" w:firstRow="0" w:lastRow="0" w:firstColumn="0" w:lastColumn="0" w:oddVBand="0" w:evenVBand="0" w:oddHBand="0" w:evenHBand="0" w:firstRowFirstColumn="0" w:firstRowLastColumn="0" w:lastRowFirstColumn="0" w:lastRowLastColumn="0"/>
              <w:rPr>
                <w:sz w:val="20"/>
                <w:szCs w:val="20"/>
              </w:rPr>
            </w:pPr>
            <w:r w:rsidRPr="00541015">
              <w:rPr>
                <w:sz w:val="20"/>
                <w:szCs w:val="20"/>
              </w:rPr>
              <w:lastRenderedPageBreak/>
              <w:t>Ankara Üniversitesi KASAUM Toplumsal Cinsiyet Eşitliği Sertifika programı düzenlenecektir.</w:t>
            </w:r>
          </w:p>
          <w:p w:rsidR="00541015" w:rsidRPr="00541015" w:rsidRDefault="00541015" w:rsidP="00541015">
            <w:pPr>
              <w:cnfStyle w:val="000000000000" w:firstRow="0" w:lastRow="0" w:firstColumn="0" w:lastColumn="0" w:oddVBand="0" w:evenVBand="0" w:oddHBand="0" w:evenHBand="0" w:firstRowFirstColumn="0" w:firstRowLastColumn="0" w:lastRowFirstColumn="0" w:lastRowLastColumn="0"/>
              <w:rPr>
                <w:sz w:val="20"/>
                <w:szCs w:val="20"/>
              </w:rPr>
            </w:pPr>
            <w:r w:rsidRPr="00541015">
              <w:rPr>
                <w:sz w:val="20"/>
                <w:szCs w:val="20"/>
              </w:rPr>
              <w:t xml:space="preserve">Ankara Üniversitesi Hukuk Fakültesi Hukuk Klinikleri dersi kapsamında </w:t>
            </w:r>
            <w:r w:rsidRPr="00541015">
              <w:rPr>
                <w:sz w:val="20"/>
                <w:szCs w:val="20"/>
              </w:rPr>
              <w:lastRenderedPageBreak/>
              <w:t>ev-içi şiddet mağdurlarına yönelik çalışmalar yapılacaktır.</w:t>
            </w:r>
          </w:p>
        </w:tc>
        <w:tc>
          <w:tcPr>
            <w:cnfStyle w:val="000010000000" w:firstRow="0" w:lastRow="0" w:firstColumn="0" w:lastColumn="0" w:oddVBand="1" w:evenVBand="0" w:oddHBand="0" w:evenHBand="0" w:firstRowFirstColumn="0" w:firstRowLastColumn="0" w:lastRowFirstColumn="0" w:lastRowLastColumn="0"/>
            <w:tcW w:w="1620" w:type="dxa"/>
          </w:tcPr>
          <w:p w:rsidR="00541015" w:rsidRPr="00541015" w:rsidRDefault="00541015" w:rsidP="00541015">
            <w:pPr>
              <w:rPr>
                <w:b/>
                <w:i/>
                <w:color w:val="7030A0"/>
                <w:sz w:val="20"/>
                <w:szCs w:val="20"/>
              </w:rPr>
            </w:pPr>
            <w:r w:rsidRPr="00541015">
              <w:rPr>
                <w:b/>
                <w:i/>
                <w:color w:val="7030A0"/>
                <w:sz w:val="20"/>
                <w:szCs w:val="20"/>
              </w:rPr>
              <w:lastRenderedPageBreak/>
              <w:t xml:space="preserve">-Ankara Üniversitesi KASAUM bünyesinde bulunan Kadın Çalışmaları yüksek lisans programı ve Kadın Çalışmaları ve Toplumsal Cinsiyet doktora programına </w:t>
            </w:r>
            <w:r w:rsidRPr="00541015">
              <w:rPr>
                <w:b/>
                <w:i/>
                <w:color w:val="7030A0"/>
                <w:sz w:val="20"/>
                <w:szCs w:val="20"/>
              </w:rPr>
              <w:lastRenderedPageBreak/>
              <w:t>ilaveten üniversite dışındaki katılımcılara yönelik 13 Ekim 2018 ile 22 Aralık 2018 tarihleri arasında KASAUM Toplumsal Cinsiyet Eşitliği Sertifika Programı açılmış ve 33 kişiye 10 haftalık eğitim verilmiştir.</w:t>
            </w:r>
          </w:p>
          <w:p w:rsidR="00541015" w:rsidRPr="00541015" w:rsidRDefault="00541015" w:rsidP="00541015">
            <w:pPr>
              <w:rPr>
                <w:b/>
                <w:i/>
                <w:color w:val="7030A0"/>
                <w:sz w:val="20"/>
                <w:szCs w:val="20"/>
              </w:rPr>
            </w:pPr>
            <w:r w:rsidRPr="00541015">
              <w:rPr>
                <w:b/>
                <w:i/>
                <w:color w:val="7030A0"/>
                <w:sz w:val="20"/>
                <w:szCs w:val="20"/>
              </w:rPr>
              <w:t xml:space="preserve">- Ankara Üniversitesi Hukuk Fakültesi Ev-İçi Şiddetin Önlenmesi Hukuk Kliniği çalışmaları kapsamında Aralık ayında </w:t>
            </w:r>
            <w:proofErr w:type="spellStart"/>
            <w:r w:rsidRPr="00541015">
              <w:rPr>
                <w:b/>
                <w:i/>
                <w:color w:val="7030A0"/>
                <w:sz w:val="20"/>
                <w:szCs w:val="20"/>
              </w:rPr>
              <w:t>kesişimsel</w:t>
            </w:r>
            <w:proofErr w:type="spellEnd"/>
            <w:r w:rsidRPr="00541015">
              <w:rPr>
                <w:b/>
                <w:i/>
                <w:color w:val="7030A0"/>
                <w:sz w:val="20"/>
                <w:szCs w:val="20"/>
              </w:rPr>
              <w:t xml:space="preserve"> şiddet ve yapısal şiddet kavramları, şiddet türleri üzerinde çalışılmış ve bu kapsamda Ankara Barosu </w:t>
            </w:r>
            <w:r w:rsidRPr="00541015">
              <w:rPr>
                <w:b/>
                <w:i/>
                <w:color w:val="7030A0"/>
                <w:sz w:val="20"/>
                <w:szCs w:val="20"/>
              </w:rPr>
              <w:lastRenderedPageBreak/>
              <w:t>Gelincik Merkezi avukatlarıyla dava dosyaları incelenmiştir. Ankara aile mahkemesi hâkimi Nevin Birinci ile 6284 sayılı Kanunun yanlış kullanımı tartışılmıştır.</w:t>
            </w:r>
          </w:p>
          <w:p w:rsidR="00541015" w:rsidRPr="00541015" w:rsidRDefault="00541015" w:rsidP="00541015">
            <w:pPr>
              <w:rPr>
                <w:b/>
                <w:i/>
                <w:color w:val="7030A0"/>
                <w:sz w:val="20"/>
                <w:szCs w:val="20"/>
              </w:rPr>
            </w:pPr>
          </w:p>
          <w:p w:rsidR="00541015" w:rsidRPr="00541015" w:rsidRDefault="00541015" w:rsidP="00541015">
            <w:pPr>
              <w:rPr>
                <w:b/>
                <w:i/>
                <w:color w:val="7030A0"/>
                <w:sz w:val="20"/>
                <w:szCs w:val="20"/>
              </w:rPr>
            </w:pPr>
            <w:r w:rsidRPr="00541015">
              <w:rPr>
                <w:b/>
                <w:i/>
                <w:color w:val="7030A0"/>
                <w:sz w:val="20"/>
                <w:szCs w:val="20"/>
              </w:rPr>
              <w:t xml:space="preserve">-Sokak hukukçuluğu çalışmalarını yapan Ankara Üniversitesi Hukuk Fakültesi 3. sınıf Aile Mahkemeleri Grubu öğrencileri Ankara aile mahkemelerinde duruşmaları izleyerek rapor hazırlamıştır. 3. sınıf Kadın Hakları grubu öğrencileri ise Ankara Üniversitesi Cinsel Tacize ve Cinsel Saldırıya </w:t>
            </w:r>
            <w:r w:rsidRPr="00541015">
              <w:rPr>
                <w:b/>
                <w:i/>
                <w:color w:val="7030A0"/>
                <w:sz w:val="20"/>
                <w:szCs w:val="20"/>
              </w:rPr>
              <w:lastRenderedPageBreak/>
              <w:t xml:space="preserve">Karşı Destek Birimi’nin fakültelerde tanıtımı için çalışmalar yapmış ve sosyal medyaya yönelik CTS </w:t>
            </w:r>
            <w:proofErr w:type="spellStart"/>
            <w:r w:rsidRPr="00541015">
              <w:rPr>
                <w:b/>
                <w:i/>
                <w:color w:val="7030A0"/>
                <w:sz w:val="20"/>
                <w:szCs w:val="20"/>
              </w:rPr>
              <w:t>Instagram</w:t>
            </w:r>
            <w:proofErr w:type="spellEnd"/>
            <w:r w:rsidRPr="00541015">
              <w:rPr>
                <w:b/>
                <w:i/>
                <w:color w:val="7030A0"/>
                <w:sz w:val="20"/>
                <w:szCs w:val="20"/>
              </w:rPr>
              <w:t xml:space="preserve"> sayfasını hazırlamıştır. </w:t>
            </w:r>
          </w:p>
          <w:p w:rsidR="00541015" w:rsidRPr="00541015" w:rsidRDefault="00541015" w:rsidP="00541015">
            <w:pPr>
              <w:rPr>
                <w:b/>
                <w:i/>
                <w:color w:val="7030A0"/>
                <w:sz w:val="20"/>
                <w:szCs w:val="20"/>
              </w:rPr>
            </w:pPr>
            <w:r w:rsidRPr="00541015">
              <w:rPr>
                <w:b/>
                <w:i/>
                <w:color w:val="7030A0"/>
                <w:sz w:val="20"/>
                <w:szCs w:val="20"/>
              </w:rPr>
              <w:t>-22 Kasım 2018’de “Kadına Yönelik Şiddete Karşı Uluslararası Mücadele Günü” konulu etkinlik kapsamında öğrencilerle kadına yönelik şiddet ve flört şiddeti tartışılmıştır.</w:t>
            </w:r>
          </w:p>
        </w:tc>
      </w:tr>
      <w:tr w:rsidR="002A2714" w:rsidRPr="00B30133" w:rsidTr="00A710C9">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18" w:type="dxa"/>
            <w:vMerge/>
          </w:tcPr>
          <w:p w:rsidR="002A2714" w:rsidRPr="00B30133" w:rsidRDefault="002A2714" w:rsidP="006731B5">
            <w:pPr>
              <w:rPr>
                <w:sz w:val="20"/>
                <w:szCs w:val="20"/>
              </w:rPr>
            </w:pPr>
          </w:p>
        </w:tc>
        <w:tc>
          <w:tcPr>
            <w:tcW w:w="1618" w:type="dxa"/>
            <w:vMerge/>
          </w:tcPr>
          <w:p w:rsidR="002A2714" w:rsidRPr="00B30133" w:rsidRDefault="002A2714"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Kadın Dayanışma Vakfı </w:t>
            </w: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Üniversite öğrencilerine yönelik toplumsal cinsiyet </w:t>
            </w:r>
            <w:proofErr w:type="spellStart"/>
            <w:r w:rsidRPr="00B30133">
              <w:rPr>
                <w:sz w:val="20"/>
                <w:szCs w:val="20"/>
              </w:rPr>
              <w:t>eşitlizliği</w:t>
            </w:r>
            <w:proofErr w:type="spellEnd"/>
            <w:r w:rsidRPr="00B30133">
              <w:rPr>
                <w:sz w:val="20"/>
                <w:szCs w:val="20"/>
              </w:rPr>
              <w:t>, kadına yönelik şiddet, flört şiddeti, yasal haklar konularında toplantı/seminer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654D56" w:rsidP="006731B5">
            <w:pPr>
              <w:pStyle w:val="Standard"/>
              <w:rPr>
                <w:b/>
                <w:i/>
                <w:color w:val="7030A0"/>
                <w:sz w:val="20"/>
                <w:szCs w:val="20"/>
              </w:rPr>
            </w:pPr>
            <w:r w:rsidRPr="00B30133">
              <w:rPr>
                <w:b/>
                <w:i/>
                <w:color w:val="7030A0"/>
                <w:sz w:val="20"/>
                <w:szCs w:val="20"/>
              </w:rPr>
              <w:t xml:space="preserve">12 Nisan tarihinde Hacettepe </w:t>
            </w:r>
            <w:proofErr w:type="spellStart"/>
            <w:r w:rsidRPr="00B30133">
              <w:rPr>
                <w:b/>
                <w:i/>
                <w:color w:val="7030A0"/>
                <w:sz w:val="20"/>
                <w:szCs w:val="20"/>
              </w:rPr>
              <w:t>Ünive’sitesi'nde</w:t>
            </w:r>
            <w:proofErr w:type="spellEnd"/>
            <w:r w:rsidRPr="00B30133">
              <w:rPr>
                <w:b/>
                <w:i/>
                <w:color w:val="7030A0"/>
                <w:sz w:val="20"/>
                <w:szCs w:val="20"/>
              </w:rPr>
              <w:t xml:space="preserve"> gerçekleşen “</w:t>
            </w:r>
            <w:proofErr w:type="spellStart"/>
            <w:r w:rsidRPr="00B30133">
              <w:rPr>
                <w:b/>
                <w:i/>
                <w:color w:val="7030A0"/>
                <w:sz w:val="20"/>
                <w:szCs w:val="20"/>
              </w:rPr>
              <w:t>WinnerWomen</w:t>
            </w:r>
            <w:proofErr w:type="spellEnd"/>
            <w:r w:rsidRPr="00B30133">
              <w:rPr>
                <w:b/>
                <w:i/>
                <w:color w:val="7030A0"/>
                <w:sz w:val="20"/>
                <w:szCs w:val="20"/>
              </w:rPr>
              <w:t>” etkinliğine konuşmacı olarak katılım sağlandı</w:t>
            </w:r>
          </w:p>
        </w:tc>
        <w:tc>
          <w:tcPr>
            <w:tcW w:w="1619" w:type="dxa"/>
          </w:tcPr>
          <w:p w:rsidR="002A2714" w:rsidRPr="00B30133" w:rsidRDefault="002A271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A2714" w:rsidRPr="00B30133" w:rsidRDefault="002A2714" w:rsidP="006731B5">
            <w:pPr>
              <w:pStyle w:val="Standard"/>
              <w:rPr>
                <w:sz w:val="20"/>
                <w:szCs w:val="20"/>
              </w:rPr>
            </w:pPr>
          </w:p>
        </w:tc>
        <w:tc>
          <w:tcPr>
            <w:tcW w:w="1619" w:type="dxa"/>
          </w:tcPr>
          <w:p w:rsidR="002A2714" w:rsidRPr="00B30133" w:rsidRDefault="002A2714" w:rsidP="006731B5">
            <w:pPr>
              <w:cnfStyle w:val="000000100000" w:firstRow="0" w:lastRow="0" w:firstColumn="0" w:lastColumn="0" w:oddVBand="0" w:evenVBand="0" w:oddHBand="1" w:evenHBand="0" w:firstRowFirstColumn="0" w:firstRowLastColumn="0" w:lastRowFirstColumn="0" w:lastRowLastColumn="0"/>
              <w:rPr>
                <w:b/>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2A2714" w:rsidRPr="00B30133" w:rsidRDefault="002A2714" w:rsidP="006731B5">
            <w:pPr>
              <w:rPr>
                <w:b/>
                <w:color w:val="7030A0"/>
                <w:sz w:val="20"/>
                <w:szCs w:val="20"/>
              </w:rPr>
            </w:pPr>
          </w:p>
        </w:tc>
      </w:tr>
      <w:tr w:rsidR="005613D5" w:rsidRPr="00B30133" w:rsidTr="008458E8">
        <w:tc>
          <w:tcPr>
            <w:cnfStyle w:val="000010000000" w:firstRow="0" w:lastRow="0" w:firstColumn="0" w:lastColumn="0" w:oddVBand="1" w:evenVBand="0" w:oddHBand="0" w:evenHBand="0" w:firstRowFirstColumn="0" w:firstRowLastColumn="0" w:lastRowFirstColumn="0" w:lastRowLastColumn="0"/>
            <w:tcW w:w="1618" w:type="dxa"/>
          </w:tcPr>
          <w:p w:rsidR="005613D5" w:rsidRPr="00B30133" w:rsidRDefault="00B87E52" w:rsidP="006731B5">
            <w:pPr>
              <w:pStyle w:val="Standard"/>
              <w:rPr>
                <w:b/>
                <w:sz w:val="20"/>
                <w:szCs w:val="20"/>
              </w:rPr>
            </w:pPr>
            <w:r w:rsidRPr="00B30133">
              <w:rPr>
                <w:b/>
                <w:color w:val="0070C0"/>
                <w:sz w:val="20"/>
                <w:szCs w:val="20"/>
              </w:rPr>
              <w:lastRenderedPageBreak/>
              <w:t>2.3.4.</w:t>
            </w:r>
            <w:r w:rsidR="005613D5" w:rsidRPr="00B30133">
              <w:rPr>
                <w:b/>
                <w:sz w:val="20"/>
                <w:szCs w:val="20"/>
              </w:rPr>
              <w:t xml:space="preserve"> Konukevlerinde/sığınma evlerinde kalan / kalmış olan ve çalışma yaşamına katılan kadınlara yönelik olumsuz yargı ve davranışların dönüştürülmesi için İŞKUR, KOSGEB, meslek örgütleri, sendika ve özel sektör çalışanlarına yönelik eğitim verilmesi</w:t>
            </w:r>
          </w:p>
        </w:tc>
        <w:tc>
          <w:tcPr>
            <w:tcW w:w="1618" w:type="dxa"/>
          </w:tcPr>
          <w:p w:rsidR="005613D5" w:rsidRPr="00B30133" w:rsidRDefault="005613D5"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Valilik</w:t>
            </w:r>
          </w:p>
        </w:tc>
        <w:tc>
          <w:tcPr>
            <w:cnfStyle w:val="000010000000" w:firstRow="0" w:lastRow="0" w:firstColumn="0" w:lastColumn="0" w:oddVBand="1" w:evenVBand="0" w:oddHBand="0" w:evenHBand="0" w:firstRowFirstColumn="0" w:firstRowLastColumn="0" w:lastRowFirstColumn="0" w:lastRowLastColumn="0"/>
            <w:tcW w:w="1619" w:type="dxa"/>
          </w:tcPr>
          <w:p w:rsidR="005613D5" w:rsidRPr="00B30133" w:rsidRDefault="005613D5" w:rsidP="006731B5">
            <w:pPr>
              <w:widowControl w:val="0"/>
              <w:suppressAutoHyphens/>
              <w:autoSpaceDN w:val="0"/>
              <w:textAlignment w:val="baseline"/>
              <w:rPr>
                <w:b/>
                <w:sz w:val="20"/>
                <w:szCs w:val="20"/>
              </w:rPr>
            </w:pPr>
            <w:r w:rsidRPr="00B30133">
              <w:rPr>
                <w:b/>
                <w:sz w:val="20"/>
                <w:szCs w:val="20"/>
              </w:rPr>
              <w:t>ASPİM</w:t>
            </w:r>
          </w:p>
        </w:tc>
        <w:tc>
          <w:tcPr>
            <w:tcW w:w="1619" w:type="dxa"/>
          </w:tcPr>
          <w:p w:rsidR="005613D5" w:rsidRPr="00B30133" w:rsidRDefault="008665E4" w:rsidP="006731B5">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İŞKUR çalışanlarına yönelik kadına yönelik şiddet ve şiddete maruz kalan </w:t>
            </w:r>
            <w:proofErr w:type="spellStart"/>
            <w:r w:rsidRPr="00B30133">
              <w:rPr>
                <w:bCs/>
                <w:sz w:val="20"/>
                <w:szCs w:val="20"/>
              </w:rPr>
              <w:t>kadınalara</w:t>
            </w:r>
            <w:proofErr w:type="spellEnd"/>
            <w:r w:rsidRPr="00B30133">
              <w:rPr>
                <w:bCs/>
                <w:sz w:val="20"/>
                <w:szCs w:val="20"/>
              </w:rPr>
              <w:t xml:space="preserve"> yaklaşım konularında eğitim verilmesi amacıyla İŞ-KUR İl Müdürlüğü ile </w:t>
            </w:r>
            <w:proofErr w:type="spellStart"/>
            <w:r w:rsidRPr="00B30133">
              <w:rPr>
                <w:bCs/>
                <w:sz w:val="20"/>
                <w:szCs w:val="20"/>
              </w:rPr>
              <w:t>önçalışma</w:t>
            </w:r>
            <w:proofErr w:type="spellEnd"/>
            <w:r w:rsidRPr="00B30133">
              <w:rPr>
                <w:bCs/>
                <w:sz w:val="20"/>
                <w:szCs w:val="20"/>
              </w:rPr>
              <w:t xml:space="preserve"> yapılması</w:t>
            </w:r>
          </w:p>
        </w:tc>
        <w:tc>
          <w:tcPr>
            <w:cnfStyle w:val="000010000000" w:firstRow="0" w:lastRow="0" w:firstColumn="0" w:lastColumn="0" w:oddVBand="1" w:evenVBand="0" w:oddHBand="0" w:evenHBand="0" w:firstRowFirstColumn="0" w:firstRowLastColumn="0" w:lastRowFirstColumn="0" w:lastRowLastColumn="0"/>
            <w:tcW w:w="1619" w:type="dxa"/>
          </w:tcPr>
          <w:p w:rsidR="005613D5" w:rsidRPr="00B30133" w:rsidRDefault="00322707" w:rsidP="006731B5">
            <w:pPr>
              <w:pStyle w:val="Standard"/>
              <w:rPr>
                <w:b/>
                <w:i/>
                <w:color w:val="7030A0"/>
                <w:sz w:val="20"/>
                <w:szCs w:val="20"/>
              </w:rPr>
            </w:pPr>
            <w:r w:rsidRPr="00B30133">
              <w:rPr>
                <w:b/>
                <w:i/>
                <w:color w:val="7030A0"/>
                <w:sz w:val="20"/>
                <w:szCs w:val="20"/>
              </w:rPr>
              <w:t>İkinci ve üçüncü dönemde konuyla ilgili çalışma yapılması planlanmaktadır.</w:t>
            </w:r>
          </w:p>
        </w:tc>
        <w:tc>
          <w:tcPr>
            <w:tcW w:w="1619" w:type="dxa"/>
          </w:tcPr>
          <w:p w:rsidR="005613D5" w:rsidRPr="00B30133" w:rsidRDefault="008665E4" w:rsidP="006731B5">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Bahse konu eğitimlerin verilmesi</w:t>
            </w:r>
          </w:p>
        </w:tc>
        <w:tc>
          <w:tcPr>
            <w:cnfStyle w:val="000010000000" w:firstRow="0" w:lastRow="0" w:firstColumn="0" w:lastColumn="0" w:oddVBand="1" w:evenVBand="0" w:oddHBand="0" w:evenHBand="0" w:firstRowFirstColumn="0" w:firstRowLastColumn="0" w:lastRowFirstColumn="0" w:lastRowLastColumn="0"/>
            <w:tcW w:w="1619" w:type="dxa"/>
          </w:tcPr>
          <w:p w:rsidR="005613D5" w:rsidRPr="00D2194B" w:rsidRDefault="00D2194B" w:rsidP="004F1C02">
            <w:pPr>
              <w:pStyle w:val="Standard"/>
              <w:rPr>
                <w:b/>
                <w:i/>
                <w:color w:val="7030A0"/>
                <w:sz w:val="20"/>
                <w:szCs w:val="20"/>
              </w:rPr>
            </w:pPr>
            <w:r w:rsidRPr="00D2194B">
              <w:rPr>
                <w:b/>
                <w:i/>
                <w:color w:val="7030A0"/>
                <w:sz w:val="20"/>
                <w:szCs w:val="20"/>
              </w:rPr>
              <w:t>2018 Şubat ayında İŞKUR personeline yönelik eğitim verilmiştir. İŞKUR meslek danışmanları tarafından da kadın konukevinden hizmet alan kadınların iş başvurusunda dikkat etmeleri gereken hususlarla ilgili eğitim verilmesi sağlanmıştır.</w:t>
            </w:r>
          </w:p>
        </w:tc>
        <w:tc>
          <w:tcPr>
            <w:tcW w:w="1619" w:type="dxa"/>
          </w:tcPr>
          <w:p w:rsidR="005613D5" w:rsidRPr="00B30133" w:rsidRDefault="008665E4" w:rsidP="004F1C02">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Bahse konu eğitimlerin verilmesi</w:t>
            </w:r>
          </w:p>
        </w:tc>
        <w:tc>
          <w:tcPr>
            <w:cnfStyle w:val="000010000000" w:firstRow="0" w:lastRow="0" w:firstColumn="0" w:lastColumn="0" w:oddVBand="1" w:evenVBand="0" w:oddHBand="0" w:evenHBand="0" w:firstRowFirstColumn="0" w:firstRowLastColumn="0" w:lastRowFirstColumn="0" w:lastRowLastColumn="0"/>
            <w:tcW w:w="1620" w:type="dxa"/>
          </w:tcPr>
          <w:p w:rsidR="005613D5" w:rsidRPr="0063379A" w:rsidRDefault="0063379A" w:rsidP="006731B5">
            <w:pPr>
              <w:pStyle w:val="Standard"/>
              <w:rPr>
                <w:b/>
                <w:i/>
                <w:color w:val="7030A0"/>
                <w:sz w:val="20"/>
                <w:szCs w:val="20"/>
              </w:rPr>
            </w:pPr>
            <w:r w:rsidRPr="0063379A">
              <w:rPr>
                <w:b/>
                <w:i/>
                <w:color w:val="7030A0"/>
                <w:sz w:val="20"/>
                <w:szCs w:val="20"/>
              </w:rPr>
              <w:t xml:space="preserve">Dönem içerisinde İŞKUR </w:t>
            </w:r>
            <w:proofErr w:type="spellStart"/>
            <w:r w:rsidRPr="0063379A">
              <w:rPr>
                <w:b/>
                <w:i/>
                <w:color w:val="7030A0"/>
                <w:sz w:val="20"/>
                <w:szCs w:val="20"/>
              </w:rPr>
              <w:t>çalışnalarına</w:t>
            </w:r>
            <w:proofErr w:type="spellEnd"/>
            <w:r w:rsidRPr="0063379A">
              <w:rPr>
                <w:b/>
                <w:i/>
                <w:color w:val="7030A0"/>
                <w:sz w:val="20"/>
                <w:szCs w:val="20"/>
              </w:rPr>
              <w:t xml:space="preserve">  eğitim gerçekleştirilmemiş olup gerekli görüşmeler </w:t>
            </w:r>
            <w:proofErr w:type="gramStart"/>
            <w:r w:rsidRPr="0063379A">
              <w:rPr>
                <w:b/>
                <w:i/>
                <w:color w:val="7030A0"/>
                <w:sz w:val="20"/>
                <w:szCs w:val="20"/>
              </w:rPr>
              <w:t>yapılmış , ortak</w:t>
            </w:r>
            <w:proofErr w:type="gramEnd"/>
            <w:r w:rsidRPr="0063379A">
              <w:rPr>
                <w:b/>
                <w:i/>
                <w:color w:val="7030A0"/>
                <w:sz w:val="20"/>
                <w:szCs w:val="20"/>
              </w:rPr>
              <w:t xml:space="preserve"> çalışmalar başlatılmış ve kadın konukevinden yararlanan kadınların  İŞKUR desteği ile “İşte Anne Projesi” </w:t>
            </w:r>
            <w:proofErr w:type="spellStart"/>
            <w:r w:rsidRPr="0063379A">
              <w:rPr>
                <w:b/>
                <w:i/>
                <w:color w:val="7030A0"/>
                <w:sz w:val="20"/>
                <w:szCs w:val="20"/>
              </w:rPr>
              <w:t>nden</w:t>
            </w:r>
            <w:proofErr w:type="spellEnd"/>
            <w:r w:rsidRPr="0063379A">
              <w:rPr>
                <w:b/>
                <w:i/>
                <w:color w:val="7030A0"/>
                <w:sz w:val="20"/>
                <w:szCs w:val="20"/>
              </w:rPr>
              <w:t xml:space="preserve"> yararlandırılmaları sağlanmıştır.</w:t>
            </w:r>
          </w:p>
        </w:tc>
      </w:tr>
      <w:tr w:rsidR="00EA7E75" w:rsidRPr="00B30133" w:rsidTr="00C829A1">
        <w:trPr>
          <w:cnfStyle w:val="000000100000" w:firstRow="0" w:lastRow="0" w:firstColumn="0" w:lastColumn="0" w:oddVBand="0" w:evenVBand="0" w:oddHBand="1" w:evenHBand="0" w:firstRowFirstColumn="0" w:firstRowLastColumn="0" w:lastRowFirstColumn="0" w:lastRowLastColumn="0"/>
          <w:trHeight w:val="2944"/>
        </w:trPr>
        <w:tc>
          <w:tcPr>
            <w:cnfStyle w:val="000010000000" w:firstRow="0" w:lastRow="0" w:firstColumn="0" w:lastColumn="0" w:oddVBand="1" w:evenVBand="0" w:oddHBand="0" w:evenHBand="0" w:firstRowFirstColumn="0" w:firstRowLastColumn="0" w:lastRowFirstColumn="0" w:lastRowLastColumn="0"/>
            <w:tcW w:w="1618" w:type="dxa"/>
          </w:tcPr>
          <w:p w:rsidR="00EA7E75" w:rsidRPr="00B30133" w:rsidRDefault="00EA7E75" w:rsidP="006731B5">
            <w:pPr>
              <w:pStyle w:val="Standard"/>
              <w:rPr>
                <w:sz w:val="20"/>
                <w:szCs w:val="20"/>
              </w:rPr>
            </w:pPr>
            <w:r w:rsidRPr="00B30133">
              <w:rPr>
                <w:b/>
                <w:bCs/>
                <w:color w:val="0070C0"/>
                <w:sz w:val="20"/>
                <w:szCs w:val="20"/>
              </w:rPr>
              <w:t>2.3.7.</w:t>
            </w:r>
            <w:r w:rsidRPr="00B30133">
              <w:rPr>
                <w:b/>
                <w:bCs/>
                <w:sz w:val="20"/>
                <w:szCs w:val="20"/>
              </w:rPr>
              <w:t>Erkeklere yönelik farkındalık çalışmalarına hutbelerde yer vermek</w:t>
            </w:r>
          </w:p>
          <w:p w:rsidR="00EA7E75" w:rsidRPr="00B30133" w:rsidRDefault="00EA7E75" w:rsidP="006731B5">
            <w:pPr>
              <w:pStyle w:val="Standard"/>
              <w:rPr>
                <w:sz w:val="20"/>
                <w:szCs w:val="20"/>
              </w:rPr>
            </w:pPr>
          </w:p>
        </w:tc>
        <w:tc>
          <w:tcPr>
            <w:tcW w:w="1618" w:type="dxa"/>
          </w:tcPr>
          <w:p w:rsidR="00EA7E75" w:rsidRPr="00B30133" w:rsidRDefault="00EA7E75" w:rsidP="006731B5">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 xml:space="preserve">Ankara İl </w:t>
            </w:r>
            <w:proofErr w:type="spellStart"/>
            <w:r w:rsidRPr="00B30133">
              <w:rPr>
                <w:b/>
                <w:sz w:val="20"/>
                <w:szCs w:val="20"/>
              </w:rPr>
              <w:t>Müftüğü</w:t>
            </w:r>
            <w:proofErr w:type="spellEnd"/>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A7E75" w:rsidRPr="00B30133" w:rsidRDefault="00EA7E75" w:rsidP="009E5D7E">
            <w:pPr>
              <w:pStyle w:val="Standard"/>
              <w:rPr>
                <w:b/>
                <w:sz w:val="20"/>
                <w:szCs w:val="20"/>
              </w:rPr>
            </w:pPr>
            <w:r w:rsidRPr="00B30133">
              <w:rPr>
                <w:b/>
                <w:sz w:val="20"/>
                <w:szCs w:val="20"/>
              </w:rPr>
              <w:t xml:space="preserve">İlçe Müftülükleri  </w:t>
            </w:r>
          </w:p>
        </w:tc>
        <w:tc>
          <w:tcPr>
            <w:tcW w:w="1619" w:type="dxa"/>
          </w:tcPr>
          <w:p w:rsidR="00EA7E75" w:rsidRPr="00B30133" w:rsidRDefault="00EA7E75"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-İl Müftülüğü Din hizmetlerinden sorumlu müftü yardımcısı ve vaaz, hutbe konularını belirleyen komisyon üyeleri ile toplantı yapılması</w:t>
            </w:r>
          </w:p>
          <w:p w:rsidR="00EA7E75" w:rsidRPr="00B30133" w:rsidRDefault="00EA7E75"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-Her vaaz döneminde bir vaaz ve hutbede </w:t>
            </w:r>
            <w:r w:rsidRPr="00B30133">
              <w:rPr>
                <w:sz w:val="20"/>
                <w:szCs w:val="20"/>
              </w:rPr>
              <w:lastRenderedPageBreak/>
              <w:t>konunun ele alınmasının karara bağlanması</w:t>
            </w:r>
          </w:p>
          <w:p w:rsidR="00EA7E75" w:rsidRPr="00B30133" w:rsidRDefault="00EA7E75"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-2.dönem vaaz ve hutbelerde konuya yer verilmesi</w:t>
            </w:r>
          </w:p>
        </w:tc>
        <w:tc>
          <w:tcPr>
            <w:cnfStyle w:val="000010000000" w:firstRow="0" w:lastRow="0" w:firstColumn="0" w:lastColumn="0" w:oddVBand="1" w:evenVBand="0" w:oddHBand="0" w:evenHBand="0" w:firstRowFirstColumn="0" w:firstRowLastColumn="0" w:lastRowFirstColumn="0" w:lastRowLastColumn="0"/>
            <w:tcW w:w="1619" w:type="dxa"/>
          </w:tcPr>
          <w:p w:rsidR="002B2BF1" w:rsidRPr="00B30133" w:rsidRDefault="002B2BF1" w:rsidP="002B2BF1">
            <w:pPr>
              <w:pStyle w:val="Standard"/>
              <w:rPr>
                <w:b/>
                <w:i/>
                <w:color w:val="7030A0"/>
                <w:sz w:val="20"/>
                <w:szCs w:val="20"/>
              </w:rPr>
            </w:pPr>
            <w:r w:rsidRPr="00B30133">
              <w:rPr>
                <w:b/>
                <w:i/>
                <w:color w:val="7030A0"/>
                <w:sz w:val="20"/>
                <w:szCs w:val="20"/>
              </w:rPr>
              <w:lastRenderedPageBreak/>
              <w:t xml:space="preserve">Önceki yıllarda </w:t>
            </w:r>
            <w:proofErr w:type="spellStart"/>
            <w:r w:rsidRPr="00B30133">
              <w:rPr>
                <w:b/>
                <w:i/>
                <w:color w:val="7030A0"/>
                <w:sz w:val="20"/>
                <w:szCs w:val="20"/>
              </w:rPr>
              <w:t>ilmüftülükleri</w:t>
            </w:r>
            <w:proofErr w:type="spellEnd"/>
            <w:r w:rsidRPr="00B30133">
              <w:rPr>
                <w:b/>
                <w:i/>
                <w:color w:val="7030A0"/>
                <w:sz w:val="20"/>
                <w:szCs w:val="20"/>
              </w:rPr>
              <w:t xml:space="preserve"> tarafından belirlen hutbe konuları 2018 yılı itibarıyla DİB Din </w:t>
            </w:r>
            <w:proofErr w:type="spellStart"/>
            <w:r w:rsidRPr="00B30133">
              <w:rPr>
                <w:b/>
                <w:i/>
                <w:color w:val="7030A0"/>
                <w:sz w:val="20"/>
                <w:szCs w:val="20"/>
              </w:rPr>
              <w:t>Hiz</w:t>
            </w:r>
            <w:proofErr w:type="spellEnd"/>
            <w:r w:rsidRPr="00B30133">
              <w:rPr>
                <w:b/>
                <w:i/>
                <w:color w:val="7030A0"/>
                <w:sz w:val="20"/>
                <w:szCs w:val="20"/>
              </w:rPr>
              <w:t xml:space="preserve">. Gen. </w:t>
            </w:r>
            <w:proofErr w:type="spellStart"/>
            <w:r w:rsidRPr="00B30133">
              <w:rPr>
                <w:b/>
                <w:i/>
                <w:color w:val="7030A0"/>
                <w:sz w:val="20"/>
                <w:szCs w:val="20"/>
              </w:rPr>
              <w:t>Müd</w:t>
            </w:r>
            <w:proofErr w:type="spellEnd"/>
            <w:r w:rsidRPr="00B30133">
              <w:rPr>
                <w:b/>
                <w:i/>
                <w:color w:val="7030A0"/>
                <w:sz w:val="20"/>
                <w:szCs w:val="20"/>
              </w:rPr>
              <w:t xml:space="preserve">. </w:t>
            </w:r>
            <w:proofErr w:type="gramStart"/>
            <w:r w:rsidRPr="00B30133">
              <w:rPr>
                <w:b/>
                <w:i/>
                <w:color w:val="7030A0"/>
                <w:sz w:val="20"/>
                <w:szCs w:val="20"/>
              </w:rPr>
              <w:t>tarafından</w:t>
            </w:r>
            <w:proofErr w:type="gramEnd"/>
            <w:r w:rsidRPr="00B30133">
              <w:rPr>
                <w:b/>
                <w:i/>
                <w:color w:val="7030A0"/>
                <w:sz w:val="20"/>
                <w:szCs w:val="20"/>
              </w:rPr>
              <w:t xml:space="preserve"> belirlenmeye başladı. Bu </w:t>
            </w:r>
            <w:proofErr w:type="gramStart"/>
            <w:r w:rsidRPr="00B30133">
              <w:rPr>
                <w:b/>
                <w:i/>
                <w:color w:val="7030A0"/>
                <w:sz w:val="20"/>
                <w:szCs w:val="20"/>
              </w:rPr>
              <w:t>sebeple  hutbe</w:t>
            </w:r>
            <w:proofErr w:type="gramEnd"/>
            <w:r w:rsidRPr="00B30133">
              <w:rPr>
                <w:b/>
                <w:i/>
                <w:color w:val="7030A0"/>
                <w:sz w:val="20"/>
                <w:szCs w:val="20"/>
              </w:rPr>
              <w:t xml:space="preserve"> konularını belirleyemeyeceğ</w:t>
            </w:r>
            <w:r w:rsidRPr="00B30133">
              <w:rPr>
                <w:b/>
                <w:i/>
                <w:color w:val="7030A0"/>
                <w:sz w:val="20"/>
                <w:szCs w:val="20"/>
              </w:rPr>
              <w:lastRenderedPageBreak/>
              <w:t>iz.</w:t>
            </w:r>
          </w:p>
          <w:p w:rsidR="00EA7E75" w:rsidRPr="00B30133" w:rsidRDefault="002B2BF1" w:rsidP="002B2BF1">
            <w:pPr>
              <w:pStyle w:val="Standard"/>
              <w:rPr>
                <w:b/>
                <w:i/>
                <w:color w:val="7030A0"/>
                <w:sz w:val="20"/>
                <w:szCs w:val="20"/>
              </w:rPr>
            </w:pPr>
            <w:r w:rsidRPr="00B30133">
              <w:rPr>
                <w:b/>
                <w:i/>
                <w:color w:val="7030A0"/>
                <w:sz w:val="20"/>
                <w:szCs w:val="20"/>
              </w:rPr>
              <w:t>9 Mart 2018 tarihli Cuma vaazının konusu “</w:t>
            </w:r>
            <w:proofErr w:type="spellStart"/>
            <w:r w:rsidRPr="00B30133">
              <w:rPr>
                <w:b/>
                <w:i/>
                <w:color w:val="7030A0"/>
                <w:sz w:val="20"/>
                <w:szCs w:val="20"/>
              </w:rPr>
              <w:t>İslamın</w:t>
            </w:r>
            <w:proofErr w:type="spellEnd"/>
            <w:r w:rsidRPr="00B30133">
              <w:rPr>
                <w:b/>
                <w:i/>
                <w:color w:val="7030A0"/>
                <w:sz w:val="20"/>
                <w:szCs w:val="20"/>
              </w:rPr>
              <w:t xml:space="preserve"> Kadına Bakışı” idi.</w:t>
            </w:r>
          </w:p>
        </w:tc>
        <w:tc>
          <w:tcPr>
            <w:tcW w:w="1619" w:type="dxa"/>
          </w:tcPr>
          <w:p w:rsidR="00EA7E75" w:rsidRPr="00B30133" w:rsidRDefault="00EA7E75"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-3.dönem vaaz ve hutbelerde konuya yer verilmesi ve takibi</w:t>
            </w:r>
          </w:p>
        </w:tc>
        <w:tc>
          <w:tcPr>
            <w:cnfStyle w:val="000010000000" w:firstRow="0" w:lastRow="0" w:firstColumn="0" w:lastColumn="0" w:oddVBand="1" w:evenVBand="0" w:oddHBand="0" w:evenHBand="0" w:firstRowFirstColumn="0" w:firstRowLastColumn="0" w:lastRowFirstColumn="0" w:lastRowLastColumn="0"/>
            <w:tcW w:w="1619" w:type="dxa"/>
          </w:tcPr>
          <w:p w:rsidR="00B30133" w:rsidRPr="00B30133" w:rsidRDefault="00B30133" w:rsidP="00B30133">
            <w:pPr>
              <w:pStyle w:val="Standard"/>
              <w:rPr>
                <w:b/>
                <w:i/>
                <w:color w:val="7030A0"/>
                <w:sz w:val="20"/>
                <w:szCs w:val="20"/>
              </w:rPr>
            </w:pPr>
            <w:r w:rsidRPr="00B30133">
              <w:rPr>
                <w:b/>
                <w:i/>
                <w:color w:val="7030A0"/>
                <w:sz w:val="20"/>
                <w:szCs w:val="20"/>
              </w:rPr>
              <w:t xml:space="preserve">Önceki yıllarda il müftülükleri tarafından belirlen hutbe konuları 2018 yılı itibarıyla DİB Din </w:t>
            </w:r>
            <w:proofErr w:type="spellStart"/>
            <w:r w:rsidRPr="00B30133">
              <w:rPr>
                <w:b/>
                <w:i/>
                <w:color w:val="7030A0"/>
                <w:sz w:val="20"/>
                <w:szCs w:val="20"/>
              </w:rPr>
              <w:t>Hiz</w:t>
            </w:r>
            <w:proofErr w:type="spellEnd"/>
            <w:r w:rsidRPr="00B30133">
              <w:rPr>
                <w:b/>
                <w:i/>
                <w:color w:val="7030A0"/>
                <w:sz w:val="20"/>
                <w:szCs w:val="20"/>
              </w:rPr>
              <w:t xml:space="preserve">. Gen. </w:t>
            </w:r>
            <w:proofErr w:type="spellStart"/>
            <w:r w:rsidRPr="00B30133">
              <w:rPr>
                <w:b/>
                <w:i/>
                <w:color w:val="7030A0"/>
                <w:sz w:val="20"/>
                <w:szCs w:val="20"/>
              </w:rPr>
              <w:t>Müd</w:t>
            </w:r>
            <w:proofErr w:type="spellEnd"/>
            <w:r w:rsidRPr="00B30133">
              <w:rPr>
                <w:b/>
                <w:i/>
                <w:color w:val="7030A0"/>
                <w:sz w:val="20"/>
                <w:szCs w:val="20"/>
              </w:rPr>
              <w:t xml:space="preserve">. </w:t>
            </w:r>
            <w:proofErr w:type="gramStart"/>
            <w:r w:rsidRPr="00B30133">
              <w:rPr>
                <w:b/>
                <w:i/>
                <w:color w:val="7030A0"/>
                <w:sz w:val="20"/>
                <w:szCs w:val="20"/>
              </w:rPr>
              <w:t>tarafından</w:t>
            </w:r>
            <w:proofErr w:type="gramEnd"/>
            <w:r w:rsidRPr="00B30133">
              <w:rPr>
                <w:b/>
                <w:i/>
                <w:color w:val="7030A0"/>
                <w:sz w:val="20"/>
                <w:szCs w:val="20"/>
              </w:rPr>
              <w:t xml:space="preserve"> belirlenmeye başladı. Bu </w:t>
            </w:r>
            <w:proofErr w:type="gramStart"/>
            <w:r w:rsidRPr="00B30133">
              <w:rPr>
                <w:b/>
                <w:i/>
                <w:color w:val="7030A0"/>
                <w:sz w:val="20"/>
                <w:szCs w:val="20"/>
              </w:rPr>
              <w:t>sebeple  hutbe</w:t>
            </w:r>
            <w:proofErr w:type="gramEnd"/>
            <w:r w:rsidRPr="00B30133">
              <w:rPr>
                <w:b/>
                <w:i/>
                <w:color w:val="7030A0"/>
                <w:sz w:val="20"/>
                <w:szCs w:val="20"/>
              </w:rPr>
              <w:t xml:space="preserve"> konularını belirleyemeyeceğ</w:t>
            </w:r>
            <w:r w:rsidRPr="00B30133">
              <w:rPr>
                <w:b/>
                <w:i/>
                <w:color w:val="7030A0"/>
                <w:sz w:val="20"/>
                <w:szCs w:val="20"/>
              </w:rPr>
              <w:lastRenderedPageBreak/>
              <w:t>iz.</w:t>
            </w:r>
          </w:p>
          <w:p w:rsidR="00EA7E75" w:rsidRPr="00B30133" w:rsidRDefault="00B30133" w:rsidP="00B30133">
            <w:pPr>
              <w:pStyle w:val="Standard"/>
              <w:rPr>
                <w:color w:val="7030A0"/>
                <w:sz w:val="20"/>
                <w:szCs w:val="20"/>
              </w:rPr>
            </w:pPr>
            <w:r w:rsidRPr="00B30133">
              <w:rPr>
                <w:b/>
                <w:i/>
                <w:color w:val="7030A0"/>
                <w:sz w:val="20"/>
                <w:szCs w:val="20"/>
              </w:rPr>
              <w:t>8 Şubat 2018 tarihli vaazın konusu “</w:t>
            </w:r>
            <w:proofErr w:type="spellStart"/>
            <w:r w:rsidRPr="00B30133">
              <w:rPr>
                <w:b/>
                <w:i/>
                <w:color w:val="7030A0"/>
                <w:sz w:val="20"/>
                <w:szCs w:val="20"/>
              </w:rPr>
              <w:t>Şiddset</w:t>
            </w:r>
            <w:proofErr w:type="spellEnd"/>
            <w:r w:rsidRPr="00B30133">
              <w:rPr>
                <w:b/>
                <w:i/>
                <w:color w:val="7030A0"/>
                <w:sz w:val="20"/>
                <w:szCs w:val="20"/>
              </w:rPr>
              <w:t xml:space="preserve"> Yerine Sevgi</w:t>
            </w:r>
            <w:r>
              <w:rPr>
                <w:b/>
                <w:i/>
                <w:color w:val="7030A0"/>
                <w:sz w:val="20"/>
                <w:szCs w:val="20"/>
              </w:rPr>
              <w:t>’’.</w:t>
            </w:r>
          </w:p>
        </w:tc>
        <w:tc>
          <w:tcPr>
            <w:tcW w:w="1619" w:type="dxa"/>
          </w:tcPr>
          <w:p w:rsidR="00EA7E75" w:rsidRPr="00B30133" w:rsidRDefault="00EA7E75" w:rsidP="00FF6D0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-4.dönem vaaz ve hutbelerde konuya yer verilmesi ve takibi</w:t>
            </w:r>
          </w:p>
        </w:tc>
        <w:tc>
          <w:tcPr>
            <w:cnfStyle w:val="000010000000" w:firstRow="0" w:lastRow="0" w:firstColumn="0" w:lastColumn="0" w:oddVBand="1" w:evenVBand="0" w:oddHBand="0" w:evenHBand="0" w:firstRowFirstColumn="0" w:firstRowLastColumn="0" w:lastRowFirstColumn="0" w:lastRowLastColumn="0"/>
            <w:tcW w:w="1620" w:type="dxa"/>
          </w:tcPr>
          <w:p w:rsidR="00B30133" w:rsidRPr="00B30133" w:rsidRDefault="00B30133" w:rsidP="00B30133">
            <w:pPr>
              <w:pStyle w:val="Standard"/>
              <w:rPr>
                <w:b/>
                <w:i/>
                <w:color w:val="7030A0"/>
                <w:sz w:val="20"/>
                <w:szCs w:val="20"/>
              </w:rPr>
            </w:pPr>
            <w:r w:rsidRPr="00B30133">
              <w:rPr>
                <w:b/>
                <w:i/>
                <w:color w:val="7030A0"/>
                <w:sz w:val="20"/>
                <w:szCs w:val="20"/>
              </w:rPr>
              <w:t xml:space="preserve">Önceki yıllarda il müftülükleri tarafından belirlen hutbe konuları 2018 yılı itibarıyla DİB Din </w:t>
            </w:r>
            <w:proofErr w:type="spellStart"/>
            <w:r w:rsidRPr="00B30133">
              <w:rPr>
                <w:b/>
                <w:i/>
                <w:color w:val="7030A0"/>
                <w:sz w:val="20"/>
                <w:szCs w:val="20"/>
              </w:rPr>
              <w:t>Hiz</w:t>
            </w:r>
            <w:proofErr w:type="spellEnd"/>
            <w:r w:rsidRPr="00B30133">
              <w:rPr>
                <w:b/>
                <w:i/>
                <w:color w:val="7030A0"/>
                <w:sz w:val="20"/>
                <w:szCs w:val="20"/>
              </w:rPr>
              <w:t xml:space="preserve">. Gen. </w:t>
            </w:r>
            <w:proofErr w:type="spellStart"/>
            <w:r w:rsidRPr="00B30133">
              <w:rPr>
                <w:b/>
                <w:i/>
                <w:color w:val="7030A0"/>
                <w:sz w:val="20"/>
                <w:szCs w:val="20"/>
              </w:rPr>
              <w:t>Müd</w:t>
            </w:r>
            <w:proofErr w:type="spellEnd"/>
            <w:r w:rsidRPr="00B30133">
              <w:rPr>
                <w:b/>
                <w:i/>
                <w:color w:val="7030A0"/>
                <w:sz w:val="20"/>
                <w:szCs w:val="20"/>
              </w:rPr>
              <w:t xml:space="preserve">. </w:t>
            </w:r>
            <w:proofErr w:type="gramStart"/>
            <w:r w:rsidRPr="00B30133">
              <w:rPr>
                <w:b/>
                <w:i/>
                <w:color w:val="7030A0"/>
                <w:sz w:val="20"/>
                <w:szCs w:val="20"/>
              </w:rPr>
              <w:t>tarafından</w:t>
            </w:r>
            <w:proofErr w:type="gramEnd"/>
            <w:r w:rsidRPr="00B30133">
              <w:rPr>
                <w:b/>
                <w:i/>
                <w:color w:val="7030A0"/>
                <w:sz w:val="20"/>
                <w:szCs w:val="20"/>
              </w:rPr>
              <w:t xml:space="preserve"> belirlenmeye başladı. Bu </w:t>
            </w:r>
            <w:proofErr w:type="gramStart"/>
            <w:r w:rsidRPr="00B30133">
              <w:rPr>
                <w:b/>
                <w:i/>
                <w:color w:val="7030A0"/>
                <w:sz w:val="20"/>
                <w:szCs w:val="20"/>
              </w:rPr>
              <w:t>sebeple  hutbe</w:t>
            </w:r>
            <w:proofErr w:type="gramEnd"/>
            <w:r w:rsidRPr="00B30133">
              <w:rPr>
                <w:b/>
                <w:i/>
                <w:color w:val="7030A0"/>
                <w:sz w:val="20"/>
                <w:szCs w:val="20"/>
              </w:rPr>
              <w:t xml:space="preserve"> konularını belirleyemeyeceğ</w:t>
            </w:r>
            <w:r w:rsidRPr="00B30133">
              <w:rPr>
                <w:b/>
                <w:i/>
                <w:color w:val="7030A0"/>
                <w:sz w:val="20"/>
                <w:szCs w:val="20"/>
              </w:rPr>
              <w:lastRenderedPageBreak/>
              <w:t>iz.</w:t>
            </w:r>
          </w:p>
          <w:p w:rsidR="00EA7E75" w:rsidRPr="00B30133" w:rsidRDefault="00B30133" w:rsidP="00B30133">
            <w:pPr>
              <w:pStyle w:val="Standard"/>
              <w:rPr>
                <w:b/>
                <w:i/>
                <w:color w:val="7030A0"/>
                <w:sz w:val="20"/>
                <w:szCs w:val="20"/>
              </w:rPr>
            </w:pPr>
            <w:r w:rsidRPr="00B30133">
              <w:rPr>
                <w:b/>
                <w:i/>
                <w:color w:val="7030A0"/>
                <w:sz w:val="20"/>
                <w:szCs w:val="20"/>
              </w:rPr>
              <w:t>19 Ekim 2018 tarihli vaazın konusu “</w:t>
            </w:r>
            <w:proofErr w:type="spellStart"/>
            <w:r w:rsidRPr="00B30133">
              <w:rPr>
                <w:b/>
                <w:i/>
                <w:color w:val="7030A0"/>
                <w:sz w:val="20"/>
                <w:szCs w:val="20"/>
              </w:rPr>
              <w:t>İslamda</w:t>
            </w:r>
            <w:proofErr w:type="spellEnd"/>
            <w:r w:rsidRPr="00B30133">
              <w:rPr>
                <w:b/>
                <w:i/>
                <w:color w:val="7030A0"/>
                <w:sz w:val="20"/>
                <w:szCs w:val="20"/>
              </w:rPr>
              <w:t xml:space="preserve"> Kadının Yeri ve Önemi”</w:t>
            </w:r>
            <w:r>
              <w:rPr>
                <w:b/>
                <w:i/>
                <w:color w:val="7030A0"/>
                <w:sz w:val="20"/>
                <w:szCs w:val="20"/>
              </w:rPr>
              <w:t>.</w:t>
            </w:r>
          </w:p>
        </w:tc>
      </w:tr>
      <w:tr w:rsidR="00EA7E75" w:rsidRPr="00B30133" w:rsidTr="00EA7E75">
        <w:trPr>
          <w:trHeight w:val="2024"/>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A7E75" w:rsidRPr="00B30133" w:rsidRDefault="00EA7E75" w:rsidP="006731B5">
            <w:pPr>
              <w:pStyle w:val="Standard"/>
              <w:rPr>
                <w:sz w:val="20"/>
                <w:szCs w:val="20"/>
              </w:rPr>
            </w:pPr>
            <w:r w:rsidRPr="00B30133">
              <w:rPr>
                <w:b/>
                <w:bCs/>
                <w:color w:val="0070C0"/>
                <w:sz w:val="20"/>
                <w:szCs w:val="20"/>
              </w:rPr>
              <w:lastRenderedPageBreak/>
              <w:t>2.3.9.</w:t>
            </w:r>
            <w:r w:rsidRPr="00B30133">
              <w:rPr>
                <w:b/>
                <w:bCs/>
                <w:sz w:val="20"/>
                <w:szCs w:val="20"/>
              </w:rPr>
              <w:t>Aile Danışma Merkezlerinde evlilik öncesi eğitim, aile içi iletişim ve toplumsal cinsiyet eşitliği konusunda eğitimler düzenlenmesi</w:t>
            </w:r>
          </w:p>
          <w:p w:rsidR="00EA7E75" w:rsidRPr="00B30133" w:rsidRDefault="00EA7E75" w:rsidP="006731B5">
            <w:pPr>
              <w:pStyle w:val="Standard"/>
              <w:rPr>
                <w:sz w:val="20"/>
                <w:szCs w:val="20"/>
              </w:rPr>
            </w:pPr>
          </w:p>
          <w:p w:rsidR="00EA7E75" w:rsidRPr="00B30133" w:rsidRDefault="00EA7E75" w:rsidP="006731B5">
            <w:pPr>
              <w:pStyle w:val="Standard"/>
              <w:rPr>
                <w:sz w:val="20"/>
                <w:szCs w:val="20"/>
              </w:rPr>
            </w:pPr>
          </w:p>
        </w:tc>
        <w:tc>
          <w:tcPr>
            <w:tcW w:w="1618" w:type="dxa"/>
            <w:vMerge w:val="restart"/>
          </w:tcPr>
          <w:p w:rsidR="00EA7E75" w:rsidRPr="00B30133" w:rsidRDefault="00EA7E75"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Büyükşehir Belediyesi</w:t>
            </w:r>
          </w:p>
          <w:p w:rsidR="00EA7E75" w:rsidRPr="00B30133" w:rsidRDefault="00EA7E75" w:rsidP="006731B5">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A7E75" w:rsidRPr="00B30133" w:rsidRDefault="00EA7E75" w:rsidP="006731B5">
            <w:pPr>
              <w:pStyle w:val="Standard"/>
              <w:rPr>
                <w:b/>
                <w:sz w:val="20"/>
                <w:szCs w:val="20"/>
              </w:rPr>
            </w:pPr>
            <w:r w:rsidRPr="00B30133">
              <w:rPr>
                <w:b/>
                <w:sz w:val="20"/>
                <w:szCs w:val="20"/>
              </w:rPr>
              <w:t>Altında</w:t>
            </w:r>
            <w:r w:rsidR="00DF1058" w:rsidRPr="00B30133">
              <w:rPr>
                <w:b/>
                <w:sz w:val="20"/>
                <w:szCs w:val="20"/>
              </w:rPr>
              <w:t>ğ</w:t>
            </w:r>
            <w:r w:rsidRPr="00B30133">
              <w:rPr>
                <w:b/>
                <w:sz w:val="20"/>
                <w:szCs w:val="20"/>
              </w:rPr>
              <w:t xml:space="preserve"> Belediyesi</w:t>
            </w:r>
          </w:p>
        </w:tc>
        <w:tc>
          <w:tcPr>
            <w:tcW w:w="1619" w:type="dxa"/>
          </w:tcPr>
          <w:p w:rsidR="00EA7E75" w:rsidRPr="00B30133" w:rsidRDefault="00EA7E75"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2017 yılı içerisinde Evlendirme Müdürlüğümüze başvuran kişilere eğitimler hakkında bilgilendirme yapılmış, ancak başvuru yapan olmamıştır. Bu yıl içinde duyurulara devam edilecektir.</w:t>
            </w:r>
          </w:p>
        </w:tc>
        <w:tc>
          <w:tcPr>
            <w:cnfStyle w:val="000010000000" w:firstRow="0" w:lastRow="0" w:firstColumn="0" w:lastColumn="0" w:oddVBand="1" w:evenVBand="0" w:oddHBand="0" w:evenHBand="0" w:firstRowFirstColumn="0" w:firstRowLastColumn="0" w:lastRowFirstColumn="0" w:lastRowLastColumn="0"/>
            <w:tcW w:w="1619" w:type="dxa"/>
          </w:tcPr>
          <w:p w:rsidR="002933A4" w:rsidRPr="00B30133" w:rsidRDefault="002933A4" w:rsidP="002933A4">
            <w:pPr>
              <w:pStyle w:val="Standard"/>
              <w:rPr>
                <w:b/>
                <w:i/>
                <w:color w:val="7030A0"/>
                <w:sz w:val="20"/>
                <w:szCs w:val="20"/>
              </w:rPr>
            </w:pPr>
            <w:r w:rsidRPr="00B30133">
              <w:rPr>
                <w:b/>
                <w:i/>
                <w:color w:val="7030A0"/>
                <w:sz w:val="20"/>
                <w:szCs w:val="20"/>
              </w:rPr>
              <w:t>- Evlendirme müdürlüğüne başvuran kişilere eğitim hakkında bilgi verildi, ama başvuru olmadı.</w:t>
            </w:r>
          </w:p>
          <w:p w:rsidR="00EA7E75" w:rsidRPr="00B30133" w:rsidRDefault="002933A4" w:rsidP="002933A4">
            <w:pPr>
              <w:pStyle w:val="Standard"/>
              <w:rPr>
                <w:b/>
                <w:i/>
                <w:color w:val="7030A0"/>
                <w:sz w:val="20"/>
                <w:szCs w:val="20"/>
              </w:rPr>
            </w:pPr>
            <w:r w:rsidRPr="00B30133">
              <w:rPr>
                <w:b/>
                <w:i/>
                <w:color w:val="7030A0"/>
                <w:sz w:val="20"/>
                <w:szCs w:val="20"/>
              </w:rPr>
              <w:t>- Bir sonraki dönem için hazırlıklar yapılacak.</w:t>
            </w:r>
          </w:p>
        </w:tc>
        <w:tc>
          <w:tcPr>
            <w:tcW w:w="1619" w:type="dxa"/>
          </w:tcPr>
          <w:p w:rsidR="00EA7E75" w:rsidRPr="00B30133" w:rsidRDefault="00EA7E75"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A7E75" w:rsidRPr="00AA5C1A" w:rsidRDefault="00AA5C1A" w:rsidP="006731B5">
            <w:pPr>
              <w:pStyle w:val="Standard"/>
              <w:rPr>
                <w:b/>
                <w:i/>
                <w:color w:val="7030A0"/>
                <w:sz w:val="20"/>
                <w:szCs w:val="20"/>
              </w:rPr>
            </w:pPr>
            <w:r w:rsidRPr="00AA5C1A">
              <w:rPr>
                <w:b/>
                <w:i/>
                <w:color w:val="7030A0"/>
                <w:sz w:val="20"/>
                <w:szCs w:val="20"/>
              </w:rPr>
              <w:t>Tüm başvurularda evlilik bilgilendirme kitapları verilmektedir.</w:t>
            </w:r>
          </w:p>
        </w:tc>
        <w:tc>
          <w:tcPr>
            <w:tcW w:w="1619" w:type="dxa"/>
          </w:tcPr>
          <w:p w:rsidR="00EA7E75" w:rsidRPr="00B30133" w:rsidRDefault="00EA7E75"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A7E75" w:rsidRPr="00B30133" w:rsidRDefault="00EA7E75" w:rsidP="006731B5">
            <w:pPr>
              <w:pStyle w:val="Standard"/>
              <w:rPr>
                <w:sz w:val="20"/>
                <w:szCs w:val="20"/>
              </w:rPr>
            </w:pPr>
          </w:p>
        </w:tc>
      </w:tr>
      <w:tr w:rsidR="00E260A3" w:rsidRPr="00B30133" w:rsidTr="00EA7E75">
        <w:trPr>
          <w:cnfStyle w:val="000000100000" w:firstRow="0" w:lastRow="0" w:firstColumn="0" w:lastColumn="0" w:oddVBand="0" w:evenVBand="0" w:oddHBand="1" w:evenHBand="0" w:firstRowFirstColumn="0" w:firstRowLastColumn="0" w:lastRowFirstColumn="0" w:lastRowLastColumn="0"/>
          <w:trHeight w:val="2024"/>
        </w:trPr>
        <w:tc>
          <w:tcPr>
            <w:cnfStyle w:val="000010000000" w:firstRow="0" w:lastRow="0" w:firstColumn="0" w:lastColumn="0" w:oddVBand="1" w:evenVBand="0" w:oddHBand="0" w:evenHBand="0" w:firstRowFirstColumn="0" w:firstRowLastColumn="0" w:lastRowFirstColumn="0" w:lastRowLastColumn="0"/>
            <w:tcW w:w="1618" w:type="dxa"/>
            <w:vMerge/>
          </w:tcPr>
          <w:p w:rsidR="00E260A3" w:rsidRPr="00B30133" w:rsidRDefault="00E260A3" w:rsidP="006731B5">
            <w:pPr>
              <w:pStyle w:val="Standard"/>
              <w:rPr>
                <w:b/>
                <w:bCs/>
                <w:color w:val="0070C0"/>
                <w:sz w:val="20"/>
                <w:szCs w:val="20"/>
              </w:rPr>
            </w:pPr>
          </w:p>
        </w:tc>
        <w:tc>
          <w:tcPr>
            <w:tcW w:w="1618" w:type="dxa"/>
            <w:vMerge/>
          </w:tcPr>
          <w:p w:rsidR="00E260A3" w:rsidRPr="00B30133" w:rsidRDefault="00E260A3"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6731B5">
            <w:pPr>
              <w:pStyle w:val="Standard"/>
              <w:rPr>
                <w:b/>
                <w:sz w:val="20"/>
                <w:szCs w:val="20"/>
              </w:rPr>
            </w:pPr>
            <w:r w:rsidRPr="00B30133">
              <w:rPr>
                <w:b/>
                <w:sz w:val="20"/>
                <w:szCs w:val="20"/>
              </w:rPr>
              <w:t xml:space="preserve">Çankaya Belediyesi </w:t>
            </w:r>
          </w:p>
        </w:tc>
        <w:tc>
          <w:tcPr>
            <w:tcW w:w="1619" w:type="dxa"/>
          </w:tcPr>
          <w:p w:rsidR="00E260A3" w:rsidRPr="00B30133" w:rsidRDefault="00E260A3" w:rsidP="00E260A3">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-8 Mart 2017 tarihinde Kadının İnsan Hakları Yani Çözümler Derneği ile imzalana iş birliği protokolü </w:t>
            </w:r>
            <w:proofErr w:type="spellStart"/>
            <w:r w:rsidRPr="00B30133">
              <w:rPr>
                <w:sz w:val="20"/>
                <w:szCs w:val="20"/>
              </w:rPr>
              <w:t>doğrultusunda,‘Haklarımız</w:t>
            </w:r>
            <w:proofErr w:type="spellEnd"/>
            <w:r w:rsidRPr="00B30133">
              <w:rPr>
                <w:sz w:val="20"/>
                <w:szCs w:val="20"/>
              </w:rPr>
              <w:t xml:space="preserve"> Var’ adı altında, Cinselliğimiz Var, Doğurganlık Haklarımız Var, Ekonomik Haklarımız Var, Haklarımız Var şeklinde 4 kitabı kapsayan set ve tanıtım broşürleri basıldı.</w:t>
            </w:r>
          </w:p>
          <w:p w:rsidR="00E260A3" w:rsidRPr="00B30133" w:rsidRDefault="00E260A3" w:rsidP="00E260A3">
            <w:pPr>
              <w:pStyle w:val="Standard"/>
              <w:cnfStyle w:val="000000100000" w:firstRow="0" w:lastRow="0" w:firstColumn="0" w:lastColumn="0" w:oddVBand="0" w:evenVBand="0" w:oddHBand="1" w:evenHBand="0" w:firstRowFirstColumn="0" w:firstRowLastColumn="0" w:lastRowFirstColumn="0" w:lastRowLastColumn="0"/>
              <w:rPr>
                <w:sz w:val="20"/>
                <w:szCs w:val="20"/>
              </w:rPr>
            </w:pPr>
          </w:p>
          <w:p w:rsidR="00E260A3" w:rsidRPr="00B30133" w:rsidRDefault="00E260A3" w:rsidP="00E260A3">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-27 Temmuz 2017 tarihinden itibaren, evlenecek çiftlere, başvuru sırasında verilmek üzere, ‘Haklarımız Var ’kitap setinin dağıtımının devam etmesi</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6731B5">
            <w:pPr>
              <w:pStyle w:val="Standard"/>
              <w:rPr>
                <w:sz w:val="20"/>
                <w:szCs w:val="20"/>
              </w:rPr>
            </w:pPr>
          </w:p>
        </w:tc>
        <w:tc>
          <w:tcPr>
            <w:tcW w:w="1619" w:type="dxa"/>
          </w:tcPr>
          <w:p w:rsidR="00E260A3" w:rsidRPr="00B30133" w:rsidRDefault="00E260A3"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260A3" w:rsidRPr="00B30133" w:rsidRDefault="00E260A3" w:rsidP="006731B5">
            <w:pPr>
              <w:pStyle w:val="Standard"/>
              <w:rPr>
                <w:sz w:val="20"/>
                <w:szCs w:val="20"/>
              </w:rPr>
            </w:pPr>
          </w:p>
        </w:tc>
        <w:tc>
          <w:tcPr>
            <w:tcW w:w="1619" w:type="dxa"/>
          </w:tcPr>
          <w:p w:rsidR="00E260A3" w:rsidRPr="00B30133" w:rsidRDefault="00E260A3"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260A3" w:rsidRPr="00B30133" w:rsidRDefault="00E260A3" w:rsidP="006731B5">
            <w:pPr>
              <w:pStyle w:val="Standard"/>
              <w:rPr>
                <w:sz w:val="20"/>
                <w:szCs w:val="20"/>
              </w:rPr>
            </w:pPr>
          </w:p>
        </w:tc>
      </w:tr>
      <w:tr w:rsidR="00B72EBD" w:rsidRPr="00B30133" w:rsidTr="008458E8">
        <w:tc>
          <w:tcPr>
            <w:cnfStyle w:val="000010000000" w:firstRow="0" w:lastRow="0" w:firstColumn="0" w:lastColumn="0" w:oddVBand="1" w:evenVBand="0" w:oddHBand="0" w:evenHBand="0" w:firstRowFirstColumn="0" w:firstRowLastColumn="0" w:lastRowFirstColumn="0" w:lastRowLastColumn="0"/>
            <w:tcW w:w="1618" w:type="dxa"/>
            <w:vMerge/>
          </w:tcPr>
          <w:p w:rsidR="00B72EBD" w:rsidRPr="00B30133" w:rsidRDefault="00B72EBD" w:rsidP="006731B5">
            <w:pPr>
              <w:rPr>
                <w:sz w:val="20"/>
                <w:szCs w:val="20"/>
              </w:rPr>
            </w:pPr>
          </w:p>
        </w:tc>
        <w:tc>
          <w:tcPr>
            <w:tcW w:w="1618" w:type="dxa"/>
            <w:vMerge/>
          </w:tcPr>
          <w:p w:rsidR="00B72EBD" w:rsidRPr="00B30133" w:rsidRDefault="00B72EBD"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B72EBD" w:rsidRPr="00B30133" w:rsidRDefault="00B72EBD" w:rsidP="006731B5">
            <w:pPr>
              <w:rPr>
                <w:b/>
                <w:sz w:val="20"/>
                <w:szCs w:val="20"/>
              </w:rPr>
            </w:pPr>
            <w:r w:rsidRPr="00B30133">
              <w:rPr>
                <w:b/>
                <w:sz w:val="20"/>
                <w:szCs w:val="20"/>
              </w:rPr>
              <w:t>KAGEM</w:t>
            </w:r>
          </w:p>
        </w:tc>
        <w:tc>
          <w:tcPr>
            <w:tcW w:w="1619"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‘BABA OLMAK ‘ Seminer dizisi</w:t>
            </w: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B72EBD" w:rsidRPr="00B30133" w:rsidRDefault="00B72EBD" w:rsidP="006731B5">
            <w:pPr>
              <w:pStyle w:val="Standard"/>
              <w:rPr>
                <w:sz w:val="20"/>
                <w:szCs w:val="20"/>
              </w:rPr>
            </w:pPr>
          </w:p>
        </w:tc>
      </w:tr>
      <w:tr w:rsidR="00B72EBD" w:rsidRPr="00B30133" w:rsidTr="008458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B72EBD" w:rsidRPr="00B30133" w:rsidRDefault="00B72EBD" w:rsidP="006731B5">
            <w:pPr>
              <w:rPr>
                <w:sz w:val="20"/>
                <w:szCs w:val="20"/>
              </w:rPr>
            </w:pPr>
          </w:p>
        </w:tc>
        <w:tc>
          <w:tcPr>
            <w:tcW w:w="1618" w:type="dxa"/>
            <w:vMerge/>
          </w:tcPr>
          <w:p w:rsidR="00B72EBD" w:rsidRPr="00B30133" w:rsidRDefault="00B72EBD"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72EBD" w:rsidRPr="00B30133" w:rsidRDefault="00B72EBD" w:rsidP="006731B5">
            <w:pPr>
              <w:rPr>
                <w:sz w:val="20"/>
                <w:szCs w:val="20"/>
              </w:rPr>
            </w:pPr>
          </w:p>
        </w:tc>
        <w:tc>
          <w:tcPr>
            <w:tcW w:w="1619" w:type="dxa"/>
          </w:tcPr>
          <w:p w:rsidR="00B72EBD" w:rsidRPr="00B30133" w:rsidRDefault="00B72EBD"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HER </w:t>
            </w:r>
            <w:r w:rsidRPr="00B30133">
              <w:rPr>
                <w:sz w:val="20"/>
                <w:szCs w:val="20"/>
              </w:rPr>
              <w:lastRenderedPageBreak/>
              <w:t xml:space="preserve">PAZARTESİ 18.30 20.00 Saatlerinde eğitim planlandı. Afiş ve duyurular yapıldı. </w:t>
            </w:r>
            <w:proofErr w:type="gramStart"/>
            <w:r w:rsidRPr="00B30133">
              <w:rPr>
                <w:sz w:val="20"/>
                <w:szCs w:val="20"/>
              </w:rPr>
              <w:t>eğitimler</w:t>
            </w:r>
            <w:proofErr w:type="gramEnd"/>
            <w:r w:rsidRPr="00B30133">
              <w:rPr>
                <w:sz w:val="20"/>
                <w:szCs w:val="20"/>
              </w:rPr>
              <w:t xml:space="preserve"> başlandı.</w:t>
            </w: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r w:rsidRPr="00B30133">
              <w:rPr>
                <w:sz w:val="20"/>
                <w:szCs w:val="20"/>
              </w:rPr>
              <w:lastRenderedPageBreak/>
              <w:t xml:space="preserve">25 erkekle bu </w:t>
            </w:r>
            <w:r w:rsidRPr="00B30133">
              <w:rPr>
                <w:sz w:val="20"/>
                <w:szCs w:val="20"/>
              </w:rPr>
              <w:lastRenderedPageBreak/>
              <w:t>eğitimlere devam edilmektedir.</w:t>
            </w:r>
          </w:p>
        </w:tc>
        <w:tc>
          <w:tcPr>
            <w:tcW w:w="1619" w:type="dxa"/>
          </w:tcPr>
          <w:p w:rsidR="00B72EBD" w:rsidRPr="00B30133" w:rsidRDefault="00B72EBD"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Mayıs ayında </w:t>
            </w:r>
            <w:r w:rsidRPr="00B30133">
              <w:rPr>
                <w:sz w:val="20"/>
                <w:szCs w:val="20"/>
              </w:rPr>
              <w:lastRenderedPageBreak/>
              <w:t>eğitim sonlanacak eğitime katılanlara sertifikaları verilecek</w:t>
            </w: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Bu aydaki </w:t>
            </w:r>
            <w:r w:rsidRPr="00B30133">
              <w:rPr>
                <w:sz w:val="20"/>
                <w:szCs w:val="20"/>
              </w:rPr>
              <w:lastRenderedPageBreak/>
              <w:t>faaliyetler planlanmamıştır.</w:t>
            </w:r>
          </w:p>
        </w:tc>
        <w:tc>
          <w:tcPr>
            <w:cnfStyle w:val="000010000000" w:firstRow="0" w:lastRow="0" w:firstColumn="0" w:lastColumn="0" w:oddVBand="1" w:evenVBand="0" w:oddHBand="0" w:evenHBand="0" w:firstRowFirstColumn="0" w:firstRowLastColumn="0" w:lastRowFirstColumn="0" w:lastRowLastColumn="0"/>
            <w:tcW w:w="1620" w:type="dxa"/>
          </w:tcPr>
          <w:p w:rsidR="00B72EBD" w:rsidRPr="00B30133" w:rsidRDefault="00B72EBD" w:rsidP="006731B5">
            <w:pPr>
              <w:pStyle w:val="Standard"/>
              <w:rPr>
                <w:sz w:val="20"/>
                <w:szCs w:val="20"/>
              </w:rPr>
            </w:pPr>
          </w:p>
        </w:tc>
      </w:tr>
      <w:tr w:rsidR="00B72EBD" w:rsidRPr="00B30133" w:rsidTr="008458E8">
        <w:tc>
          <w:tcPr>
            <w:cnfStyle w:val="000010000000" w:firstRow="0" w:lastRow="0" w:firstColumn="0" w:lastColumn="0" w:oddVBand="1" w:evenVBand="0" w:oddHBand="0" w:evenHBand="0" w:firstRowFirstColumn="0" w:firstRowLastColumn="0" w:lastRowFirstColumn="0" w:lastRowLastColumn="0"/>
            <w:tcW w:w="1618" w:type="dxa"/>
            <w:vMerge/>
          </w:tcPr>
          <w:p w:rsidR="00B72EBD" w:rsidRPr="00B30133" w:rsidRDefault="00B72EBD" w:rsidP="006731B5">
            <w:pPr>
              <w:rPr>
                <w:sz w:val="20"/>
                <w:szCs w:val="20"/>
              </w:rPr>
            </w:pPr>
          </w:p>
        </w:tc>
        <w:tc>
          <w:tcPr>
            <w:tcW w:w="1618" w:type="dxa"/>
            <w:vMerge/>
          </w:tcPr>
          <w:p w:rsidR="00B72EBD" w:rsidRPr="00B30133" w:rsidRDefault="00B72EBD"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72EBD" w:rsidRPr="00B30133" w:rsidRDefault="00B72EBD" w:rsidP="006731B5">
            <w:pPr>
              <w:rPr>
                <w:sz w:val="20"/>
                <w:szCs w:val="20"/>
              </w:rPr>
            </w:pPr>
          </w:p>
        </w:tc>
        <w:tc>
          <w:tcPr>
            <w:tcW w:w="3238" w:type="dxa"/>
            <w:gridSpan w:val="2"/>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Açıklama  yapılan</w:t>
            </w:r>
            <w:proofErr w:type="gramEnd"/>
            <w:r w:rsidRPr="00B30133">
              <w:rPr>
                <w:sz w:val="20"/>
                <w:szCs w:val="20"/>
              </w:rPr>
              <w:t xml:space="preserve"> anket çalışmasında babaların evde çocuklarıyla daha sağlıklı iletişime geçtikleri annelerin yükünü hafiflettikleri  sonucu tespit edilmiştir.</w:t>
            </w: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20"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r>
      <w:tr w:rsidR="00B72EBD" w:rsidRPr="00B30133" w:rsidTr="008458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B72EBD" w:rsidRPr="00B30133" w:rsidRDefault="00B72EBD" w:rsidP="006731B5">
            <w:pPr>
              <w:rPr>
                <w:sz w:val="20"/>
                <w:szCs w:val="20"/>
              </w:rPr>
            </w:pPr>
          </w:p>
        </w:tc>
        <w:tc>
          <w:tcPr>
            <w:tcW w:w="1618" w:type="dxa"/>
            <w:vMerge/>
          </w:tcPr>
          <w:p w:rsidR="00B72EBD" w:rsidRPr="00B30133" w:rsidRDefault="00B72EBD" w:rsidP="00673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72EBD" w:rsidRPr="00B30133" w:rsidRDefault="00B72EBD" w:rsidP="006731B5">
            <w:pPr>
              <w:rPr>
                <w:sz w:val="20"/>
                <w:szCs w:val="20"/>
              </w:rPr>
            </w:pPr>
          </w:p>
        </w:tc>
        <w:tc>
          <w:tcPr>
            <w:tcW w:w="1619" w:type="dxa"/>
          </w:tcPr>
          <w:p w:rsidR="00B72EBD" w:rsidRPr="00B30133" w:rsidRDefault="00B72EBD" w:rsidP="00B72EBD">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Öğle arası seminerleri</w:t>
            </w: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B72EBD" w:rsidRPr="00B30133" w:rsidRDefault="00B72EBD" w:rsidP="006731B5">
            <w:pPr>
              <w:pStyle w:val="Standard"/>
              <w:rPr>
                <w:sz w:val="20"/>
                <w:szCs w:val="20"/>
              </w:rPr>
            </w:pPr>
          </w:p>
        </w:tc>
      </w:tr>
      <w:tr w:rsidR="00B72EBD" w:rsidRPr="00B30133" w:rsidTr="008458E8">
        <w:tc>
          <w:tcPr>
            <w:cnfStyle w:val="000010000000" w:firstRow="0" w:lastRow="0" w:firstColumn="0" w:lastColumn="0" w:oddVBand="1" w:evenVBand="0" w:oddHBand="0" w:evenHBand="0" w:firstRowFirstColumn="0" w:firstRowLastColumn="0" w:lastRowFirstColumn="0" w:lastRowLastColumn="0"/>
            <w:tcW w:w="1618" w:type="dxa"/>
            <w:vMerge/>
          </w:tcPr>
          <w:p w:rsidR="00B72EBD" w:rsidRPr="00B30133" w:rsidRDefault="00B72EBD" w:rsidP="006731B5">
            <w:pPr>
              <w:rPr>
                <w:sz w:val="20"/>
                <w:szCs w:val="20"/>
              </w:rPr>
            </w:pPr>
          </w:p>
        </w:tc>
        <w:tc>
          <w:tcPr>
            <w:tcW w:w="1618" w:type="dxa"/>
            <w:vMerge/>
          </w:tcPr>
          <w:p w:rsidR="00B72EBD" w:rsidRPr="00B30133" w:rsidRDefault="00B72EBD" w:rsidP="00673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72EBD" w:rsidRPr="00B30133" w:rsidRDefault="00B72EBD" w:rsidP="006731B5">
            <w:pPr>
              <w:rPr>
                <w:sz w:val="20"/>
                <w:szCs w:val="20"/>
              </w:rPr>
            </w:pPr>
          </w:p>
        </w:tc>
        <w:tc>
          <w:tcPr>
            <w:tcW w:w="1619" w:type="dxa"/>
          </w:tcPr>
          <w:p w:rsidR="00B72EBD" w:rsidRPr="00B30133" w:rsidRDefault="00B72EBD" w:rsidP="00B72EBD">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Hafta içi </w:t>
            </w:r>
            <w:proofErr w:type="spellStart"/>
            <w:r w:rsidRPr="00B30133">
              <w:rPr>
                <w:sz w:val="20"/>
                <w:szCs w:val="20"/>
              </w:rPr>
              <w:t>hergün</w:t>
            </w:r>
            <w:proofErr w:type="spellEnd"/>
            <w:r w:rsidRPr="00B30133">
              <w:rPr>
                <w:sz w:val="20"/>
                <w:szCs w:val="20"/>
              </w:rPr>
              <w:t xml:space="preserve"> 1 saat eğitim 12.30 13.30</w:t>
            </w:r>
          </w:p>
          <w:p w:rsidR="00B72EBD" w:rsidRPr="00B30133" w:rsidRDefault="00B72EBD" w:rsidP="00B72EBD">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afiş</w:t>
            </w:r>
            <w:proofErr w:type="gramEnd"/>
            <w:r w:rsidRPr="00B30133">
              <w:rPr>
                <w:sz w:val="20"/>
                <w:szCs w:val="20"/>
              </w:rPr>
              <w:t xml:space="preserve"> çalışması yapıldı sosyal medyadan duyuru yapıldı.</w:t>
            </w: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B72EBD">
            <w:pPr>
              <w:pStyle w:val="Standard"/>
              <w:rPr>
                <w:sz w:val="20"/>
                <w:szCs w:val="20"/>
              </w:rPr>
            </w:pPr>
            <w:r w:rsidRPr="00B30133">
              <w:rPr>
                <w:sz w:val="20"/>
                <w:szCs w:val="20"/>
              </w:rPr>
              <w:t xml:space="preserve">Her ders </w:t>
            </w:r>
            <w:proofErr w:type="gramStart"/>
            <w:r w:rsidRPr="00B30133">
              <w:rPr>
                <w:sz w:val="20"/>
                <w:szCs w:val="20"/>
              </w:rPr>
              <w:t>için  ortalama</w:t>
            </w:r>
            <w:proofErr w:type="gramEnd"/>
            <w:r w:rsidRPr="00B30133">
              <w:rPr>
                <w:sz w:val="20"/>
                <w:szCs w:val="20"/>
              </w:rPr>
              <w:t xml:space="preserve"> 20kişi katılmaktadır.</w:t>
            </w:r>
          </w:p>
          <w:p w:rsidR="00B72EBD" w:rsidRPr="00B30133" w:rsidRDefault="00B72EBD" w:rsidP="00B72EBD">
            <w:pPr>
              <w:pStyle w:val="Standard"/>
              <w:rPr>
                <w:sz w:val="20"/>
                <w:szCs w:val="20"/>
              </w:rPr>
            </w:pPr>
            <w:r w:rsidRPr="00B30133">
              <w:rPr>
                <w:sz w:val="20"/>
                <w:szCs w:val="20"/>
              </w:rPr>
              <w:t>4 ayrı konuda seminerler verilmektedir.</w:t>
            </w:r>
          </w:p>
        </w:tc>
        <w:tc>
          <w:tcPr>
            <w:tcW w:w="1619"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72EBD" w:rsidRPr="00B30133" w:rsidRDefault="00B72EBD" w:rsidP="006731B5">
            <w:pPr>
              <w:pStyle w:val="Standard"/>
              <w:rPr>
                <w:sz w:val="20"/>
                <w:szCs w:val="20"/>
              </w:rPr>
            </w:pPr>
          </w:p>
        </w:tc>
        <w:tc>
          <w:tcPr>
            <w:tcW w:w="1619" w:type="dxa"/>
          </w:tcPr>
          <w:p w:rsidR="00B72EBD" w:rsidRPr="00B30133" w:rsidRDefault="00B72EBD"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B72EBD" w:rsidRPr="00B30133" w:rsidRDefault="00B72EBD" w:rsidP="006731B5">
            <w:pPr>
              <w:pStyle w:val="Standard"/>
              <w:rPr>
                <w:sz w:val="20"/>
                <w:szCs w:val="20"/>
              </w:rPr>
            </w:pPr>
          </w:p>
        </w:tc>
      </w:tr>
      <w:tr w:rsidR="00E260A3" w:rsidRPr="00B30133" w:rsidTr="007B3702">
        <w:trPr>
          <w:cnfStyle w:val="000000100000" w:firstRow="0" w:lastRow="0" w:firstColumn="0" w:lastColumn="0" w:oddVBand="0" w:evenVBand="0" w:oddHBand="1" w:evenHBand="0" w:firstRowFirstColumn="0" w:firstRowLastColumn="0" w:lastRowFirstColumn="0" w:lastRowLastColumn="0"/>
          <w:trHeight w:val="988"/>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260A3" w:rsidRPr="00B30133" w:rsidRDefault="00E260A3" w:rsidP="006731B5">
            <w:pPr>
              <w:pStyle w:val="TableContents"/>
              <w:rPr>
                <w:sz w:val="20"/>
                <w:szCs w:val="20"/>
              </w:rPr>
            </w:pPr>
            <w:r w:rsidRPr="00B30133">
              <w:rPr>
                <w:b/>
                <w:bCs/>
                <w:color w:val="0070C0"/>
                <w:sz w:val="20"/>
                <w:szCs w:val="20"/>
              </w:rPr>
              <w:t>2.3.10</w:t>
            </w:r>
            <w:r w:rsidRPr="00B30133">
              <w:rPr>
                <w:b/>
                <w:bCs/>
                <w:sz w:val="20"/>
                <w:szCs w:val="20"/>
              </w:rPr>
              <w:t xml:space="preserve">.Cezai tedbirlere ilişkin bilgilendirme amacıyla muhtarlara, imamlara ve Aile ve Dini Rehberlik Bürosu çalışanlarına yönelik </w:t>
            </w:r>
            <w:r w:rsidRPr="00B30133">
              <w:rPr>
                <w:b/>
                <w:bCs/>
                <w:sz w:val="20"/>
                <w:szCs w:val="20"/>
              </w:rPr>
              <w:lastRenderedPageBreak/>
              <w:t>seminerler düzenlemek</w:t>
            </w:r>
          </w:p>
          <w:p w:rsidR="00E260A3" w:rsidRPr="00B30133" w:rsidRDefault="00E260A3" w:rsidP="006731B5">
            <w:pPr>
              <w:pStyle w:val="TableContents"/>
              <w:rPr>
                <w:sz w:val="20"/>
                <w:szCs w:val="20"/>
              </w:rPr>
            </w:pPr>
          </w:p>
        </w:tc>
        <w:tc>
          <w:tcPr>
            <w:tcW w:w="1618" w:type="dxa"/>
            <w:vMerge w:val="restart"/>
          </w:tcPr>
          <w:p w:rsidR="00E260A3" w:rsidRPr="00B30133" w:rsidRDefault="00E260A3" w:rsidP="006731B5">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Valilik</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İl Müftülüğü </w:t>
            </w:r>
          </w:p>
          <w:p w:rsidR="00E260A3" w:rsidRPr="00B30133" w:rsidRDefault="00E260A3"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Çankaya, Polatlı, Etimesgut İlçe Müftülükleri</w:t>
            </w:r>
          </w:p>
          <w:p w:rsidR="00E260A3" w:rsidRPr="00B30133" w:rsidRDefault="00E260A3" w:rsidP="006731B5">
            <w:pPr>
              <w:pStyle w:val="TableContents"/>
              <w:rPr>
                <w:b/>
                <w:sz w:val="20"/>
                <w:szCs w:val="20"/>
              </w:rPr>
            </w:pPr>
          </w:p>
        </w:tc>
        <w:tc>
          <w:tcPr>
            <w:tcW w:w="1619" w:type="dxa"/>
          </w:tcPr>
          <w:p w:rsidR="00E260A3" w:rsidRPr="00B30133" w:rsidRDefault="00E260A3" w:rsidP="006731B5">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-Eğitmenlerin belirlenmesi</w:t>
            </w:r>
          </w:p>
          <w:p w:rsidR="00E260A3" w:rsidRPr="00B30133" w:rsidRDefault="00E260A3" w:rsidP="006731B5">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-1. Dönem eğitimlerinin planlanması</w:t>
            </w:r>
          </w:p>
          <w:p w:rsidR="00E260A3" w:rsidRPr="00B30133" w:rsidRDefault="00E260A3" w:rsidP="00EA33EF">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 xml:space="preserve">-Çankaya Müftülüğüne bağlı Aile ve Dini Rehberlik Bürosu personeli, İmam Hatip ve Kur’an </w:t>
            </w:r>
            <w:r w:rsidRPr="00B30133">
              <w:rPr>
                <w:bCs/>
                <w:sz w:val="20"/>
                <w:szCs w:val="20"/>
              </w:rPr>
              <w:lastRenderedPageBreak/>
              <w:t xml:space="preserve">kursu öğreticilerine eğitim verilmesi </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324BD6" w:rsidP="006731B5">
            <w:pPr>
              <w:pStyle w:val="TableContents"/>
              <w:rPr>
                <w:b/>
                <w:bCs/>
                <w:i/>
                <w:color w:val="7030A0"/>
                <w:sz w:val="20"/>
                <w:szCs w:val="20"/>
              </w:rPr>
            </w:pPr>
            <w:r w:rsidRPr="00B30133">
              <w:rPr>
                <w:b/>
                <w:bCs/>
                <w:i/>
                <w:color w:val="7030A0"/>
                <w:sz w:val="20"/>
                <w:szCs w:val="20"/>
              </w:rPr>
              <w:lastRenderedPageBreak/>
              <w:t>Müftülüğümüzde ve ilçe müftülüklerindeki iş yoğunluğu sebebiyle planlanan programlar gerçekleştirilemedi, ikinci dönemde uygulanacak</w:t>
            </w:r>
          </w:p>
        </w:tc>
        <w:tc>
          <w:tcPr>
            <w:tcW w:w="1619" w:type="dxa"/>
          </w:tcPr>
          <w:p w:rsidR="00E260A3" w:rsidRPr="00B30133" w:rsidRDefault="00E260A3" w:rsidP="007B370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-2. Dönem eğitimlerinin planlanması</w:t>
            </w:r>
          </w:p>
          <w:p w:rsidR="00E260A3" w:rsidRPr="00B30133" w:rsidRDefault="00E260A3" w:rsidP="007B370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-Polatlı Müftülüğüne bağlı Aile ve Dini Rehberlik Bürosu personeli, İmam Hatip ve Kur’an kursu öğreticilerine </w:t>
            </w:r>
            <w:r w:rsidRPr="00B30133">
              <w:rPr>
                <w:sz w:val="20"/>
                <w:szCs w:val="20"/>
              </w:rPr>
              <w:lastRenderedPageBreak/>
              <w:t>eğitim verilmesi</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CF2B19" w:rsidRDefault="00CF2B19" w:rsidP="006731B5">
            <w:pPr>
              <w:pStyle w:val="TableContents"/>
              <w:rPr>
                <w:b/>
                <w:bCs/>
                <w:i/>
                <w:color w:val="7030A0"/>
                <w:sz w:val="20"/>
                <w:szCs w:val="20"/>
              </w:rPr>
            </w:pPr>
            <w:r w:rsidRPr="00CF2B19">
              <w:rPr>
                <w:b/>
                <w:bCs/>
                <w:i/>
                <w:color w:val="7030A0"/>
                <w:sz w:val="20"/>
                <w:szCs w:val="20"/>
              </w:rPr>
              <w:lastRenderedPageBreak/>
              <w:t xml:space="preserve">Yaz ayları izin dönemi olması sebebiyle eğitimin tüm personele verilmesini mümkün kılmadı. Bütün eğitimlerin üçüncü dönemde uygulanmasına </w:t>
            </w:r>
            <w:r w:rsidRPr="00CF2B19">
              <w:rPr>
                <w:b/>
                <w:bCs/>
                <w:i/>
                <w:color w:val="7030A0"/>
                <w:sz w:val="20"/>
                <w:szCs w:val="20"/>
              </w:rPr>
              <w:lastRenderedPageBreak/>
              <w:t>karar verildi.</w:t>
            </w:r>
          </w:p>
        </w:tc>
        <w:tc>
          <w:tcPr>
            <w:tcW w:w="1619" w:type="dxa"/>
          </w:tcPr>
          <w:p w:rsidR="00E260A3" w:rsidRPr="00B30133" w:rsidRDefault="00E260A3" w:rsidP="007B370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-3. Dönem eğitimlerinin planlanması</w:t>
            </w:r>
          </w:p>
          <w:p w:rsidR="00E260A3" w:rsidRPr="00B30133" w:rsidRDefault="00E260A3" w:rsidP="007B370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-Etimesgut Müftülüğüne bağlı Aile ve Dini Rehberlik Bürosu personeli, İmam Hatip ve Kur’an kursu öğreticilerine </w:t>
            </w:r>
            <w:r w:rsidRPr="00B30133">
              <w:rPr>
                <w:sz w:val="20"/>
                <w:szCs w:val="20"/>
              </w:rPr>
              <w:lastRenderedPageBreak/>
              <w:t>eğitim verilmesi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CF2B19" w:rsidRPr="00CF2B19" w:rsidRDefault="00CF2B19" w:rsidP="00CF2B19">
            <w:pPr>
              <w:pStyle w:val="TableContents"/>
              <w:rPr>
                <w:b/>
                <w:bCs/>
                <w:i/>
                <w:color w:val="7030A0"/>
                <w:sz w:val="20"/>
                <w:szCs w:val="20"/>
              </w:rPr>
            </w:pPr>
            <w:r w:rsidRPr="00CF2B19">
              <w:rPr>
                <w:b/>
                <w:bCs/>
                <w:i/>
                <w:color w:val="7030A0"/>
                <w:sz w:val="20"/>
                <w:szCs w:val="20"/>
              </w:rPr>
              <w:lastRenderedPageBreak/>
              <w:t xml:space="preserve">Çankaya ilçesinde “Kadına Yönelik Şiddeti Önlemeye Yönelik Cezai Tedbirlere İlişkin” eğitim 15 Kasım 2018 Saat:13.30’da TDV Konferans Salonunda </w:t>
            </w:r>
            <w:r w:rsidRPr="00CF2B19">
              <w:rPr>
                <w:b/>
                <w:bCs/>
                <w:i/>
                <w:color w:val="7030A0"/>
                <w:sz w:val="20"/>
                <w:szCs w:val="20"/>
              </w:rPr>
              <w:lastRenderedPageBreak/>
              <w:t xml:space="preserve">gerçekleştirilecektir. </w:t>
            </w:r>
            <w:proofErr w:type="gramStart"/>
            <w:r w:rsidRPr="00CF2B19">
              <w:rPr>
                <w:b/>
                <w:bCs/>
                <w:i/>
                <w:color w:val="7030A0"/>
                <w:sz w:val="20"/>
                <w:szCs w:val="20"/>
              </w:rPr>
              <w:t>Eğitimi  Ankara</w:t>
            </w:r>
            <w:proofErr w:type="gramEnd"/>
            <w:r w:rsidRPr="00CF2B19">
              <w:rPr>
                <w:b/>
                <w:bCs/>
                <w:i/>
                <w:color w:val="7030A0"/>
                <w:sz w:val="20"/>
                <w:szCs w:val="20"/>
              </w:rPr>
              <w:t xml:space="preserve"> Barosu avukatlarından Ekrem Aydın Kılıçaslan verecek ve programa  750 din görevlisi katılacaktır.  </w:t>
            </w:r>
          </w:p>
          <w:p w:rsidR="00CF2B19" w:rsidRPr="00CF2B19" w:rsidRDefault="00CF2B19" w:rsidP="00CF2B19">
            <w:pPr>
              <w:pStyle w:val="TableContents"/>
              <w:rPr>
                <w:b/>
                <w:bCs/>
                <w:i/>
                <w:color w:val="7030A0"/>
                <w:sz w:val="20"/>
                <w:szCs w:val="20"/>
              </w:rPr>
            </w:pPr>
            <w:r w:rsidRPr="00CF2B19">
              <w:rPr>
                <w:b/>
                <w:bCs/>
                <w:i/>
                <w:color w:val="7030A0"/>
                <w:sz w:val="20"/>
                <w:szCs w:val="20"/>
              </w:rPr>
              <w:t xml:space="preserve">-Polatlı ilçesinde “Kadına Yönelik Şiddeti Önlemeye Yönelik Cezai Tedbirlere İlişkin” eğitim 15 Kasım 2018 Saat:13.30’da TDV Konferans Salonunda gerçekleştirilecektir. </w:t>
            </w:r>
            <w:proofErr w:type="gramStart"/>
            <w:r w:rsidRPr="00CF2B19">
              <w:rPr>
                <w:b/>
                <w:bCs/>
                <w:i/>
                <w:color w:val="7030A0"/>
                <w:sz w:val="20"/>
                <w:szCs w:val="20"/>
              </w:rPr>
              <w:t>Eğitimi  Polatlı</w:t>
            </w:r>
            <w:proofErr w:type="gramEnd"/>
            <w:r w:rsidRPr="00CF2B19">
              <w:rPr>
                <w:b/>
                <w:bCs/>
                <w:i/>
                <w:color w:val="7030A0"/>
                <w:sz w:val="20"/>
                <w:szCs w:val="20"/>
              </w:rPr>
              <w:t xml:space="preserve"> Barosu avukatlarından İzzet Taştan verecek ve programa  196 din görevlisi katılacaktır. </w:t>
            </w:r>
          </w:p>
          <w:p w:rsidR="00E260A3" w:rsidRPr="00CF2B19" w:rsidRDefault="00CF2B19" w:rsidP="00CF2B19">
            <w:pPr>
              <w:pStyle w:val="TableContents"/>
              <w:rPr>
                <w:b/>
                <w:bCs/>
                <w:i/>
                <w:color w:val="7030A0"/>
                <w:sz w:val="20"/>
                <w:szCs w:val="20"/>
              </w:rPr>
            </w:pPr>
            <w:r w:rsidRPr="00CF2B19">
              <w:rPr>
                <w:b/>
                <w:bCs/>
                <w:i/>
                <w:color w:val="7030A0"/>
                <w:sz w:val="20"/>
                <w:szCs w:val="20"/>
              </w:rPr>
              <w:t xml:space="preserve">-Etimesgut ilçesinde “Kadına Yönelik Şiddeti Önlemeye Yönelik Cezai </w:t>
            </w:r>
            <w:r w:rsidRPr="00CF2B19">
              <w:rPr>
                <w:b/>
                <w:bCs/>
                <w:i/>
                <w:color w:val="7030A0"/>
                <w:sz w:val="20"/>
                <w:szCs w:val="20"/>
              </w:rPr>
              <w:lastRenderedPageBreak/>
              <w:t>Tedbirlere İlişkin” eğitim 19 Aralık 2018 Saat:13.</w:t>
            </w:r>
            <w:proofErr w:type="gramStart"/>
            <w:r w:rsidRPr="00CF2B19">
              <w:rPr>
                <w:b/>
                <w:bCs/>
                <w:i/>
                <w:color w:val="7030A0"/>
                <w:sz w:val="20"/>
                <w:szCs w:val="20"/>
              </w:rPr>
              <w:t>30’da  gerçekleştirilecektir</w:t>
            </w:r>
            <w:proofErr w:type="gramEnd"/>
            <w:r w:rsidRPr="00CF2B19">
              <w:rPr>
                <w:b/>
                <w:bCs/>
                <w:i/>
                <w:color w:val="7030A0"/>
                <w:sz w:val="20"/>
                <w:szCs w:val="20"/>
              </w:rPr>
              <w:t xml:space="preserve">. </w:t>
            </w:r>
            <w:proofErr w:type="gramStart"/>
            <w:r w:rsidRPr="00CF2B19">
              <w:rPr>
                <w:b/>
                <w:bCs/>
                <w:i/>
                <w:color w:val="7030A0"/>
                <w:sz w:val="20"/>
                <w:szCs w:val="20"/>
              </w:rPr>
              <w:t>Eğitimi  hukuk</w:t>
            </w:r>
            <w:proofErr w:type="gramEnd"/>
            <w:r w:rsidRPr="00CF2B19">
              <w:rPr>
                <w:b/>
                <w:bCs/>
                <w:i/>
                <w:color w:val="7030A0"/>
                <w:sz w:val="20"/>
                <w:szCs w:val="20"/>
              </w:rPr>
              <w:t xml:space="preserve"> müşaviri Ertuğrul Coşkun verecek ve programa  303 din görevlisi katılacaktır.  </w:t>
            </w:r>
          </w:p>
        </w:tc>
      </w:tr>
      <w:tr w:rsidR="00E260A3" w:rsidRPr="00B30133" w:rsidTr="007B3702">
        <w:trPr>
          <w:trHeight w:val="988"/>
        </w:trPr>
        <w:tc>
          <w:tcPr>
            <w:cnfStyle w:val="000010000000" w:firstRow="0" w:lastRow="0" w:firstColumn="0" w:lastColumn="0" w:oddVBand="1" w:evenVBand="0" w:oddHBand="0" w:evenHBand="0" w:firstRowFirstColumn="0" w:firstRowLastColumn="0" w:lastRowFirstColumn="0" w:lastRowLastColumn="0"/>
            <w:tcW w:w="1618" w:type="dxa"/>
            <w:vMerge/>
          </w:tcPr>
          <w:p w:rsidR="00E260A3" w:rsidRPr="00B30133" w:rsidRDefault="00E260A3" w:rsidP="006731B5">
            <w:pPr>
              <w:pStyle w:val="TableContents"/>
              <w:rPr>
                <w:b/>
                <w:bCs/>
                <w:color w:val="0070C0"/>
                <w:sz w:val="20"/>
                <w:szCs w:val="20"/>
              </w:rPr>
            </w:pPr>
          </w:p>
        </w:tc>
        <w:tc>
          <w:tcPr>
            <w:tcW w:w="1618" w:type="dxa"/>
            <w:vMerge/>
          </w:tcPr>
          <w:p w:rsidR="00E260A3" w:rsidRPr="00B30133" w:rsidRDefault="00E260A3" w:rsidP="006731B5">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6731B5">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Çankaya Belediyesi</w:t>
            </w:r>
          </w:p>
        </w:tc>
        <w:tc>
          <w:tcPr>
            <w:tcW w:w="1619" w:type="dxa"/>
          </w:tcPr>
          <w:p w:rsidR="00E260A3" w:rsidRPr="00B30133" w:rsidRDefault="00E260A3" w:rsidP="00E260A3">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Kadın girişimcileri ve ekonomide kadın istihdamını desteklemek amacıyla işyerlerine verilmek üzere "Mor Bayrak" projesinin devam etmesi</w:t>
            </w:r>
          </w:p>
          <w:p w:rsidR="00E260A3" w:rsidRPr="00B30133" w:rsidRDefault="00E260A3" w:rsidP="00E260A3">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proofErr w:type="gramStart"/>
            <w:r w:rsidRPr="00B30133">
              <w:rPr>
                <w:bCs/>
                <w:sz w:val="20"/>
                <w:szCs w:val="20"/>
              </w:rPr>
              <w:t>-Mor Bayrak proje duyurularının yapılması.</w:t>
            </w:r>
            <w:proofErr w:type="gramEnd"/>
          </w:p>
          <w:p w:rsidR="00E260A3" w:rsidRPr="00B30133" w:rsidRDefault="00E260A3" w:rsidP="00E260A3">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(Çankaya Bölgesinde bulunan 10 işletmeye Mor Bayrak verildi ve hala verilmeye devam etmektedir.)</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6731B5">
            <w:pPr>
              <w:pStyle w:val="TableContents"/>
              <w:rPr>
                <w:b/>
                <w:bCs/>
                <w:color w:val="7030A0"/>
                <w:sz w:val="20"/>
                <w:szCs w:val="20"/>
              </w:rPr>
            </w:pPr>
          </w:p>
        </w:tc>
        <w:tc>
          <w:tcPr>
            <w:tcW w:w="1619" w:type="dxa"/>
          </w:tcPr>
          <w:p w:rsidR="00E260A3" w:rsidRPr="00B30133" w:rsidRDefault="00E260A3" w:rsidP="007B370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6731B5">
            <w:pPr>
              <w:pStyle w:val="TableContents"/>
              <w:rPr>
                <w:bCs/>
                <w:color w:val="7030A0"/>
                <w:sz w:val="20"/>
                <w:szCs w:val="20"/>
              </w:rPr>
            </w:pPr>
          </w:p>
        </w:tc>
        <w:tc>
          <w:tcPr>
            <w:tcW w:w="1619" w:type="dxa"/>
          </w:tcPr>
          <w:p w:rsidR="00E260A3" w:rsidRPr="00B30133" w:rsidRDefault="00E260A3" w:rsidP="007B370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260A3" w:rsidRPr="00B30133" w:rsidRDefault="00E260A3" w:rsidP="006731B5">
            <w:pPr>
              <w:pStyle w:val="TableContents"/>
              <w:rPr>
                <w:b/>
                <w:bCs/>
                <w:sz w:val="20"/>
                <w:szCs w:val="20"/>
              </w:rPr>
            </w:pPr>
          </w:p>
        </w:tc>
      </w:tr>
      <w:tr w:rsidR="005E0B45" w:rsidRPr="00B30133" w:rsidTr="005E0B45">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5E0B45" w:rsidRPr="00B30133" w:rsidRDefault="005E0B45" w:rsidP="006731B5">
            <w:pPr>
              <w:rPr>
                <w:color w:val="0070C0"/>
                <w:sz w:val="20"/>
                <w:szCs w:val="20"/>
              </w:rPr>
            </w:pPr>
            <w:r w:rsidRPr="00B30133">
              <w:rPr>
                <w:color w:val="0070C0"/>
                <w:sz w:val="20"/>
                <w:szCs w:val="20"/>
              </w:rPr>
              <w:lastRenderedPageBreak/>
              <w:t xml:space="preserve">Sığınma evindeki kadınlara </w:t>
            </w:r>
            <w:proofErr w:type="spellStart"/>
            <w:r w:rsidRPr="00B30133">
              <w:rPr>
                <w:color w:val="0070C0"/>
                <w:sz w:val="20"/>
                <w:szCs w:val="20"/>
              </w:rPr>
              <w:t>yönelk</w:t>
            </w:r>
            <w:proofErr w:type="spellEnd"/>
            <w:r w:rsidRPr="00B30133">
              <w:rPr>
                <w:color w:val="0070C0"/>
                <w:sz w:val="20"/>
                <w:szCs w:val="20"/>
              </w:rPr>
              <w:t xml:space="preserve"> destek (dini konularda bilinçlenmelerini sağlamak)</w:t>
            </w:r>
          </w:p>
        </w:tc>
        <w:tc>
          <w:tcPr>
            <w:tcW w:w="1618" w:type="dxa"/>
            <w:vMerge w:val="restart"/>
          </w:tcPr>
          <w:p w:rsidR="005E0B45" w:rsidRPr="00B30133" w:rsidRDefault="005E0B45" w:rsidP="006731B5">
            <w:pPr>
              <w:cnfStyle w:val="000000100000" w:firstRow="0" w:lastRow="0" w:firstColumn="0" w:lastColumn="0" w:oddVBand="0" w:evenVBand="0" w:oddHBand="1" w:evenHBand="0" w:firstRowFirstColumn="0" w:firstRowLastColumn="0" w:lastRowFirstColumn="0" w:lastRowLastColumn="0"/>
              <w:rPr>
                <w:color w:val="0070C0"/>
                <w:sz w:val="20"/>
                <w:szCs w:val="20"/>
              </w:rPr>
            </w:pPr>
            <w:r w:rsidRPr="00B30133">
              <w:rPr>
                <w:bCs/>
                <w:color w:val="0070C0"/>
                <w:sz w:val="20"/>
                <w:szCs w:val="20"/>
              </w:rPr>
              <w:t>KAGEM</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5E0B45" w:rsidRPr="00B30133" w:rsidRDefault="005E0B45" w:rsidP="006731B5">
            <w:pPr>
              <w:rPr>
                <w:color w:val="0070C0"/>
                <w:sz w:val="20"/>
                <w:szCs w:val="20"/>
              </w:rPr>
            </w:pPr>
            <w:r w:rsidRPr="00B30133">
              <w:rPr>
                <w:bCs/>
                <w:color w:val="0070C0"/>
                <w:sz w:val="20"/>
                <w:szCs w:val="20"/>
              </w:rPr>
              <w:t>KAGEM</w:t>
            </w:r>
          </w:p>
        </w:tc>
        <w:tc>
          <w:tcPr>
            <w:tcW w:w="1619" w:type="dxa"/>
          </w:tcPr>
          <w:p w:rsidR="005E0B45" w:rsidRPr="00B30133" w:rsidRDefault="005E0B45" w:rsidP="006731B5">
            <w:pPr>
              <w:pStyle w:val="Standard"/>
              <w:cnfStyle w:val="000000100000" w:firstRow="0" w:lastRow="0" w:firstColumn="0" w:lastColumn="0" w:oddVBand="0" w:evenVBand="0" w:oddHBand="1" w:evenHBand="0" w:firstRowFirstColumn="0" w:firstRowLastColumn="0" w:lastRowFirstColumn="0" w:lastRowLastColumn="0"/>
              <w:rPr>
                <w:color w:val="0070C0"/>
                <w:sz w:val="20"/>
                <w:szCs w:val="20"/>
              </w:rPr>
            </w:pPr>
            <w:r w:rsidRPr="00B30133">
              <w:rPr>
                <w:color w:val="0070C0"/>
                <w:sz w:val="20"/>
                <w:szCs w:val="20"/>
              </w:rPr>
              <w:t xml:space="preserve">15 günde bir Kuranı </w:t>
            </w:r>
            <w:proofErr w:type="gramStart"/>
            <w:r w:rsidRPr="00B30133">
              <w:rPr>
                <w:color w:val="0070C0"/>
                <w:sz w:val="20"/>
                <w:szCs w:val="20"/>
              </w:rPr>
              <w:t>Kerim  ve</w:t>
            </w:r>
            <w:proofErr w:type="gramEnd"/>
            <w:r w:rsidRPr="00B30133">
              <w:rPr>
                <w:color w:val="0070C0"/>
                <w:sz w:val="20"/>
                <w:szCs w:val="20"/>
              </w:rPr>
              <w:t xml:space="preserve"> temel dini konularda dersleri yapılacaktır. Ayda 1 sosyal etkinlik planlanacaktır.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5E0B45" w:rsidRPr="00B30133" w:rsidRDefault="005E0B45" w:rsidP="006731B5">
            <w:pPr>
              <w:pStyle w:val="Standard"/>
              <w:rPr>
                <w:color w:val="0070C0"/>
                <w:sz w:val="20"/>
                <w:szCs w:val="20"/>
              </w:rPr>
            </w:pPr>
            <w:r w:rsidRPr="00B30133">
              <w:rPr>
                <w:color w:val="0070C0"/>
                <w:sz w:val="20"/>
                <w:szCs w:val="20"/>
              </w:rPr>
              <w:t xml:space="preserve">15 günde öngörülen </w:t>
            </w:r>
            <w:proofErr w:type="gramStart"/>
            <w:r w:rsidRPr="00B30133">
              <w:rPr>
                <w:color w:val="0070C0"/>
                <w:sz w:val="20"/>
                <w:szCs w:val="20"/>
              </w:rPr>
              <w:t>dersler  uygulamaya</w:t>
            </w:r>
            <w:proofErr w:type="gramEnd"/>
            <w:r w:rsidRPr="00B30133">
              <w:rPr>
                <w:color w:val="0070C0"/>
                <w:sz w:val="20"/>
                <w:szCs w:val="20"/>
              </w:rPr>
              <w:t xml:space="preserve"> konmuş ve devam etmektedir.</w:t>
            </w:r>
          </w:p>
        </w:tc>
        <w:tc>
          <w:tcPr>
            <w:tcW w:w="1619" w:type="dxa"/>
          </w:tcPr>
          <w:p w:rsidR="005E0B45" w:rsidRPr="00B30133" w:rsidRDefault="005E0B45" w:rsidP="006731B5">
            <w:pPr>
              <w:pStyle w:val="Standard"/>
              <w:cnfStyle w:val="000000100000" w:firstRow="0" w:lastRow="0" w:firstColumn="0" w:lastColumn="0" w:oddVBand="0" w:evenVBand="0" w:oddHBand="1" w:evenHBand="0" w:firstRowFirstColumn="0" w:firstRowLastColumn="0" w:lastRowFirstColumn="0" w:lastRowLastColumn="0"/>
              <w:rPr>
                <w:color w:val="0070C0"/>
                <w:sz w:val="20"/>
                <w:szCs w:val="20"/>
              </w:rPr>
            </w:pPr>
            <w:r w:rsidRPr="00B30133">
              <w:rPr>
                <w:color w:val="0070C0"/>
                <w:sz w:val="20"/>
                <w:szCs w:val="20"/>
              </w:rPr>
              <w:t xml:space="preserve">15 günde bir Kuranı </w:t>
            </w:r>
            <w:proofErr w:type="gramStart"/>
            <w:r w:rsidRPr="00B30133">
              <w:rPr>
                <w:color w:val="0070C0"/>
                <w:sz w:val="20"/>
                <w:szCs w:val="20"/>
              </w:rPr>
              <w:t>Kerim  ve</w:t>
            </w:r>
            <w:proofErr w:type="gramEnd"/>
            <w:r w:rsidRPr="00B30133">
              <w:rPr>
                <w:color w:val="0070C0"/>
                <w:sz w:val="20"/>
                <w:szCs w:val="20"/>
              </w:rPr>
              <w:t xml:space="preserve"> temel dini konularda dersleri yapılacaktır. Ayda 1 sosyal etkinlik planlanacaktır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5E0B45" w:rsidRPr="00B30133" w:rsidRDefault="005E0B45" w:rsidP="006731B5">
            <w:pPr>
              <w:pStyle w:val="Standard"/>
              <w:rPr>
                <w:color w:val="0070C0"/>
                <w:sz w:val="20"/>
                <w:szCs w:val="20"/>
              </w:rPr>
            </w:pPr>
            <w:r w:rsidRPr="00B30133">
              <w:rPr>
                <w:color w:val="0070C0"/>
                <w:sz w:val="20"/>
                <w:szCs w:val="20"/>
              </w:rPr>
              <w:t xml:space="preserve">Mayıs ayında </w:t>
            </w:r>
            <w:proofErr w:type="spellStart"/>
            <w:r w:rsidRPr="00B30133">
              <w:rPr>
                <w:color w:val="0070C0"/>
                <w:sz w:val="20"/>
                <w:szCs w:val="20"/>
              </w:rPr>
              <w:t>proğram</w:t>
            </w:r>
            <w:proofErr w:type="spellEnd"/>
            <w:r w:rsidRPr="00B30133">
              <w:rPr>
                <w:color w:val="0070C0"/>
                <w:sz w:val="20"/>
                <w:szCs w:val="20"/>
              </w:rPr>
              <w:t xml:space="preserve"> sonlanacaktır.</w:t>
            </w:r>
          </w:p>
        </w:tc>
        <w:tc>
          <w:tcPr>
            <w:tcW w:w="1619" w:type="dxa"/>
          </w:tcPr>
          <w:p w:rsidR="005E0B45" w:rsidRPr="00B30133" w:rsidRDefault="005E0B45"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5E0B45" w:rsidRPr="00B30133" w:rsidRDefault="005E0B45" w:rsidP="006731B5">
            <w:pPr>
              <w:pStyle w:val="Standard"/>
              <w:rPr>
                <w:sz w:val="20"/>
                <w:szCs w:val="20"/>
              </w:rPr>
            </w:pPr>
          </w:p>
        </w:tc>
      </w:tr>
      <w:tr w:rsidR="005E0B45" w:rsidRPr="00B30133" w:rsidTr="00316A1B">
        <w:trPr>
          <w:trHeight w:val="577"/>
        </w:trPr>
        <w:tc>
          <w:tcPr>
            <w:cnfStyle w:val="000010000000" w:firstRow="0" w:lastRow="0" w:firstColumn="0" w:lastColumn="0" w:oddVBand="1" w:evenVBand="0" w:oddHBand="0" w:evenHBand="0" w:firstRowFirstColumn="0" w:firstRowLastColumn="0" w:lastRowFirstColumn="0" w:lastRowLastColumn="0"/>
            <w:tcW w:w="1618" w:type="dxa"/>
            <w:vMerge/>
          </w:tcPr>
          <w:p w:rsidR="005E0B45" w:rsidRPr="00B30133" w:rsidRDefault="005E0B45" w:rsidP="006731B5">
            <w:pPr>
              <w:rPr>
                <w:color w:val="0070C0"/>
                <w:sz w:val="20"/>
                <w:szCs w:val="20"/>
              </w:rPr>
            </w:pPr>
          </w:p>
        </w:tc>
        <w:tc>
          <w:tcPr>
            <w:tcW w:w="1618" w:type="dxa"/>
            <w:vMerge/>
          </w:tcPr>
          <w:p w:rsidR="005E0B45" w:rsidRPr="00B30133" w:rsidRDefault="005E0B45" w:rsidP="006731B5">
            <w:pPr>
              <w:cnfStyle w:val="000000000000" w:firstRow="0" w:lastRow="0" w:firstColumn="0" w:lastColumn="0" w:oddVBand="0" w:evenVBand="0" w:oddHBand="0" w:evenHBand="0" w:firstRowFirstColumn="0" w:firstRowLastColumn="0" w:lastRowFirstColumn="0" w:lastRowLastColumn="0"/>
              <w:rPr>
                <w:bCs/>
                <w:color w:val="0070C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5E0B45" w:rsidRPr="00B30133" w:rsidRDefault="005E0B45" w:rsidP="006731B5">
            <w:pPr>
              <w:tabs>
                <w:tab w:val="left" w:pos="3360"/>
              </w:tabs>
              <w:rPr>
                <w:bCs/>
                <w:color w:val="0070C0"/>
                <w:sz w:val="20"/>
                <w:szCs w:val="20"/>
              </w:rPr>
            </w:pPr>
          </w:p>
        </w:tc>
        <w:tc>
          <w:tcPr>
            <w:tcW w:w="1619" w:type="dxa"/>
          </w:tcPr>
          <w:p w:rsidR="005E0B45" w:rsidRPr="00B30133" w:rsidRDefault="005E0B45" w:rsidP="006731B5">
            <w:pPr>
              <w:pStyle w:val="Standard"/>
              <w:cnfStyle w:val="000000000000" w:firstRow="0" w:lastRow="0" w:firstColumn="0" w:lastColumn="0" w:oddVBand="0" w:evenVBand="0" w:oddHBand="0" w:evenHBand="0" w:firstRowFirstColumn="0" w:firstRowLastColumn="0" w:lastRowFirstColumn="0" w:lastRowLastColumn="0"/>
              <w:rPr>
                <w:color w:val="0070C0"/>
                <w:sz w:val="20"/>
                <w:szCs w:val="20"/>
              </w:rPr>
            </w:pPr>
            <w:r w:rsidRPr="00B30133">
              <w:rPr>
                <w:color w:val="0070C0"/>
                <w:sz w:val="20"/>
                <w:szCs w:val="20"/>
              </w:rPr>
              <w:t xml:space="preserve">Sığınma Evinde </w:t>
            </w:r>
            <w:proofErr w:type="gramStart"/>
            <w:r w:rsidRPr="00B30133">
              <w:rPr>
                <w:color w:val="0070C0"/>
                <w:sz w:val="20"/>
                <w:szCs w:val="20"/>
              </w:rPr>
              <w:t>Kalan  Kadınlarla</w:t>
            </w:r>
            <w:proofErr w:type="gramEnd"/>
            <w:r w:rsidRPr="00B30133">
              <w:rPr>
                <w:color w:val="0070C0"/>
                <w:sz w:val="20"/>
                <w:szCs w:val="20"/>
              </w:rPr>
              <w:t xml:space="preserve">  Program Planlandı</w:t>
            </w:r>
          </w:p>
        </w:tc>
        <w:tc>
          <w:tcPr>
            <w:cnfStyle w:val="000010000000" w:firstRow="0" w:lastRow="0" w:firstColumn="0" w:lastColumn="0" w:oddVBand="1" w:evenVBand="0" w:oddHBand="0" w:evenHBand="0" w:firstRowFirstColumn="0" w:firstRowLastColumn="0" w:lastRowFirstColumn="0" w:lastRowLastColumn="0"/>
            <w:tcW w:w="1619" w:type="dxa"/>
          </w:tcPr>
          <w:p w:rsidR="005E0B45" w:rsidRPr="00B30133" w:rsidRDefault="005E0B45" w:rsidP="006731B5">
            <w:pPr>
              <w:pStyle w:val="Standard"/>
              <w:rPr>
                <w:color w:val="0070C0"/>
                <w:sz w:val="20"/>
                <w:szCs w:val="20"/>
              </w:rPr>
            </w:pPr>
          </w:p>
        </w:tc>
        <w:tc>
          <w:tcPr>
            <w:tcW w:w="1619" w:type="dxa"/>
          </w:tcPr>
          <w:p w:rsidR="005E0B45" w:rsidRPr="00B30133" w:rsidRDefault="005E0B45" w:rsidP="006731B5">
            <w:pPr>
              <w:pStyle w:val="Standard"/>
              <w:cnfStyle w:val="000000000000" w:firstRow="0" w:lastRow="0" w:firstColumn="0" w:lastColumn="0" w:oddVBand="0" w:evenVBand="0" w:oddHBand="0" w:evenHBand="0" w:firstRowFirstColumn="0" w:firstRowLastColumn="0" w:lastRowFirstColumn="0" w:lastRowLastColumn="0"/>
              <w:rPr>
                <w:color w:val="0070C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E0B45" w:rsidRPr="00B30133" w:rsidRDefault="005E0B45" w:rsidP="006731B5">
            <w:pPr>
              <w:pStyle w:val="Standard"/>
              <w:rPr>
                <w:color w:val="0070C0"/>
                <w:sz w:val="20"/>
                <w:szCs w:val="20"/>
              </w:rPr>
            </w:pPr>
          </w:p>
        </w:tc>
        <w:tc>
          <w:tcPr>
            <w:tcW w:w="1619" w:type="dxa"/>
          </w:tcPr>
          <w:p w:rsidR="005E0B45" w:rsidRPr="00B30133" w:rsidRDefault="005E0B45"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E0B45" w:rsidRPr="00B30133" w:rsidRDefault="005E0B45" w:rsidP="006731B5">
            <w:pPr>
              <w:pStyle w:val="Standard"/>
              <w:rPr>
                <w:sz w:val="20"/>
                <w:szCs w:val="20"/>
              </w:rPr>
            </w:pPr>
          </w:p>
        </w:tc>
      </w:tr>
      <w:tr w:rsidR="005E0B45" w:rsidRPr="00B30133" w:rsidTr="00316A1B">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618" w:type="dxa"/>
            <w:vMerge/>
          </w:tcPr>
          <w:p w:rsidR="005E0B45" w:rsidRPr="00B30133" w:rsidRDefault="005E0B45" w:rsidP="006731B5">
            <w:pPr>
              <w:rPr>
                <w:color w:val="0070C0"/>
                <w:sz w:val="20"/>
                <w:szCs w:val="20"/>
              </w:rPr>
            </w:pPr>
          </w:p>
        </w:tc>
        <w:tc>
          <w:tcPr>
            <w:tcW w:w="1618" w:type="dxa"/>
            <w:vMerge/>
          </w:tcPr>
          <w:p w:rsidR="005E0B45" w:rsidRPr="00B30133" w:rsidRDefault="005E0B45" w:rsidP="006731B5">
            <w:pPr>
              <w:cnfStyle w:val="000000100000" w:firstRow="0" w:lastRow="0" w:firstColumn="0" w:lastColumn="0" w:oddVBand="0" w:evenVBand="0" w:oddHBand="1" w:evenHBand="0" w:firstRowFirstColumn="0" w:firstRowLastColumn="0" w:lastRowFirstColumn="0" w:lastRowLastColumn="0"/>
              <w:rPr>
                <w:bCs/>
                <w:color w:val="0070C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5E0B45" w:rsidRPr="00B30133" w:rsidRDefault="005E0B45" w:rsidP="006731B5">
            <w:pPr>
              <w:tabs>
                <w:tab w:val="left" w:pos="3360"/>
              </w:tabs>
              <w:rPr>
                <w:bCs/>
                <w:color w:val="0070C0"/>
                <w:sz w:val="20"/>
                <w:szCs w:val="20"/>
              </w:rPr>
            </w:pPr>
          </w:p>
        </w:tc>
        <w:tc>
          <w:tcPr>
            <w:tcW w:w="1619" w:type="dxa"/>
          </w:tcPr>
          <w:p w:rsidR="005E0B45" w:rsidRPr="00B30133" w:rsidRDefault="005E0B45" w:rsidP="006731B5">
            <w:pPr>
              <w:pStyle w:val="Standard"/>
              <w:cnfStyle w:val="000000100000" w:firstRow="0" w:lastRow="0" w:firstColumn="0" w:lastColumn="0" w:oddVBand="0" w:evenVBand="0" w:oddHBand="1" w:evenHBand="0" w:firstRowFirstColumn="0" w:firstRowLastColumn="0" w:lastRowFirstColumn="0" w:lastRowLastColumn="0"/>
              <w:rPr>
                <w:color w:val="0070C0"/>
                <w:sz w:val="20"/>
                <w:szCs w:val="20"/>
              </w:rPr>
            </w:pPr>
            <w:r w:rsidRPr="00B30133">
              <w:rPr>
                <w:color w:val="0070C0"/>
                <w:sz w:val="20"/>
                <w:szCs w:val="20"/>
              </w:rPr>
              <w:t>1 Eğitmen</w:t>
            </w:r>
          </w:p>
        </w:tc>
        <w:tc>
          <w:tcPr>
            <w:cnfStyle w:val="000010000000" w:firstRow="0" w:lastRow="0" w:firstColumn="0" w:lastColumn="0" w:oddVBand="1" w:evenVBand="0" w:oddHBand="0" w:evenHBand="0" w:firstRowFirstColumn="0" w:firstRowLastColumn="0" w:lastRowFirstColumn="0" w:lastRowLastColumn="0"/>
            <w:tcW w:w="1619" w:type="dxa"/>
          </w:tcPr>
          <w:p w:rsidR="005E0B45" w:rsidRPr="00B30133" w:rsidRDefault="005E0B45" w:rsidP="006731B5">
            <w:pPr>
              <w:pStyle w:val="Standard"/>
              <w:rPr>
                <w:color w:val="0070C0"/>
                <w:sz w:val="20"/>
                <w:szCs w:val="20"/>
              </w:rPr>
            </w:pPr>
          </w:p>
        </w:tc>
        <w:tc>
          <w:tcPr>
            <w:tcW w:w="1619" w:type="dxa"/>
          </w:tcPr>
          <w:p w:rsidR="005E0B45" w:rsidRPr="00B30133" w:rsidRDefault="005E0B45" w:rsidP="006731B5">
            <w:pPr>
              <w:pStyle w:val="Standard"/>
              <w:cnfStyle w:val="000000100000" w:firstRow="0" w:lastRow="0" w:firstColumn="0" w:lastColumn="0" w:oddVBand="0" w:evenVBand="0" w:oddHBand="1" w:evenHBand="0" w:firstRowFirstColumn="0" w:firstRowLastColumn="0" w:lastRowFirstColumn="0" w:lastRowLastColumn="0"/>
              <w:rPr>
                <w:color w:val="0070C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E0B45" w:rsidRPr="00B30133" w:rsidRDefault="005E0B45" w:rsidP="006731B5">
            <w:pPr>
              <w:pStyle w:val="Standard"/>
              <w:rPr>
                <w:color w:val="0070C0"/>
                <w:sz w:val="20"/>
                <w:szCs w:val="20"/>
              </w:rPr>
            </w:pPr>
          </w:p>
        </w:tc>
        <w:tc>
          <w:tcPr>
            <w:tcW w:w="1619" w:type="dxa"/>
          </w:tcPr>
          <w:p w:rsidR="005E0B45" w:rsidRPr="00B30133" w:rsidRDefault="005E0B45"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E0B45" w:rsidRPr="00B30133" w:rsidRDefault="005E0B45" w:rsidP="006731B5">
            <w:pPr>
              <w:pStyle w:val="Standard"/>
              <w:rPr>
                <w:sz w:val="20"/>
                <w:szCs w:val="20"/>
              </w:rPr>
            </w:pPr>
          </w:p>
        </w:tc>
      </w:tr>
      <w:tr w:rsidR="00FF62F4" w:rsidRPr="00B30133" w:rsidTr="00FF62F4">
        <w:trPr>
          <w:trHeight w:val="113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FF62F4" w:rsidRPr="00B30133" w:rsidRDefault="00FF62F4" w:rsidP="006731B5">
            <w:pPr>
              <w:rPr>
                <w:color w:val="0070C0"/>
                <w:sz w:val="20"/>
                <w:szCs w:val="20"/>
              </w:rPr>
            </w:pPr>
            <w:r w:rsidRPr="00B30133">
              <w:rPr>
                <w:color w:val="0070C0"/>
                <w:sz w:val="20"/>
                <w:szCs w:val="20"/>
              </w:rPr>
              <w:t xml:space="preserve">Cezaevinde Yaşayan </w:t>
            </w:r>
            <w:proofErr w:type="gramStart"/>
            <w:r w:rsidRPr="00B30133">
              <w:rPr>
                <w:color w:val="0070C0"/>
                <w:sz w:val="20"/>
                <w:szCs w:val="20"/>
              </w:rPr>
              <w:t>Mahkum</w:t>
            </w:r>
            <w:proofErr w:type="gramEnd"/>
            <w:r w:rsidRPr="00B30133">
              <w:rPr>
                <w:color w:val="0070C0"/>
                <w:sz w:val="20"/>
                <w:szCs w:val="20"/>
              </w:rPr>
              <w:t xml:space="preserve"> Anne Çocuk </w:t>
            </w:r>
            <w:proofErr w:type="spellStart"/>
            <w:r w:rsidRPr="00B30133">
              <w:rPr>
                <w:color w:val="0070C0"/>
                <w:sz w:val="20"/>
                <w:szCs w:val="20"/>
              </w:rPr>
              <w:t>Psiko</w:t>
            </w:r>
            <w:proofErr w:type="spellEnd"/>
            <w:r w:rsidRPr="00B30133">
              <w:rPr>
                <w:color w:val="0070C0"/>
                <w:sz w:val="20"/>
                <w:szCs w:val="20"/>
              </w:rPr>
              <w:t xml:space="preserve"> Sosyal Destek Projesi</w:t>
            </w:r>
          </w:p>
          <w:p w:rsidR="00FF62F4" w:rsidRPr="00B30133" w:rsidRDefault="00FF62F4" w:rsidP="006731B5">
            <w:pPr>
              <w:rPr>
                <w:color w:val="0070C0"/>
                <w:sz w:val="20"/>
                <w:szCs w:val="20"/>
              </w:rPr>
            </w:pPr>
            <w:r w:rsidRPr="00B30133">
              <w:rPr>
                <w:color w:val="0070C0"/>
                <w:sz w:val="20"/>
                <w:szCs w:val="20"/>
              </w:rPr>
              <w:t>Cezaevinde çocuklarıyla yaşayan kadınlara psikolojik destek olmak</w:t>
            </w:r>
          </w:p>
          <w:p w:rsidR="00393D3F" w:rsidRPr="00B30133" w:rsidRDefault="00FF62F4" w:rsidP="006731B5">
            <w:pPr>
              <w:rPr>
                <w:color w:val="0070C0"/>
                <w:sz w:val="20"/>
                <w:szCs w:val="20"/>
              </w:rPr>
            </w:pPr>
            <w:proofErr w:type="spellStart"/>
            <w:r w:rsidRPr="00B30133">
              <w:rPr>
                <w:color w:val="0070C0"/>
                <w:sz w:val="20"/>
                <w:szCs w:val="20"/>
              </w:rPr>
              <w:t>Cocuklarını</w:t>
            </w:r>
            <w:proofErr w:type="spellEnd"/>
            <w:r w:rsidRPr="00B30133">
              <w:rPr>
                <w:color w:val="0070C0"/>
                <w:sz w:val="20"/>
                <w:szCs w:val="20"/>
              </w:rPr>
              <w:t xml:space="preserve"> cezaevi koşullarında daha sağlıklı yetiştirmek</w:t>
            </w:r>
          </w:p>
          <w:p w:rsidR="00393D3F" w:rsidRPr="00B30133" w:rsidRDefault="00393D3F" w:rsidP="00393D3F">
            <w:pPr>
              <w:rPr>
                <w:color w:val="0070C0"/>
                <w:sz w:val="20"/>
                <w:szCs w:val="20"/>
              </w:rPr>
            </w:pPr>
          </w:p>
          <w:p w:rsidR="00FF62F4" w:rsidRPr="00B30133" w:rsidRDefault="00FF62F4" w:rsidP="00393D3F">
            <w:pPr>
              <w:rPr>
                <w:color w:val="0070C0"/>
                <w:sz w:val="20"/>
                <w:szCs w:val="20"/>
              </w:rPr>
            </w:pPr>
          </w:p>
        </w:tc>
        <w:tc>
          <w:tcPr>
            <w:tcW w:w="1618" w:type="dxa"/>
            <w:vMerge w:val="restart"/>
          </w:tcPr>
          <w:p w:rsidR="00FF62F4" w:rsidRPr="00B30133" w:rsidRDefault="00FF62F4" w:rsidP="006731B5">
            <w:pPr>
              <w:cnfStyle w:val="000000000000" w:firstRow="0" w:lastRow="0" w:firstColumn="0" w:lastColumn="0" w:oddVBand="0" w:evenVBand="0" w:oddHBand="0" w:evenHBand="0" w:firstRowFirstColumn="0" w:firstRowLastColumn="0" w:lastRowFirstColumn="0" w:lastRowLastColumn="0"/>
              <w:rPr>
                <w:bCs/>
                <w:color w:val="0070C0"/>
                <w:sz w:val="20"/>
                <w:szCs w:val="20"/>
              </w:rPr>
            </w:pPr>
            <w:r w:rsidRPr="00B30133">
              <w:rPr>
                <w:bCs/>
                <w:color w:val="0070C0"/>
                <w:sz w:val="20"/>
                <w:szCs w:val="20"/>
              </w:rPr>
              <w:t>KAGEM</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FF62F4" w:rsidRPr="00B30133" w:rsidRDefault="00FF62F4" w:rsidP="006731B5">
            <w:pPr>
              <w:tabs>
                <w:tab w:val="left" w:pos="3360"/>
              </w:tabs>
              <w:rPr>
                <w:bCs/>
                <w:color w:val="0070C0"/>
                <w:sz w:val="20"/>
                <w:szCs w:val="20"/>
              </w:rPr>
            </w:pPr>
            <w:r w:rsidRPr="00B30133">
              <w:rPr>
                <w:bCs/>
                <w:color w:val="0070C0"/>
                <w:sz w:val="20"/>
                <w:szCs w:val="20"/>
              </w:rPr>
              <w:t>Adalet Bakanlığı</w:t>
            </w:r>
          </w:p>
        </w:tc>
        <w:tc>
          <w:tcPr>
            <w:tcW w:w="1619" w:type="dxa"/>
          </w:tcPr>
          <w:p w:rsidR="00FF62F4" w:rsidRPr="00B30133" w:rsidRDefault="00FF62F4" w:rsidP="006731B5">
            <w:pPr>
              <w:pStyle w:val="Standard"/>
              <w:cnfStyle w:val="000000000000" w:firstRow="0" w:lastRow="0" w:firstColumn="0" w:lastColumn="0" w:oddVBand="0" w:evenVBand="0" w:oddHBand="0" w:evenHBand="0" w:firstRowFirstColumn="0" w:firstRowLastColumn="0" w:lastRowFirstColumn="0" w:lastRowLastColumn="0"/>
              <w:rPr>
                <w:color w:val="0070C0"/>
                <w:sz w:val="20"/>
                <w:szCs w:val="20"/>
              </w:rPr>
            </w:pPr>
            <w:r w:rsidRPr="00B30133">
              <w:rPr>
                <w:color w:val="0070C0"/>
                <w:sz w:val="20"/>
                <w:szCs w:val="20"/>
              </w:rPr>
              <w:t>Adalet Bakanlığıyla gerekli yazışmaları yapmak, çalışacak psikolog ve çocuk gelişimcileri tespit etmek</w:t>
            </w:r>
          </w:p>
        </w:tc>
        <w:tc>
          <w:tcPr>
            <w:cnfStyle w:val="000010000000" w:firstRow="0" w:lastRow="0" w:firstColumn="0" w:lastColumn="0" w:oddVBand="1" w:evenVBand="0" w:oddHBand="0" w:evenHBand="0" w:firstRowFirstColumn="0" w:firstRowLastColumn="0" w:lastRowFirstColumn="0" w:lastRowLastColumn="0"/>
            <w:tcW w:w="1619" w:type="dxa"/>
          </w:tcPr>
          <w:p w:rsidR="00FF62F4" w:rsidRPr="00B30133" w:rsidRDefault="00FF62F4" w:rsidP="006731B5">
            <w:pPr>
              <w:pStyle w:val="Standard"/>
              <w:rPr>
                <w:color w:val="0070C0"/>
                <w:sz w:val="20"/>
                <w:szCs w:val="20"/>
              </w:rPr>
            </w:pPr>
            <w:r w:rsidRPr="00B30133">
              <w:rPr>
                <w:color w:val="0070C0"/>
                <w:sz w:val="20"/>
                <w:szCs w:val="20"/>
              </w:rPr>
              <w:t xml:space="preserve">10 mahkum kadın ve </w:t>
            </w:r>
            <w:proofErr w:type="gramStart"/>
            <w:r w:rsidRPr="00B30133">
              <w:rPr>
                <w:color w:val="0070C0"/>
                <w:sz w:val="20"/>
                <w:szCs w:val="20"/>
              </w:rPr>
              <w:t>çocuklarıyla   çalışma</w:t>
            </w:r>
            <w:proofErr w:type="gramEnd"/>
            <w:r w:rsidRPr="00B30133">
              <w:rPr>
                <w:color w:val="0070C0"/>
                <w:sz w:val="20"/>
                <w:szCs w:val="20"/>
              </w:rPr>
              <w:t xml:space="preserve"> yapılmaktadır.</w:t>
            </w:r>
          </w:p>
        </w:tc>
        <w:tc>
          <w:tcPr>
            <w:tcW w:w="1619" w:type="dxa"/>
          </w:tcPr>
          <w:p w:rsidR="00FF62F4" w:rsidRPr="00B30133" w:rsidRDefault="00FF62F4" w:rsidP="006731B5">
            <w:pPr>
              <w:pStyle w:val="Standard"/>
              <w:cnfStyle w:val="000000000000" w:firstRow="0" w:lastRow="0" w:firstColumn="0" w:lastColumn="0" w:oddVBand="0" w:evenVBand="0" w:oddHBand="0" w:evenHBand="0" w:firstRowFirstColumn="0" w:firstRowLastColumn="0" w:lastRowFirstColumn="0" w:lastRowLastColumn="0"/>
              <w:rPr>
                <w:color w:val="0070C0"/>
                <w:sz w:val="20"/>
                <w:szCs w:val="20"/>
              </w:rPr>
            </w:pPr>
            <w:r w:rsidRPr="00B30133">
              <w:rPr>
                <w:color w:val="0070C0"/>
                <w:sz w:val="20"/>
                <w:szCs w:val="20"/>
              </w:rPr>
              <w:t>Mayıs ayında eğitim sonlanacak eğitime katılanlara sertifikaları verilecek</w:t>
            </w:r>
          </w:p>
        </w:tc>
        <w:tc>
          <w:tcPr>
            <w:cnfStyle w:val="000010000000" w:firstRow="0" w:lastRow="0" w:firstColumn="0" w:lastColumn="0" w:oddVBand="1" w:evenVBand="0" w:oddHBand="0" w:evenHBand="0" w:firstRowFirstColumn="0" w:firstRowLastColumn="0" w:lastRowFirstColumn="0" w:lastRowLastColumn="0"/>
            <w:tcW w:w="1619" w:type="dxa"/>
          </w:tcPr>
          <w:p w:rsidR="00FF62F4" w:rsidRPr="00B30133" w:rsidRDefault="00FF62F4" w:rsidP="006731B5">
            <w:pPr>
              <w:pStyle w:val="Standard"/>
              <w:rPr>
                <w:color w:val="0070C0"/>
                <w:sz w:val="20"/>
                <w:szCs w:val="20"/>
              </w:rPr>
            </w:pPr>
          </w:p>
        </w:tc>
        <w:tc>
          <w:tcPr>
            <w:tcW w:w="1619" w:type="dxa"/>
            <w:vMerge w:val="restart"/>
          </w:tcPr>
          <w:p w:rsidR="00FF62F4" w:rsidRPr="00B30133" w:rsidRDefault="00FF62F4" w:rsidP="006731B5">
            <w:pPr>
              <w:pStyle w:val="Standard"/>
              <w:cnfStyle w:val="000000000000" w:firstRow="0" w:lastRow="0" w:firstColumn="0" w:lastColumn="0" w:oddVBand="0" w:evenVBand="0" w:oddHBand="0" w:evenHBand="0" w:firstRowFirstColumn="0" w:firstRowLastColumn="0" w:lastRowFirstColumn="0" w:lastRowLastColumn="0"/>
              <w:rPr>
                <w:color w:val="0070C0"/>
                <w:sz w:val="20"/>
                <w:szCs w:val="20"/>
              </w:rPr>
            </w:pPr>
            <w:r w:rsidRPr="00B30133">
              <w:rPr>
                <w:color w:val="0070C0"/>
                <w:sz w:val="20"/>
                <w:szCs w:val="20"/>
              </w:rPr>
              <w:t>Bu aydaki faaliyetler planlanmamıştır.</w:t>
            </w:r>
          </w:p>
        </w:tc>
        <w:tc>
          <w:tcPr>
            <w:cnfStyle w:val="000010000000" w:firstRow="0" w:lastRow="0" w:firstColumn="0" w:lastColumn="0" w:oddVBand="1" w:evenVBand="0" w:oddHBand="0" w:evenHBand="0" w:firstRowFirstColumn="0" w:firstRowLastColumn="0" w:lastRowFirstColumn="0" w:lastRowLastColumn="0"/>
            <w:tcW w:w="1620" w:type="dxa"/>
            <w:vMerge w:val="restart"/>
          </w:tcPr>
          <w:p w:rsidR="00FF62F4" w:rsidRPr="00B30133" w:rsidRDefault="00FF62F4" w:rsidP="006731B5">
            <w:pPr>
              <w:pStyle w:val="Standard"/>
              <w:rPr>
                <w:sz w:val="20"/>
                <w:szCs w:val="20"/>
              </w:rPr>
            </w:pPr>
          </w:p>
        </w:tc>
      </w:tr>
      <w:tr w:rsidR="00FF62F4" w:rsidRPr="00B30133" w:rsidTr="00FF62F4">
        <w:trPr>
          <w:cnfStyle w:val="000000100000" w:firstRow="0" w:lastRow="0" w:firstColumn="0" w:lastColumn="0" w:oddVBand="0" w:evenVBand="0" w:oddHBand="1" w:evenHBand="0" w:firstRowFirstColumn="0" w:firstRowLastColumn="0" w:lastRowFirstColumn="0" w:lastRowLastColumn="0"/>
          <w:trHeight w:val="628"/>
        </w:trPr>
        <w:tc>
          <w:tcPr>
            <w:cnfStyle w:val="000010000000" w:firstRow="0" w:lastRow="0" w:firstColumn="0" w:lastColumn="0" w:oddVBand="1" w:evenVBand="0" w:oddHBand="0" w:evenHBand="0" w:firstRowFirstColumn="0" w:firstRowLastColumn="0" w:lastRowFirstColumn="0" w:lastRowLastColumn="0"/>
            <w:tcW w:w="1618" w:type="dxa"/>
            <w:vMerge/>
          </w:tcPr>
          <w:p w:rsidR="00FF62F4" w:rsidRPr="00B30133" w:rsidRDefault="00FF62F4" w:rsidP="006731B5">
            <w:pPr>
              <w:rPr>
                <w:sz w:val="20"/>
                <w:szCs w:val="20"/>
              </w:rPr>
            </w:pPr>
          </w:p>
        </w:tc>
        <w:tc>
          <w:tcPr>
            <w:tcW w:w="1618" w:type="dxa"/>
            <w:vMerge/>
          </w:tcPr>
          <w:p w:rsidR="00FF62F4" w:rsidRPr="00B30133" w:rsidRDefault="00FF62F4" w:rsidP="006731B5">
            <w:pPr>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FF62F4" w:rsidRPr="00B30133" w:rsidRDefault="00FF62F4" w:rsidP="006731B5">
            <w:pPr>
              <w:tabs>
                <w:tab w:val="left" w:pos="3360"/>
              </w:tabs>
              <w:rPr>
                <w:bCs/>
                <w:sz w:val="20"/>
                <w:szCs w:val="20"/>
              </w:rPr>
            </w:pPr>
          </w:p>
        </w:tc>
        <w:tc>
          <w:tcPr>
            <w:tcW w:w="1619" w:type="dxa"/>
          </w:tcPr>
          <w:p w:rsidR="00FF62F4" w:rsidRPr="00B30133" w:rsidRDefault="00FF62F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FF62F4" w:rsidRPr="00B30133" w:rsidRDefault="00FF62F4" w:rsidP="006731B5">
            <w:pPr>
              <w:pStyle w:val="Standard"/>
              <w:rPr>
                <w:color w:val="0070C0"/>
                <w:sz w:val="20"/>
                <w:szCs w:val="20"/>
              </w:rPr>
            </w:pPr>
            <w:r w:rsidRPr="00B30133">
              <w:rPr>
                <w:color w:val="0070C0"/>
                <w:sz w:val="20"/>
                <w:szCs w:val="20"/>
              </w:rPr>
              <w:t xml:space="preserve">Haftada </w:t>
            </w:r>
            <w:proofErr w:type="gramStart"/>
            <w:r w:rsidRPr="00B30133">
              <w:rPr>
                <w:color w:val="0070C0"/>
                <w:sz w:val="20"/>
                <w:szCs w:val="20"/>
              </w:rPr>
              <w:t>1  2</w:t>
            </w:r>
            <w:proofErr w:type="gramEnd"/>
            <w:r w:rsidRPr="00B30133">
              <w:rPr>
                <w:color w:val="0070C0"/>
                <w:sz w:val="20"/>
                <w:szCs w:val="20"/>
              </w:rPr>
              <w:t xml:space="preserve"> saat cezaevinin kreşinde çalışma yapılmaktadır</w:t>
            </w:r>
          </w:p>
        </w:tc>
        <w:tc>
          <w:tcPr>
            <w:tcW w:w="1619" w:type="dxa"/>
            <w:vMerge w:val="restart"/>
          </w:tcPr>
          <w:p w:rsidR="00FF62F4" w:rsidRPr="00B30133" w:rsidRDefault="00FF62F4" w:rsidP="006731B5">
            <w:pPr>
              <w:pStyle w:val="Standard"/>
              <w:cnfStyle w:val="000000100000" w:firstRow="0" w:lastRow="0" w:firstColumn="0" w:lastColumn="0" w:oddVBand="0" w:evenVBand="0" w:oddHBand="1" w:evenHBand="0" w:firstRowFirstColumn="0" w:firstRowLastColumn="0" w:lastRowFirstColumn="0" w:lastRowLastColumn="0"/>
              <w:rPr>
                <w:color w:val="0070C0"/>
                <w:sz w:val="20"/>
                <w:szCs w:val="20"/>
              </w:rPr>
            </w:pPr>
            <w:r w:rsidRPr="00B30133">
              <w:rPr>
                <w:color w:val="0070C0"/>
                <w:sz w:val="20"/>
                <w:szCs w:val="20"/>
              </w:rPr>
              <w:t>Mayıs ayında proje sonlanacaktır.</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FF62F4" w:rsidRPr="00B30133" w:rsidRDefault="00FF62F4" w:rsidP="006731B5">
            <w:pPr>
              <w:pStyle w:val="Standard"/>
              <w:rPr>
                <w:sz w:val="20"/>
                <w:szCs w:val="20"/>
              </w:rPr>
            </w:pPr>
          </w:p>
        </w:tc>
        <w:tc>
          <w:tcPr>
            <w:tcW w:w="1619" w:type="dxa"/>
            <w:vMerge/>
          </w:tcPr>
          <w:p w:rsidR="00FF62F4" w:rsidRPr="00B30133" w:rsidRDefault="00FF62F4"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tcPr>
          <w:p w:rsidR="00FF62F4" w:rsidRPr="00B30133" w:rsidRDefault="00FF62F4" w:rsidP="006731B5">
            <w:pPr>
              <w:pStyle w:val="Standard"/>
              <w:rPr>
                <w:sz w:val="20"/>
                <w:szCs w:val="20"/>
              </w:rPr>
            </w:pPr>
          </w:p>
        </w:tc>
      </w:tr>
      <w:tr w:rsidR="00FF62F4" w:rsidRPr="00B30133" w:rsidTr="00393D3F">
        <w:trPr>
          <w:trHeight w:val="628"/>
        </w:trPr>
        <w:tc>
          <w:tcPr>
            <w:cnfStyle w:val="000010000000" w:firstRow="0" w:lastRow="0" w:firstColumn="0" w:lastColumn="0" w:oddVBand="1" w:evenVBand="0" w:oddHBand="0" w:evenHBand="0" w:firstRowFirstColumn="0" w:firstRowLastColumn="0" w:lastRowFirstColumn="0" w:lastRowLastColumn="0"/>
            <w:tcW w:w="1618" w:type="dxa"/>
            <w:vMerge/>
          </w:tcPr>
          <w:p w:rsidR="00FF62F4" w:rsidRPr="00B30133" w:rsidRDefault="00FF62F4" w:rsidP="006731B5">
            <w:pPr>
              <w:rPr>
                <w:sz w:val="20"/>
                <w:szCs w:val="20"/>
              </w:rPr>
            </w:pPr>
          </w:p>
        </w:tc>
        <w:tc>
          <w:tcPr>
            <w:tcW w:w="1618" w:type="dxa"/>
            <w:vMerge/>
          </w:tcPr>
          <w:p w:rsidR="00FF62F4" w:rsidRPr="00B30133" w:rsidRDefault="00FF62F4" w:rsidP="006731B5">
            <w:pPr>
              <w:cnfStyle w:val="000000000000" w:firstRow="0" w:lastRow="0" w:firstColumn="0" w:lastColumn="0" w:oddVBand="0" w:evenVBand="0" w:oddHBand="0"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FF62F4" w:rsidRPr="00B30133" w:rsidRDefault="00FF62F4" w:rsidP="006731B5">
            <w:pPr>
              <w:tabs>
                <w:tab w:val="left" w:pos="3360"/>
              </w:tabs>
              <w:rPr>
                <w:bCs/>
                <w:sz w:val="20"/>
                <w:szCs w:val="20"/>
              </w:rPr>
            </w:pPr>
          </w:p>
        </w:tc>
        <w:tc>
          <w:tcPr>
            <w:tcW w:w="3238" w:type="dxa"/>
            <w:gridSpan w:val="2"/>
          </w:tcPr>
          <w:p w:rsidR="00FF62F4" w:rsidRPr="00B30133" w:rsidRDefault="00FF62F4" w:rsidP="006731B5">
            <w:pPr>
              <w:pStyle w:val="Standard"/>
              <w:cnfStyle w:val="000000000000" w:firstRow="0" w:lastRow="0" w:firstColumn="0" w:lastColumn="0" w:oddVBand="0" w:evenVBand="0" w:oddHBand="0" w:evenHBand="0" w:firstRowFirstColumn="0" w:firstRowLastColumn="0" w:lastRowFirstColumn="0" w:lastRowLastColumn="0"/>
              <w:rPr>
                <w:color w:val="0070C0"/>
                <w:sz w:val="20"/>
                <w:szCs w:val="20"/>
              </w:rPr>
            </w:pPr>
            <w:r w:rsidRPr="00B30133">
              <w:rPr>
                <w:color w:val="0070C0"/>
                <w:sz w:val="20"/>
                <w:szCs w:val="20"/>
              </w:rPr>
              <w:t>6 gönüllü 1 PSİKOLOG ile bu çalışma devam etmektedir.</w:t>
            </w:r>
          </w:p>
        </w:tc>
        <w:tc>
          <w:tcPr>
            <w:cnfStyle w:val="000010000000" w:firstRow="0" w:lastRow="0" w:firstColumn="0" w:lastColumn="0" w:oddVBand="1" w:evenVBand="0" w:oddHBand="0" w:evenHBand="0" w:firstRowFirstColumn="0" w:firstRowLastColumn="0" w:lastRowFirstColumn="0" w:lastRowLastColumn="0"/>
            <w:tcW w:w="1619" w:type="dxa"/>
            <w:vMerge/>
          </w:tcPr>
          <w:p w:rsidR="00FF62F4" w:rsidRPr="00B30133" w:rsidRDefault="00FF62F4" w:rsidP="006731B5">
            <w:pPr>
              <w:pStyle w:val="Standard"/>
              <w:rPr>
                <w:sz w:val="20"/>
                <w:szCs w:val="20"/>
              </w:rPr>
            </w:pPr>
          </w:p>
        </w:tc>
        <w:tc>
          <w:tcPr>
            <w:tcW w:w="1619" w:type="dxa"/>
            <w:vMerge/>
          </w:tcPr>
          <w:p w:rsidR="00FF62F4" w:rsidRPr="00B30133" w:rsidRDefault="00FF62F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FF62F4" w:rsidRPr="00B30133" w:rsidRDefault="00FF62F4" w:rsidP="006731B5">
            <w:pPr>
              <w:pStyle w:val="Standard"/>
              <w:rPr>
                <w:sz w:val="20"/>
                <w:szCs w:val="20"/>
              </w:rPr>
            </w:pPr>
          </w:p>
        </w:tc>
        <w:tc>
          <w:tcPr>
            <w:tcW w:w="1620" w:type="dxa"/>
            <w:vMerge/>
          </w:tcPr>
          <w:p w:rsidR="00FF62F4" w:rsidRPr="00B30133" w:rsidRDefault="00FF62F4" w:rsidP="006731B5">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r>
      <w:tr w:rsidR="00393D3F" w:rsidRPr="00B30133" w:rsidTr="008458E8">
        <w:trPr>
          <w:cnfStyle w:val="000000100000" w:firstRow="0" w:lastRow="0" w:firstColumn="0" w:lastColumn="0" w:oddVBand="0" w:evenVBand="0" w:oddHBand="1" w:evenHBand="0" w:firstRowFirstColumn="0" w:firstRowLastColumn="0" w:lastRowFirstColumn="0" w:lastRowLastColumn="0"/>
          <w:trHeight w:val="628"/>
        </w:trPr>
        <w:tc>
          <w:tcPr>
            <w:cnfStyle w:val="000010000000" w:firstRow="0" w:lastRow="0" w:firstColumn="0" w:lastColumn="0" w:oddVBand="1" w:evenVBand="0" w:oddHBand="0" w:evenHBand="0" w:firstRowFirstColumn="0" w:firstRowLastColumn="0" w:lastRowFirstColumn="0" w:lastRowLastColumn="0"/>
            <w:tcW w:w="1618" w:type="dxa"/>
          </w:tcPr>
          <w:p w:rsidR="00393D3F" w:rsidRPr="00B30133" w:rsidRDefault="00393D3F" w:rsidP="006731B5">
            <w:pPr>
              <w:rPr>
                <w:sz w:val="20"/>
                <w:szCs w:val="20"/>
              </w:rPr>
            </w:pPr>
            <w:r w:rsidRPr="00B30133">
              <w:rPr>
                <w:b/>
                <w:bCs/>
                <w:color w:val="0070C0"/>
                <w:sz w:val="20"/>
                <w:szCs w:val="20"/>
              </w:rPr>
              <w:lastRenderedPageBreak/>
              <w:t>Şiddet uygulayanlara yönelik önleyici hizmetlere ilişkin çalışmaların yapılması</w:t>
            </w:r>
          </w:p>
        </w:tc>
        <w:tc>
          <w:tcPr>
            <w:tcW w:w="1618" w:type="dxa"/>
          </w:tcPr>
          <w:p w:rsidR="00393D3F" w:rsidRPr="00B30133" w:rsidRDefault="00393D3F" w:rsidP="006731B5">
            <w:pPr>
              <w:cnfStyle w:val="000000100000" w:firstRow="0" w:lastRow="0" w:firstColumn="0" w:lastColumn="0" w:oddVBand="0" w:evenVBand="0" w:oddHBand="1" w:evenHBand="0" w:firstRowFirstColumn="0" w:firstRowLastColumn="0" w:lastRowFirstColumn="0" w:lastRowLastColumn="0"/>
              <w:rPr>
                <w:bCs/>
                <w:sz w:val="20"/>
                <w:szCs w:val="20"/>
              </w:rPr>
            </w:pPr>
            <w:r w:rsidRPr="00B30133">
              <w:rPr>
                <w:b/>
                <w:color w:val="0070C0"/>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tcPr>
          <w:p w:rsidR="00393D3F" w:rsidRPr="00B30133" w:rsidRDefault="00393D3F" w:rsidP="006731B5">
            <w:pPr>
              <w:tabs>
                <w:tab w:val="left" w:pos="3360"/>
              </w:tabs>
              <w:rPr>
                <w:bCs/>
                <w:sz w:val="20"/>
                <w:szCs w:val="20"/>
              </w:rPr>
            </w:pPr>
            <w:r w:rsidRPr="00B30133">
              <w:rPr>
                <w:b/>
                <w:color w:val="0070C0"/>
                <w:sz w:val="20"/>
                <w:szCs w:val="20"/>
              </w:rPr>
              <w:t>ASPİM</w:t>
            </w:r>
          </w:p>
        </w:tc>
        <w:tc>
          <w:tcPr>
            <w:tcW w:w="1619" w:type="dxa"/>
          </w:tcPr>
          <w:p w:rsidR="00393D3F" w:rsidRPr="00B30133" w:rsidRDefault="00393D3F"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393D3F" w:rsidRPr="00B30133" w:rsidRDefault="00393D3F" w:rsidP="006731B5">
            <w:pPr>
              <w:pStyle w:val="Standard"/>
              <w:rPr>
                <w:sz w:val="20"/>
                <w:szCs w:val="20"/>
              </w:rPr>
            </w:pPr>
          </w:p>
        </w:tc>
        <w:tc>
          <w:tcPr>
            <w:tcW w:w="1619" w:type="dxa"/>
          </w:tcPr>
          <w:p w:rsidR="00393D3F" w:rsidRPr="00B30133" w:rsidRDefault="00393D3F" w:rsidP="006731B5">
            <w:pPr>
              <w:pStyle w:val="Standard"/>
              <w:cnfStyle w:val="000000100000" w:firstRow="0" w:lastRow="0" w:firstColumn="0" w:lastColumn="0" w:oddVBand="0" w:evenVBand="0" w:oddHBand="1" w:evenHBand="0" w:firstRowFirstColumn="0" w:firstRowLastColumn="0" w:lastRowFirstColumn="0" w:lastRowLastColumn="0"/>
              <w:rPr>
                <w:color w:val="0070C0"/>
                <w:sz w:val="20"/>
                <w:szCs w:val="20"/>
              </w:rPr>
            </w:pPr>
            <w:r w:rsidRPr="00B30133">
              <w:rPr>
                <w:color w:val="0070C0"/>
                <w:sz w:val="20"/>
                <w:szCs w:val="20"/>
              </w:rPr>
              <w:t>Şiddet uygulayanlara yönelik önleyici hizmetlere ilişkin yönetmelik taslağına ilişkin çalışma yapılması</w:t>
            </w:r>
          </w:p>
        </w:tc>
        <w:tc>
          <w:tcPr>
            <w:cnfStyle w:val="000010000000" w:firstRow="0" w:lastRow="0" w:firstColumn="0" w:lastColumn="0" w:oddVBand="1" w:evenVBand="0" w:oddHBand="0" w:evenHBand="0" w:firstRowFirstColumn="0" w:firstRowLastColumn="0" w:lastRowFirstColumn="0" w:lastRowLastColumn="0"/>
            <w:tcW w:w="1619" w:type="dxa"/>
          </w:tcPr>
          <w:p w:rsidR="00393D3F" w:rsidRPr="0063379A" w:rsidRDefault="0063379A" w:rsidP="006731B5">
            <w:pPr>
              <w:pStyle w:val="Standard"/>
              <w:rPr>
                <w:b/>
                <w:i/>
                <w:color w:val="7030A0"/>
                <w:sz w:val="20"/>
                <w:szCs w:val="20"/>
              </w:rPr>
            </w:pPr>
            <w:r w:rsidRPr="0063379A">
              <w:rPr>
                <w:b/>
                <w:i/>
                <w:color w:val="7030A0"/>
                <w:sz w:val="20"/>
                <w:szCs w:val="20"/>
              </w:rPr>
              <w:t>İl Emniyet Müdürlüğü Asayiş Şubesi Sağlık Hizmetleri Tedbir Takip Birimi ile 6284 sayılı Yasanın şiddet uygulayanlarla ilgili alınan (ı) ve (h) bentleri ile ilgili ŞÖNİM ortaklığında işbirliği toplantısı gerçekleştirilmiştir.</w:t>
            </w:r>
          </w:p>
        </w:tc>
        <w:tc>
          <w:tcPr>
            <w:tcW w:w="1619" w:type="dxa"/>
          </w:tcPr>
          <w:p w:rsidR="00393D3F" w:rsidRPr="00B30133" w:rsidRDefault="00393D3F" w:rsidP="006731B5">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393D3F" w:rsidRPr="0063379A" w:rsidRDefault="0063379A" w:rsidP="006731B5">
            <w:pPr>
              <w:pStyle w:val="Standard"/>
              <w:rPr>
                <w:b/>
                <w:i/>
                <w:color w:val="7030A0"/>
                <w:sz w:val="20"/>
                <w:szCs w:val="20"/>
              </w:rPr>
            </w:pPr>
            <w:r w:rsidRPr="0063379A">
              <w:rPr>
                <w:b/>
                <w:i/>
                <w:color w:val="7030A0"/>
                <w:sz w:val="20"/>
                <w:szCs w:val="20"/>
              </w:rPr>
              <w:t xml:space="preserve">25.10.2018 tarihinde Ankara Üniversitesi Hukuk Fakültesi, İl Müdürlüğümüz, ŞÖNİM, Gelincik Merkezi ve Aile </w:t>
            </w:r>
            <w:proofErr w:type="gramStart"/>
            <w:r w:rsidRPr="0063379A">
              <w:rPr>
                <w:b/>
                <w:i/>
                <w:color w:val="7030A0"/>
                <w:sz w:val="20"/>
                <w:szCs w:val="20"/>
              </w:rPr>
              <w:t>Hakimlerinin</w:t>
            </w:r>
            <w:proofErr w:type="gramEnd"/>
            <w:r w:rsidRPr="0063379A">
              <w:rPr>
                <w:b/>
                <w:i/>
                <w:color w:val="7030A0"/>
                <w:sz w:val="20"/>
                <w:szCs w:val="20"/>
              </w:rPr>
              <w:t xml:space="preserve"> katılımı ile toplantı düzenlenmiş ve 6284 sayılı Yasa kapsamında değerlendirmeler yapılmıştır.</w:t>
            </w:r>
          </w:p>
        </w:tc>
      </w:tr>
    </w:tbl>
    <w:p w:rsidR="00124A68" w:rsidRPr="00B30133" w:rsidRDefault="00124A68" w:rsidP="005D0F3D">
      <w:pPr>
        <w:pStyle w:val="Balk1"/>
        <w:rPr>
          <w:sz w:val="20"/>
          <w:szCs w:val="20"/>
        </w:rPr>
      </w:pPr>
      <w:r w:rsidRPr="00B30133">
        <w:rPr>
          <w:sz w:val="20"/>
          <w:szCs w:val="20"/>
        </w:rPr>
        <w:t>Hedef 3: Koruyucu ve önleyici hizmet sunumunun geliştirilmesi ve şiddete maruz kalan kadınların güçlenmesi</w:t>
      </w:r>
    </w:p>
    <w:p w:rsidR="00F87D8E" w:rsidRPr="00B30133" w:rsidRDefault="00F87D8E" w:rsidP="00EB6E8D">
      <w:pPr>
        <w:spacing w:before="120" w:after="120"/>
        <w:jc w:val="both"/>
        <w:rPr>
          <w:sz w:val="20"/>
          <w:szCs w:val="20"/>
        </w:rPr>
      </w:pPr>
    </w:p>
    <w:p w:rsidR="008D173C" w:rsidRPr="00B30133" w:rsidRDefault="008D173C" w:rsidP="005D0F3D">
      <w:pPr>
        <w:pStyle w:val="Balk2"/>
        <w:rPr>
          <w:sz w:val="20"/>
          <w:szCs w:val="20"/>
        </w:rPr>
      </w:pPr>
      <w:r w:rsidRPr="00B30133">
        <w:rPr>
          <w:sz w:val="20"/>
          <w:szCs w:val="20"/>
        </w:rPr>
        <w:t xml:space="preserve">Alt Hedef </w:t>
      </w:r>
      <w:proofErr w:type="gramStart"/>
      <w:r w:rsidRPr="00B30133">
        <w:rPr>
          <w:sz w:val="20"/>
          <w:szCs w:val="20"/>
        </w:rPr>
        <w:t>3.1</w:t>
      </w:r>
      <w:proofErr w:type="gramEnd"/>
      <w:r w:rsidRPr="00B30133">
        <w:rPr>
          <w:sz w:val="20"/>
          <w:szCs w:val="20"/>
        </w:rPr>
        <w:t>: Kadına yönelik şiddetle mücadele için gerekli güvenli barınma altyapısının (</w:t>
      </w:r>
      <w:proofErr w:type="spellStart"/>
      <w:r w:rsidRPr="00B30133">
        <w:rPr>
          <w:sz w:val="20"/>
          <w:szCs w:val="20"/>
        </w:rPr>
        <w:t>sığınmaevleri</w:t>
      </w:r>
      <w:proofErr w:type="spellEnd"/>
      <w:r w:rsidRPr="00B30133">
        <w:rPr>
          <w:sz w:val="20"/>
          <w:szCs w:val="20"/>
        </w:rPr>
        <w:t xml:space="preserve">, konuk evleri, alternatif güvenli barınma yerleri) asgari standartlarda oluşturulması ve etkin biçimde faaliyet göstermesi Alternatif barınma yerleri, kamu ve yerel yönetime ait misafirhaneler/konukevleri, devlet tarafından kiralama yoluyla sağlanan (Kadın Konukevlerinin Açılması ve İşletilmesi Hakkında Yönetmelik çerçevesinde) bireysel barınma yerleri, vb. mekanları kapsar. </w:t>
      </w:r>
    </w:p>
    <w:p w:rsidR="00C84D6C" w:rsidRPr="00215938" w:rsidRDefault="00C84D6C" w:rsidP="00C84D6C">
      <w:pPr>
        <w:rPr>
          <w:sz w:val="20"/>
          <w:szCs w:val="20"/>
        </w:rPr>
      </w:pPr>
    </w:p>
    <w:tbl>
      <w:tblPr>
        <w:tblStyle w:val="AkListe-Vurgu3"/>
        <w:tblW w:w="14570" w:type="dxa"/>
        <w:tblLayout w:type="fixed"/>
        <w:tblLook w:val="0000" w:firstRow="0" w:lastRow="0" w:firstColumn="0" w:lastColumn="0" w:noHBand="0" w:noVBand="0"/>
      </w:tblPr>
      <w:tblGrid>
        <w:gridCol w:w="1767"/>
        <w:gridCol w:w="1466"/>
        <w:gridCol w:w="1553"/>
        <w:gridCol w:w="65"/>
        <w:gridCol w:w="1623"/>
        <w:gridCol w:w="1619"/>
        <w:gridCol w:w="1619"/>
        <w:gridCol w:w="1619"/>
        <w:gridCol w:w="1619"/>
        <w:gridCol w:w="1620"/>
      </w:tblGrid>
      <w:tr w:rsidR="00F87D8E"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vMerge w:val="restart"/>
          </w:tcPr>
          <w:p w:rsidR="00F87D8E" w:rsidRPr="00B30133" w:rsidRDefault="00F87D8E" w:rsidP="00725842">
            <w:pPr>
              <w:pStyle w:val="Standard"/>
              <w:jc w:val="center"/>
              <w:rPr>
                <w:b/>
                <w:bCs/>
                <w:sz w:val="20"/>
                <w:szCs w:val="20"/>
              </w:rPr>
            </w:pPr>
            <w:r w:rsidRPr="00B30133">
              <w:rPr>
                <w:b/>
                <w:bCs/>
                <w:sz w:val="20"/>
                <w:szCs w:val="20"/>
              </w:rPr>
              <w:t>Faaliyet</w:t>
            </w:r>
          </w:p>
        </w:tc>
        <w:tc>
          <w:tcPr>
            <w:tcW w:w="1466" w:type="dxa"/>
            <w:vMerge w:val="restart"/>
          </w:tcPr>
          <w:p w:rsidR="00F87D8E" w:rsidRPr="00B30133" w:rsidRDefault="00F87D8E" w:rsidP="00725842">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8" w:type="dxa"/>
            <w:gridSpan w:val="2"/>
            <w:vMerge w:val="restart"/>
          </w:tcPr>
          <w:p w:rsidR="00F87D8E" w:rsidRPr="00B30133" w:rsidRDefault="00F87D8E" w:rsidP="00725842">
            <w:pPr>
              <w:pStyle w:val="Standard"/>
              <w:jc w:val="center"/>
              <w:rPr>
                <w:b/>
                <w:bCs/>
                <w:sz w:val="20"/>
                <w:szCs w:val="20"/>
              </w:rPr>
            </w:pPr>
            <w:r w:rsidRPr="00B30133">
              <w:rPr>
                <w:b/>
                <w:bCs/>
                <w:sz w:val="20"/>
                <w:szCs w:val="20"/>
              </w:rPr>
              <w:t xml:space="preserve">Sorumlu </w:t>
            </w:r>
          </w:p>
          <w:p w:rsidR="00F87D8E" w:rsidRPr="00B30133" w:rsidRDefault="00F87D8E" w:rsidP="00725842">
            <w:pPr>
              <w:pStyle w:val="Standard"/>
              <w:jc w:val="center"/>
              <w:rPr>
                <w:b/>
                <w:bCs/>
                <w:sz w:val="20"/>
                <w:szCs w:val="20"/>
              </w:rPr>
            </w:pPr>
            <w:r w:rsidRPr="00B30133">
              <w:rPr>
                <w:b/>
                <w:bCs/>
                <w:sz w:val="20"/>
                <w:szCs w:val="20"/>
              </w:rPr>
              <w:t>Kurum/Kuruluşlar</w:t>
            </w:r>
          </w:p>
        </w:tc>
        <w:tc>
          <w:tcPr>
            <w:tcW w:w="3242" w:type="dxa"/>
            <w:gridSpan w:val="2"/>
          </w:tcPr>
          <w:p w:rsidR="00F87D8E" w:rsidRPr="00B30133" w:rsidRDefault="00F87D8E"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F87D8E" w:rsidRPr="00B30133" w:rsidRDefault="00F87D8E" w:rsidP="00725842">
            <w:pPr>
              <w:pStyle w:val="TableHeading"/>
              <w:rPr>
                <w:sz w:val="20"/>
                <w:szCs w:val="20"/>
              </w:rPr>
            </w:pPr>
            <w:r w:rsidRPr="00B30133">
              <w:rPr>
                <w:sz w:val="20"/>
                <w:szCs w:val="20"/>
              </w:rPr>
              <w:t>II. Dönem İşler/Çıktılar/Kaynak (Mayıs-Ağustos)</w:t>
            </w:r>
          </w:p>
        </w:tc>
        <w:tc>
          <w:tcPr>
            <w:tcW w:w="3239" w:type="dxa"/>
            <w:gridSpan w:val="2"/>
          </w:tcPr>
          <w:p w:rsidR="00F87D8E" w:rsidRPr="00B30133" w:rsidRDefault="00F87D8E"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F87D8E" w:rsidRPr="00B30133" w:rsidTr="00316A1B">
        <w:tc>
          <w:tcPr>
            <w:cnfStyle w:val="000010000000" w:firstRow="0" w:lastRow="0" w:firstColumn="0" w:lastColumn="0" w:oddVBand="1" w:evenVBand="0" w:oddHBand="0" w:evenHBand="0" w:firstRowFirstColumn="0" w:firstRowLastColumn="0" w:lastRowFirstColumn="0" w:lastRowLastColumn="0"/>
            <w:tcW w:w="1767" w:type="dxa"/>
            <w:vMerge/>
          </w:tcPr>
          <w:p w:rsidR="00F87D8E" w:rsidRPr="00B30133" w:rsidRDefault="00F87D8E" w:rsidP="00725842">
            <w:pPr>
              <w:rPr>
                <w:sz w:val="20"/>
                <w:szCs w:val="20"/>
              </w:rPr>
            </w:pPr>
          </w:p>
        </w:tc>
        <w:tc>
          <w:tcPr>
            <w:tcW w:w="1466" w:type="dxa"/>
            <w:vMerge/>
          </w:tcPr>
          <w:p w:rsidR="00F87D8E" w:rsidRPr="00B30133" w:rsidRDefault="00F87D8E" w:rsidP="00725842">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8" w:type="dxa"/>
            <w:gridSpan w:val="2"/>
            <w:vMerge/>
          </w:tcPr>
          <w:p w:rsidR="00F87D8E" w:rsidRPr="00B30133" w:rsidRDefault="00F87D8E" w:rsidP="00725842">
            <w:pPr>
              <w:rPr>
                <w:sz w:val="20"/>
                <w:szCs w:val="20"/>
              </w:rPr>
            </w:pPr>
          </w:p>
        </w:tc>
        <w:tc>
          <w:tcPr>
            <w:tcW w:w="1623" w:type="dxa"/>
          </w:tcPr>
          <w:p w:rsidR="00F87D8E" w:rsidRPr="00B30133" w:rsidRDefault="00F87D8E" w:rsidP="00725842">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F87D8E" w:rsidRPr="00B30133" w:rsidRDefault="00F87D8E" w:rsidP="00725842">
            <w:pPr>
              <w:pStyle w:val="TableHeading"/>
              <w:rPr>
                <w:sz w:val="20"/>
                <w:szCs w:val="20"/>
              </w:rPr>
            </w:pPr>
            <w:r w:rsidRPr="00B30133">
              <w:rPr>
                <w:sz w:val="20"/>
                <w:szCs w:val="20"/>
              </w:rPr>
              <w:t>Gerçekleşen</w:t>
            </w:r>
          </w:p>
        </w:tc>
        <w:tc>
          <w:tcPr>
            <w:tcW w:w="1619" w:type="dxa"/>
          </w:tcPr>
          <w:p w:rsidR="00F87D8E" w:rsidRPr="00B30133" w:rsidRDefault="00F87D8E"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F87D8E" w:rsidRPr="00B30133" w:rsidRDefault="00F87D8E" w:rsidP="00725842">
            <w:pPr>
              <w:pStyle w:val="TableContents"/>
              <w:jc w:val="center"/>
              <w:rPr>
                <w:b/>
                <w:bCs/>
                <w:sz w:val="20"/>
                <w:szCs w:val="20"/>
              </w:rPr>
            </w:pPr>
            <w:r w:rsidRPr="00B30133">
              <w:rPr>
                <w:b/>
                <w:bCs/>
                <w:sz w:val="20"/>
                <w:szCs w:val="20"/>
              </w:rPr>
              <w:t>Gerçekleşen</w:t>
            </w:r>
          </w:p>
        </w:tc>
        <w:tc>
          <w:tcPr>
            <w:tcW w:w="1619" w:type="dxa"/>
          </w:tcPr>
          <w:p w:rsidR="00F87D8E" w:rsidRPr="00B30133" w:rsidRDefault="00F87D8E"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F87D8E" w:rsidRPr="00B30133" w:rsidRDefault="00F87D8E" w:rsidP="00725842">
            <w:pPr>
              <w:pStyle w:val="TableContents"/>
              <w:jc w:val="center"/>
              <w:rPr>
                <w:b/>
                <w:bCs/>
                <w:sz w:val="20"/>
                <w:szCs w:val="20"/>
              </w:rPr>
            </w:pPr>
            <w:r w:rsidRPr="00B30133">
              <w:rPr>
                <w:b/>
                <w:bCs/>
                <w:sz w:val="20"/>
                <w:szCs w:val="20"/>
              </w:rPr>
              <w:t>Gerçekleşen</w:t>
            </w:r>
          </w:p>
        </w:tc>
      </w:tr>
      <w:tr w:rsidR="00F87D8E"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10"/>
          </w:tcPr>
          <w:p w:rsidR="009501D3" w:rsidRPr="00B30133" w:rsidRDefault="00F87D8E" w:rsidP="00F87D8E">
            <w:pPr>
              <w:pStyle w:val="TableContents"/>
              <w:rPr>
                <w:b/>
                <w:bCs/>
                <w:sz w:val="20"/>
                <w:szCs w:val="20"/>
              </w:rPr>
            </w:pPr>
            <w:r w:rsidRPr="00B30133">
              <w:rPr>
                <w:b/>
                <w:bCs/>
                <w:sz w:val="20"/>
                <w:szCs w:val="20"/>
              </w:rPr>
              <w:t xml:space="preserve">Hedef 3: </w:t>
            </w:r>
            <w:r w:rsidR="00027FB7" w:rsidRPr="00B30133">
              <w:rPr>
                <w:b/>
                <w:bCs/>
                <w:sz w:val="20"/>
                <w:szCs w:val="20"/>
              </w:rPr>
              <w:t>Koruyucu ve önleyici hizmet sunumunun geliştirilmesi ve şiddete maruz kalan kadınların güçlenmesi</w:t>
            </w:r>
          </w:p>
          <w:p w:rsidR="00F87D8E" w:rsidRPr="00B30133" w:rsidRDefault="00F87D8E" w:rsidP="00725842">
            <w:pPr>
              <w:pStyle w:val="TableContents"/>
              <w:rPr>
                <w:b/>
                <w:bCs/>
                <w:sz w:val="20"/>
                <w:szCs w:val="20"/>
              </w:rPr>
            </w:pPr>
          </w:p>
        </w:tc>
      </w:tr>
      <w:tr w:rsidR="00F87D8E"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10"/>
          </w:tcPr>
          <w:p w:rsidR="009501D3" w:rsidRPr="00B30133" w:rsidRDefault="00F87D8E" w:rsidP="00F87D8E">
            <w:pPr>
              <w:pStyle w:val="TableContents"/>
              <w:rPr>
                <w:b/>
                <w:bCs/>
                <w:sz w:val="20"/>
                <w:szCs w:val="20"/>
              </w:rPr>
            </w:pPr>
            <w:r w:rsidRPr="00B30133">
              <w:rPr>
                <w:b/>
                <w:bCs/>
                <w:sz w:val="20"/>
                <w:szCs w:val="20"/>
              </w:rPr>
              <w:t>Alt Hedef 3.1</w:t>
            </w:r>
            <w:proofErr w:type="gramStart"/>
            <w:r w:rsidRPr="00B30133">
              <w:rPr>
                <w:b/>
                <w:bCs/>
                <w:sz w:val="20"/>
                <w:szCs w:val="20"/>
              </w:rPr>
              <w:t>.:</w:t>
            </w:r>
            <w:proofErr w:type="gramEnd"/>
            <w:r w:rsidR="00027FB7" w:rsidRPr="00B30133">
              <w:rPr>
                <w:b/>
                <w:bCs/>
                <w:sz w:val="20"/>
                <w:szCs w:val="20"/>
              </w:rPr>
              <w:t>Kadına yönelik şiddetle mücadele için gerekli güvenli barınma altyapısının (</w:t>
            </w:r>
            <w:proofErr w:type="spellStart"/>
            <w:r w:rsidR="00027FB7" w:rsidRPr="00B30133">
              <w:rPr>
                <w:b/>
                <w:bCs/>
                <w:sz w:val="20"/>
                <w:szCs w:val="20"/>
              </w:rPr>
              <w:t>sığınmaevleri</w:t>
            </w:r>
            <w:proofErr w:type="spellEnd"/>
            <w:r w:rsidR="00027FB7" w:rsidRPr="00B30133">
              <w:rPr>
                <w:b/>
                <w:bCs/>
                <w:sz w:val="20"/>
                <w:szCs w:val="20"/>
              </w:rPr>
              <w:t xml:space="preserve">, konuk evleri, alternatif güvenli barınma yerleri) asgari standartlarda oluşturulması ve etkin biçimde faaliyet göstermesi </w:t>
            </w:r>
            <w:proofErr w:type="spellStart"/>
            <w:r w:rsidR="00027FB7" w:rsidRPr="00215938">
              <w:rPr>
                <w:b/>
                <w:bCs/>
                <w:sz w:val="20"/>
                <w:szCs w:val="20"/>
              </w:rPr>
              <w:t>Alternatifbarınmayerleri</w:t>
            </w:r>
            <w:proofErr w:type="spellEnd"/>
            <w:r w:rsidR="00027FB7" w:rsidRPr="00215938">
              <w:rPr>
                <w:b/>
                <w:bCs/>
                <w:sz w:val="20"/>
                <w:szCs w:val="20"/>
              </w:rPr>
              <w:t xml:space="preserve">, </w:t>
            </w:r>
            <w:proofErr w:type="spellStart"/>
            <w:r w:rsidR="00027FB7" w:rsidRPr="00215938">
              <w:rPr>
                <w:b/>
                <w:bCs/>
                <w:sz w:val="20"/>
                <w:szCs w:val="20"/>
              </w:rPr>
              <w:t>kamuveyerelyönetimeaitmisafirhaneler</w:t>
            </w:r>
            <w:proofErr w:type="spellEnd"/>
            <w:r w:rsidR="00027FB7" w:rsidRPr="00215938">
              <w:rPr>
                <w:b/>
                <w:bCs/>
                <w:sz w:val="20"/>
                <w:szCs w:val="20"/>
              </w:rPr>
              <w:t xml:space="preserve">/konukevleri, </w:t>
            </w:r>
            <w:proofErr w:type="spellStart"/>
            <w:r w:rsidR="00027FB7" w:rsidRPr="00215938">
              <w:rPr>
                <w:b/>
                <w:bCs/>
                <w:sz w:val="20"/>
                <w:szCs w:val="20"/>
              </w:rPr>
              <w:t>devlettarafındankiralamayoluylasağlanan</w:t>
            </w:r>
            <w:proofErr w:type="spellEnd"/>
            <w:r w:rsidR="00027FB7" w:rsidRPr="00215938">
              <w:rPr>
                <w:b/>
                <w:bCs/>
                <w:sz w:val="20"/>
                <w:szCs w:val="20"/>
              </w:rPr>
              <w:t xml:space="preserve"> (Kadın KonukevlerininAçılmasıveİşletilmesiHakkındaYönetmelikçerçevesinde) </w:t>
            </w:r>
            <w:proofErr w:type="spellStart"/>
            <w:r w:rsidR="00027FB7" w:rsidRPr="00215938">
              <w:rPr>
                <w:b/>
                <w:bCs/>
                <w:sz w:val="20"/>
                <w:szCs w:val="20"/>
              </w:rPr>
              <w:t>bireyselbarınmayerleri</w:t>
            </w:r>
            <w:proofErr w:type="spellEnd"/>
            <w:r w:rsidR="00027FB7" w:rsidRPr="00215938">
              <w:rPr>
                <w:b/>
                <w:bCs/>
                <w:sz w:val="20"/>
                <w:szCs w:val="20"/>
              </w:rPr>
              <w:t xml:space="preserve">, vb. </w:t>
            </w:r>
            <w:proofErr w:type="spellStart"/>
            <w:r w:rsidR="00027FB7" w:rsidRPr="00215938">
              <w:rPr>
                <w:b/>
                <w:bCs/>
                <w:sz w:val="20"/>
                <w:szCs w:val="20"/>
              </w:rPr>
              <w:t>mekanlarıkapsar</w:t>
            </w:r>
            <w:proofErr w:type="spellEnd"/>
            <w:r w:rsidR="00027FB7" w:rsidRPr="00215938">
              <w:rPr>
                <w:b/>
                <w:bCs/>
                <w:sz w:val="20"/>
                <w:szCs w:val="20"/>
              </w:rPr>
              <w:t xml:space="preserve">. </w:t>
            </w:r>
          </w:p>
          <w:p w:rsidR="00F87D8E" w:rsidRPr="00B30133" w:rsidRDefault="00F87D8E" w:rsidP="00725842">
            <w:pPr>
              <w:pStyle w:val="TableContents"/>
              <w:rPr>
                <w:b/>
                <w:bCs/>
                <w:sz w:val="20"/>
                <w:szCs w:val="20"/>
              </w:rPr>
            </w:pPr>
          </w:p>
          <w:p w:rsidR="00F87D8E" w:rsidRPr="00B30133" w:rsidRDefault="00F87D8E" w:rsidP="00725842">
            <w:pPr>
              <w:pStyle w:val="TableContents"/>
              <w:rPr>
                <w:b/>
                <w:bCs/>
                <w:sz w:val="20"/>
                <w:szCs w:val="20"/>
              </w:rPr>
            </w:pPr>
          </w:p>
        </w:tc>
      </w:tr>
      <w:tr w:rsidR="00056C6E" w:rsidRPr="00B30133" w:rsidTr="006724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tcPr>
          <w:p w:rsidR="00056C6E" w:rsidRPr="00B30133" w:rsidRDefault="00056C6E" w:rsidP="00725842">
            <w:pPr>
              <w:pStyle w:val="Standard"/>
              <w:rPr>
                <w:sz w:val="20"/>
                <w:szCs w:val="20"/>
              </w:rPr>
            </w:pPr>
            <w:proofErr w:type="gramStart"/>
            <w:r w:rsidRPr="00B30133">
              <w:rPr>
                <w:b/>
                <w:color w:val="0070C0"/>
                <w:sz w:val="20"/>
                <w:szCs w:val="20"/>
              </w:rPr>
              <w:lastRenderedPageBreak/>
              <w:t>3.1.1.</w:t>
            </w:r>
            <w:r w:rsidRPr="00B30133">
              <w:rPr>
                <w:b/>
                <w:bCs/>
                <w:sz w:val="20"/>
                <w:szCs w:val="20"/>
              </w:rPr>
              <w:t>Ankara Büyükşehir Belediyesi tarafından en az 30</w:t>
            </w:r>
            <w:r w:rsidR="001E1CB0" w:rsidRPr="00B30133">
              <w:rPr>
                <w:b/>
                <w:bCs/>
                <w:sz w:val="20"/>
                <w:szCs w:val="20"/>
              </w:rPr>
              <w:t xml:space="preserve"> kapasiteli standartlara uygun 1 </w:t>
            </w:r>
            <w:r w:rsidRPr="00B30133">
              <w:rPr>
                <w:b/>
                <w:bCs/>
                <w:sz w:val="20"/>
                <w:szCs w:val="20"/>
              </w:rPr>
              <w:t xml:space="preserve">adet konukevi / </w:t>
            </w:r>
            <w:proofErr w:type="spellStart"/>
            <w:r w:rsidRPr="00B30133">
              <w:rPr>
                <w:b/>
                <w:bCs/>
                <w:sz w:val="20"/>
                <w:szCs w:val="20"/>
              </w:rPr>
              <w:t>sığınmaevi</w:t>
            </w:r>
            <w:proofErr w:type="spellEnd"/>
            <w:r w:rsidRPr="00B30133">
              <w:rPr>
                <w:b/>
                <w:bCs/>
                <w:sz w:val="20"/>
                <w:szCs w:val="20"/>
              </w:rPr>
              <w:t xml:space="preserve"> /alternatif güvenli barınma yeri oluşturması 5393 sayılı Belediyeler Kanunu Madde 14/a tarafından öngörülen standarda göre, nüfusu 100 bin ve üzeri olan belediyeler ile büyükşehir belediyelerinin kadın ve çocuklar için konukevleri açması öngörülmektedir. </w:t>
            </w:r>
            <w:proofErr w:type="gramEnd"/>
            <w:r w:rsidRPr="00B30133">
              <w:rPr>
                <w:b/>
                <w:bCs/>
                <w:sz w:val="20"/>
                <w:szCs w:val="20"/>
              </w:rPr>
              <w:t xml:space="preserve">Kadın Konukevlerinin Açılması ve İşletilmesi Hakkında Yönetmelik’in 4. maddesine göre Bakanlık, yörenin </w:t>
            </w:r>
            <w:r w:rsidRPr="00B30133">
              <w:rPr>
                <w:b/>
                <w:bCs/>
                <w:sz w:val="20"/>
                <w:szCs w:val="20"/>
              </w:rPr>
              <w:lastRenderedPageBreak/>
              <w:t xml:space="preserve">ihtiyacına, </w:t>
            </w:r>
            <w:proofErr w:type="spellStart"/>
            <w:r w:rsidRPr="00B30133">
              <w:rPr>
                <w:b/>
                <w:bCs/>
                <w:sz w:val="20"/>
                <w:szCs w:val="20"/>
              </w:rPr>
              <w:t>sosyo</w:t>
            </w:r>
            <w:proofErr w:type="spellEnd"/>
            <w:r w:rsidRPr="00B30133">
              <w:rPr>
                <w:b/>
                <w:bCs/>
                <w:sz w:val="20"/>
                <w:szCs w:val="20"/>
              </w:rPr>
              <w:t xml:space="preserve">-kültürel yapısına göre uygun görülecek il ve ilçelerde konukevi açar. İl özel idareleri ile sivil toplum kuruluşları da konukevi açabilir. Kadın konukevlerinde yürütülecek hizmetin temel ilkeleri aynı yönetmeliğin 4. Maddesinin 3. bendinde, fiziksel koşullarına ilişkin asgari standartlar ve kapasiteye ilişkin hükümler Madde 8’de ifade edilmektedir.  </w:t>
            </w:r>
          </w:p>
        </w:tc>
        <w:tc>
          <w:tcPr>
            <w:tcW w:w="1466" w:type="dxa"/>
          </w:tcPr>
          <w:p w:rsidR="00056C6E" w:rsidRPr="00B30133" w:rsidRDefault="00054D86"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553" w:type="dxa"/>
          </w:tcPr>
          <w:p w:rsidR="00056C6E" w:rsidRPr="00B30133" w:rsidRDefault="00054D86" w:rsidP="00725842">
            <w:pPr>
              <w:pStyle w:val="Standard"/>
              <w:rPr>
                <w:b/>
                <w:sz w:val="20"/>
                <w:szCs w:val="20"/>
              </w:rPr>
            </w:pPr>
            <w:r w:rsidRPr="00B30133">
              <w:rPr>
                <w:b/>
                <w:sz w:val="20"/>
                <w:szCs w:val="20"/>
              </w:rPr>
              <w:t>Büyükşehir Belediyesi</w:t>
            </w:r>
          </w:p>
        </w:tc>
        <w:tc>
          <w:tcPr>
            <w:tcW w:w="1688" w:type="dxa"/>
            <w:gridSpan w:val="2"/>
          </w:tcPr>
          <w:p w:rsidR="00056C6E" w:rsidRPr="00B30133" w:rsidRDefault="0067242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İnşaaatın</w:t>
            </w:r>
            <w:proofErr w:type="spellEnd"/>
            <w:r w:rsidRPr="00B30133">
              <w:rPr>
                <w:sz w:val="20"/>
                <w:szCs w:val="20"/>
              </w:rPr>
              <w:t xml:space="preserve"> tamamlanması</w:t>
            </w:r>
          </w:p>
        </w:tc>
        <w:tc>
          <w:tcPr>
            <w:cnfStyle w:val="000010000000" w:firstRow="0" w:lastRow="0" w:firstColumn="0" w:lastColumn="0" w:oddVBand="1" w:evenVBand="0" w:oddHBand="0" w:evenHBand="0" w:firstRowFirstColumn="0" w:firstRowLastColumn="0" w:lastRowFirstColumn="0" w:lastRowLastColumn="0"/>
            <w:tcW w:w="1619" w:type="dxa"/>
          </w:tcPr>
          <w:p w:rsidR="00056C6E" w:rsidRPr="00B30133" w:rsidRDefault="00056C6E" w:rsidP="00725842">
            <w:pPr>
              <w:pStyle w:val="Standard"/>
              <w:rPr>
                <w:sz w:val="20"/>
                <w:szCs w:val="20"/>
              </w:rPr>
            </w:pPr>
          </w:p>
        </w:tc>
        <w:tc>
          <w:tcPr>
            <w:tcW w:w="1619" w:type="dxa"/>
          </w:tcPr>
          <w:p w:rsidR="00056C6E" w:rsidRPr="00B30133" w:rsidRDefault="0067242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Sığınmaevinin</w:t>
            </w:r>
            <w:proofErr w:type="spellEnd"/>
            <w:r w:rsidRPr="00B30133">
              <w:rPr>
                <w:sz w:val="20"/>
                <w:szCs w:val="20"/>
              </w:rPr>
              <w:t xml:space="preserve"> Hizmete Açılması</w:t>
            </w:r>
          </w:p>
        </w:tc>
        <w:tc>
          <w:tcPr>
            <w:cnfStyle w:val="000010000000" w:firstRow="0" w:lastRow="0" w:firstColumn="0" w:lastColumn="0" w:oddVBand="1" w:evenVBand="0" w:oddHBand="0" w:evenHBand="0" w:firstRowFirstColumn="0" w:firstRowLastColumn="0" w:lastRowFirstColumn="0" w:lastRowLastColumn="0"/>
            <w:tcW w:w="1619" w:type="dxa"/>
          </w:tcPr>
          <w:p w:rsidR="00056C6E" w:rsidRPr="00AA5C1A" w:rsidRDefault="00AA5C1A" w:rsidP="00725842">
            <w:pPr>
              <w:pStyle w:val="Standard"/>
              <w:rPr>
                <w:b/>
                <w:i/>
                <w:color w:val="7030A0"/>
                <w:sz w:val="20"/>
                <w:szCs w:val="20"/>
              </w:rPr>
            </w:pPr>
            <w:r w:rsidRPr="00AA5C1A">
              <w:rPr>
                <w:b/>
                <w:i/>
                <w:color w:val="7030A0"/>
                <w:sz w:val="20"/>
                <w:szCs w:val="20"/>
              </w:rPr>
              <w:t>17.08.2018’de inşaat tamamlanmıştır.</w:t>
            </w:r>
          </w:p>
        </w:tc>
        <w:tc>
          <w:tcPr>
            <w:tcW w:w="1619" w:type="dxa"/>
          </w:tcPr>
          <w:p w:rsidR="00056C6E" w:rsidRPr="00B30133" w:rsidRDefault="0067242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Barınma kapasitesinin Arttırılması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56C6E" w:rsidRPr="00B30133" w:rsidRDefault="00056C6E" w:rsidP="00725842">
            <w:pPr>
              <w:pStyle w:val="Standard"/>
              <w:rPr>
                <w:sz w:val="20"/>
                <w:szCs w:val="20"/>
              </w:rPr>
            </w:pPr>
          </w:p>
        </w:tc>
      </w:tr>
      <w:tr w:rsidR="00D67C97" w:rsidRPr="00B30133" w:rsidTr="00672425">
        <w:tc>
          <w:tcPr>
            <w:cnfStyle w:val="000010000000" w:firstRow="0" w:lastRow="0" w:firstColumn="0" w:lastColumn="0" w:oddVBand="1" w:evenVBand="0" w:oddHBand="0" w:evenHBand="0" w:firstRowFirstColumn="0" w:firstRowLastColumn="0" w:lastRowFirstColumn="0" w:lastRowLastColumn="0"/>
            <w:tcW w:w="1767" w:type="dxa"/>
          </w:tcPr>
          <w:p w:rsidR="00D67C97" w:rsidRPr="00B30133" w:rsidRDefault="00D67C97" w:rsidP="00124A68">
            <w:pPr>
              <w:pStyle w:val="Standard"/>
              <w:rPr>
                <w:sz w:val="20"/>
                <w:szCs w:val="20"/>
              </w:rPr>
            </w:pPr>
            <w:r w:rsidRPr="00B30133">
              <w:rPr>
                <w:b/>
                <w:bCs/>
                <w:color w:val="0070C0"/>
                <w:sz w:val="20"/>
                <w:szCs w:val="20"/>
              </w:rPr>
              <w:lastRenderedPageBreak/>
              <w:t>3.1.2</w:t>
            </w:r>
            <w:r w:rsidRPr="00B30133">
              <w:rPr>
                <w:b/>
                <w:bCs/>
                <w:sz w:val="20"/>
                <w:szCs w:val="20"/>
              </w:rPr>
              <w:t xml:space="preserve">.Mamak, Sincan, Altındağ, Etimesgut ve </w:t>
            </w:r>
            <w:proofErr w:type="spellStart"/>
            <w:r w:rsidRPr="00B30133">
              <w:rPr>
                <w:b/>
                <w:bCs/>
                <w:sz w:val="20"/>
                <w:szCs w:val="20"/>
              </w:rPr>
              <w:t>Pursaklar</w:t>
            </w:r>
            <w:proofErr w:type="spellEnd"/>
            <w:r w:rsidRPr="00B30133">
              <w:rPr>
                <w:b/>
                <w:bCs/>
                <w:sz w:val="20"/>
                <w:szCs w:val="20"/>
              </w:rPr>
              <w:t xml:space="preserve"> Belediyeleri tarafından 30’ar kapasiteli standartlara uygun konukevi / </w:t>
            </w:r>
            <w:proofErr w:type="spellStart"/>
            <w:r w:rsidRPr="00B30133">
              <w:rPr>
                <w:b/>
                <w:bCs/>
                <w:sz w:val="20"/>
                <w:szCs w:val="20"/>
              </w:rPr>
              <w:t>sığınmaevi</w:t>
            </w:r>
            <w:proofErr w:type="spellEnd"/>
            <w:r w:rsidRPr="00B30133">
              <w:rPr>
                <w:b/>
                <w:bCs/>
                <w:sz w:val="20"/>
                <w:szCs w:val="20"/>
              </w:rPr>
              <w:t xml:space="preserve"> / alternatif güvenli barınma </w:t>
            </w:r>
            <w:r w:rsidRPr="00B30133">
              <w:rPr>
                <w:b/>
                <w:bCs/>
                <w:sz w:val="20"/>
                <w:szCs w:val="20"/>
              </w:rPr>
              <w:lastRenderedPageBreak/>
              <w:t xml:space="preserve">yerlerinin oluşturması </w:t>
            </w:r>
          </w:p>
          <w:p w:rsidR="00D67C97" w:rsidRPr="00B30133" w:rsidRDefault="00D67C97" w:rsidP="00725842">
            <w:pPr>
              <w:pStyle w:val="Standard"/>
              <w:rPr>
                <w:sz w:val="20"/>
                <w:szCs w:val="20"/>
              </w:rPr>
            </w:pPr>
          </w:p>
          <w:p w:rsidR="004F110F" w:rsidRPr="00B30133" w:rsidRDefault="004F110F" w:rsidP="00725842">
            <w:pPr>
              <w:pStyle w:val="Standard"/>
              <w:rPr>
                <w:sz w:val="20"/>
                <w:szCs w:val="20"/>
              </w:rPr>
            </w:pPr>
          </w:p>
        </w:tc>
        <w:tc>
          <w:tcPr>
            <w:tcW w:w="1466" w:type="dxa"/>
          </w:tcPr>
          <w:p w:rsidR="00D67C97" w:rsidRPr="00B30133" w:rsidRDefault="00D67C97" w:rsidP="00725842">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553" w:type="dxa"/>
          </w:tcPr>
          <w:p w:rsidR="00D67C97" w:rsidRPr="00B30133" w:rsidRDefault="00D67C97" w:rsidP="00726D4D">
            <w:pPr>
              <w:pStyle w:val="Standard"/>
              <w:rPr>
                <w:b/>
                <w:sz w:val="20"/>
                <w:szCs w:val="20"/>
              </w:rPr>
            </w:pPr>
            <w:r w:rsidRPr="00B30133">
              <w:rPr>
                <w:b/>
                <w:sz w:val="20"/>
                <w:szCs w:val="20"/>
              </w:rPr>
              <w:t>Altındağ Belediyesi</w:t>
            </w:r>
          </w:p>
        </w:tc>
        <w:tc>
          <w:tcPr>
            <w:tcW w:w="1688" w:type="dxa"/>
            <w:gridSpan w:val="2"/>
          </w:tcPr>
          <w:p w:rsidR="00D67C97" w:rsidRPr="00B30133" w:rsidRDefault="00D67C97" w:rsidP="00D67C97">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w:t>
            </w:r>
          </w:p>
          <w:p w:rsidR="00D67C97" w:rsidRPr="00B30133" w:rsidRDefault="00D67C97" w:rsidP="00D67C97">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konusunda</w:t>
            </w:r>
            <w:proofErr w:type="gramEnd"/>
            <w:r w:rsidRPr="00B30133">
              <w:rPr>
                <w:sz w:val="20"/>
                <w:szCs w:val="20"/>
              </w:rPr>
              <w:t xml:space="preserve">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67C97" w:rsidRPr="00B30133" w:rsidRDefault="00D67C97" w:rsidP="00725842">
            <w:pPr>
              <w:pStyle w:val="Standard"/>
              <w:rPr>
                <w:sz w:val="20"/>
                <w:szCs w:val="20"/>
              </w:rPr>
            </w:pPr>
          </w:p>
        </w:tc>
        <w:tc>
          <w:tcPr>
            <w:tcW w:w="1619" w:type="dxa"/>
          </w:tcPr>
          <w:p w:rsidR="00D67C97" w:rsidRPr="00B30133" w:rsidRDefault="00D67C97"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D67C97" w:rsidRPr="00B30133" w:rsidRDefault="00D67C97" w:rsidP="00725842">
            <w:pPr>
              <w:pStyle w:val="Standard"/>
              <w:rPr>
                <w:sz w:val="20"/>
                <w:szCs w:val="20"/>
              </w:rPr>
            </w:pPr>
          </w:p>
        </w:tc>
        <w:tc>
          <w:tcPr>
            <w:tcW w:w="1619" w:type="dxa"/>
          </w:tcPr>
          <w:p w:rsidR="00D67C97" w:rsidRPr="00B30133" w:rsidRDefault="00D67C97"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D67C97" w:rsidRPr="00B30133" w:rsidRDefault="00D67C97" w:rsidP="00725842">
            <w:pPr>
              <w:pStyle w:val="Standard"/>
              <w:rPr>
                <w:sz w:val="20"/>
                <w:szCs w:val="20"/>
              </w:rPr>
            </w:pPr>
          </w:p>
        </w:tc>
      </w:tr>
      <w:tr w:rsidR="00D67C97" w:rsidRPr="00B30133" w:rsidTr="006724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vMerge w:val="restart"/>
          </w:tcPr>
          <w:p w:rsidR="00D67C97" w:rsidRPr="00B30133" w:rsidRDefault="00D67C97" w:rsidP="00725842">
            <w:pPr>
              <w:pStyle w:val="TableContents"/>
              <w:rPr>
                <w:sz w:val="20"/>
                <w:szCs w:val="20"/>
              </w:rPr>
            </w:pPr>
            <w:r w:rsidRPr="00B30133">
              <w:rPr>
                <w:b/>
                <w:bCs/>
                <w:color w:val="0070C0"/>
                <w:sz w:val="20"/>
                <w:szCs w:val="20"/>
              </w:rPr>
              <w:lastRenderedPageBreak/>
              <w:t>3.1.3</w:t>
            </w:r>
            <w:r w:rsidRPr="00B30133">
              <w:rPr>
                <w:b/>
                <w:bCs/>
                <w:sz w:val="20"/>
                <w:szCs w:val="20"/>
              </w:rPr>
              <w:t xml:space="preserve">.Konukevleri / </w:t>
            </w:r>
            <w:proofErr w:type="spellStart"/>
            <w:r w:rsidRPr="00B30133">
              <w:rPr>
                <w:b/>
                <w:bCs/>
                <w:sz w:val="20"/>
                <w:szCs w:val="20"/>
              </w:rPr>
              <w:t>sığınmaevlerinde</w:t>
            </w:r>
            <w:proofErr w:type="spellEnd"/>
            <w:r w:rsidRPr="00B30133">
              <w:rPr>
                <w:b/>
                <w:bCs/>
                <w:sz w:val="20"/>
                <w:szCs w:val="20"/>
              </w:rPr>
              <w:t xml:space="preserve"> en az bir psikolog, bir sosyolog, bir sosyal hizmet uzmanı ve bir çocuk gelişim uzmanı istihdam edilmesi ve ihtiyaca göre sayının artırılması</w:t>
            </w:r>
          </w:p>
        </w:tc>
        <w:tc>
          <w:tcPr>
            <w:tcW w:w="1466" w:type="dxa"/>
            <w:vMerge w:val="restart"/>
          </w:tcPr>
          <w:p w:rsidR="00D67C97" w:rsidRPr="00B30133" w:rsidRDefault="00D67C97" w:rsidP="00725842">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553" w:type="dxa"/>
          </w:tcPr>
          <w:p w:rsidR="00D67C97" w:rsidRPr="00B30133" w:rsidRDefault="00B20A63" w:rsidP="00725842">
            <w:pPr>
              <w:pStyle w:val="TableContents"/>
              <w:rPr>
                <w:b/>
                <w:sz w:val="20"/>
                <w:szCs w:val="20"/>
              </w:rPr>
            </w:pPr>
            <w:r w:rsidRPr="00B30133">
              <w:rPr>
                <w:b/>
                <w:sz w:val="20"/>
                <w:szCs w:val="20"/>
              </w:rPr>
              <w:t>ASPİM</w:t>
            </w:r>
          </w:p>
        </w:tc>
        <w:tc>
          <w:tcPr>
            <w:tcW w:w="1688" w:type="dxa"/>
            <w:gridSpan w:val="2"/>
          </w:tcPr>
          <w:p w:rsidR="00B20A63" w:rsidRPr="00B30133" w:rsidRDefault="00B20A63" w:rsidP="00B20A63">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İlgili belediyelerle kuruluşlarında istihdam edilen mevcut personel sayısı hakkında yazışma yapılması, sayının belirlenmesi,</w:t>
            </w:r>
          </w:p>
          <w:p w:rsidR="00B20A63" w:rsidRPr="00B30133" w:rsidRDefault="00B20A63" w:rsidP="00B20A63">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p>
          <w:p w:rsidR="00D67C97" w:rsidRPr="00B30133" w:rsidRDefault="00B20A63" w:rsidP="00B20A63">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-Yönetmeliğe uygun personel çalıştırılması ile ilgili gerekli rehberliğin yapılması</w:t>
            </w:r>
          </w:p>
        </w:tc>
        <w:tc>
          <w:tcPr>
            <w:cnfStyle w:val="000010000000" w:firstRow="0" w:lastRow="0" w:firstColumn="0" w:lastColumn="0" w:oddVBand="1" w:evenVBand="0" w:oddHBand="0" w:evenHBand="0" w:firstRowFirstColumn="0" w:firstRowLastColumn="0" w:lastRowFirstColumn="0" w:lastRowLastColumn="0"/>
            <w:tcW w:w="1619" w:type="dxa"/>
          </w:tcPr>
          <w:p w:rsidR="00D67C97" w:rsidRPr="00B30133" w:rsidRDefault="00322707" w:rsidP="00725842">
            <w:pPr>
              <w:pStyle w:val="TableContents"/>
              <w:rPr>
                <w:b/>
                <w:bCs/>
                <w:i/>
                <w:color w:val="7030A0"/>
                <w:sz w:val="20"/>
                <w:szCs w:val="20"/>
              </w:rPr>
            </w:pPr>
            <w:r w:rsidRPr="00B30133">
              <w:rPr>
                <w:b/>
                <w:bCs/>
                <w:i/>
                <w:color w:val="7030A0"/>
                <w:sz w:val="20"/>
                <w:szCs w:val="20"/>
              </w:rPr>
              <w:t>Kadın Konukevlerinin İhtisaslaşması Projesi kapsamında çalışmalar devam etmekte olup çalışma süresince kadın konukevlerine gerekli yönlendirme yapılacaktır.</w:t>
            </w:r>
          </w:p>
        </w:tc>
        <w:tc>
          <w:tcPr>
            <w:tcW w:w="1619" w:type="dxa"/>
          </w:tcPr>
          <w:p w:rsidR="00D67C97" w:rsidRPr="00B30133" w:rsidRDefault="00D67C97"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D67C97" w:rsidRPr="0063379A" w:rsidRDefault="0063379A" w:rsidP="00725842">
            <w:pPr>
              <w:pStyle w:val="TableContents"/>
              <w:rPr>
                <w:b/>
                <w:bCs/>
                <w:i/>
                <w:color w:val="7030A0"/>
                <w:sz w:val="20"/>
                <w:szCs w:val="20"/>
              </w:rPr>
            </w:pPr>
            <w:r w:rsidRPr="0063379A">
              <w:rPr>
                <w:b/>
                <w:bCs/>
                <w:i/>
                <w:color w:val="7030A0"/>
                <w:sz w:val="20"/>
                <w:szCs w:val="20"/>
              </w:rPr>
              <w:t xml:space="preserve">Belediyelere bağlı kadın konukevlerinde çalışan personeller hakkında İlgili Yönetmelikte belirtilen evraklar talep </w:t>
            </w:r>
            <w:proofErr w:type="spellStart"/>
            <w:proofErr w:type="gramStart"/>
            <w:r w:rsidRPr="0063379A">
              <w:rPr>
                <w:b/>
                <w:bCs/>
                <w:i/>
                <w:color w:val="7030A0"/>
                <w:sz w:val="20"/>
                <w:szCs w:val="20"/>
              </w:rPr>
              <w:t>edilmiştir.Personel</w:t>
            </w:r>
            <w:proofErr w:type="spellEnd"/>
            <w:proofErr w:type="gramEnd"/>
            <w:r w:rsidRPr="0063379A">
              <w:rPr>
                <w:b/>
                <w:bCs/>
                <w:i/>
                <w:color w:val="7030A0"/>
                <w:sz w:val="20"/>
                <w:szCs w:val="20"/>
              </w:rPr>
              <w:t xml:space="preserve"> değişikliklerinde de durumun İlgili Yönetmelikte belirtilen evraklarla birlikte  Müdürlüğümüze bildirilmesi istenmiştir.</w:t>
            </w:r>
          </w:p>
        </w:tc>
        <w:tc>
          <w:tcPr>
            <w:tcW w:w="1619" w:type="dxa"/>
          </w:tcPr>
          <w:p w:rsidR="00D67C97" w:rsidRPr="00B30133" w:rsidRDefault="00D67C97"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D67C97" w:rsidRPr="00266A61" w:rsidRDefault="00266A61" w:rsidP="00725842">
            <w:pPr>
              <w:pStyle w:val="TableContents"/>
              <w:rPr>
                <w:b/>
                <w:bCs/>
                <w:i/>
                <w:color w:val="7030A0"/>
                <w:sz w:val="20"/>
                <w:szCs w:val="20"/>
              </w:rPr>
            </w:pPr>
            <w:r w:rsidRPr="00266A61">
              <w:rPr>
                <w:b/>
                <w:bCs/>
                <w:i/>
                <w:color w:val="7030A0"/>
                <w:sz w:val="20"/>
                <w:szCs w:val="20"/>
              </w:rPr>
              <w:t>Kadın Konukevlerinin İhtisaslaşması Projesi kapsamında meslek elemanlarının kuruluşlarda orantılı dağılımı için rotasyon çalışmaları başlatılmıştır.</w:t>
            </w:r>
          </w:p>
        </w:tc>
      </w:tr>
      <w:tr w:rsidR="00D67C97" w:rsidRPr="00B30133" w:rsidTr="00672425">
        <w:tc>
          <w:tcPr>
            <w:cnfStyle w:val="000010000000" w:firstRow="0" w:lastRow="0" w:firstColumn="0" w:lastColumn="0" w:oddVBand="1" w:evenVBand="0" w:oddHBand="0" w:evenHBand="0" w:firstRowFirstColumn="0" w:firstRowLastColumn="0" w:lastRowFirstColumn="0" w:lastRowLastColumn="0"/>
            <w:tcW w:w="1767" w:type="dxa"/>
            <w:vMerge/>
          </w:tcPr>
          <w:p w:rsidR="00D67C97" w:rsidRPr="00B30133" w:rsidRDefault="00D67C97" w:rsidP="00725842">
            <w:pPr>
              <w:pStyle w:val="TableContents"/>
              <w:rPr>
                <w:b/>
                <w:bCs/>
                <w:sz w:val="20"/>
                <w:szCs w:val="20"/>
              </w:rPr>
            </w:pPr>
          </w:p>
        </w:tc>
        <w:tc>
          <w:tcPr>
            <w:tcW w:w="1466" w:type="dxa"/>
            <w:vMerge/>
          </w:tcPr>
          <w:p w:rsidR="00D67C97" w:rsidRPr="00B30133" w:rsidRDefault="00D67C97"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553" w:type="dxa"/>
          </w:tcPr>
          <w:p w:rsidR="00D67C97" w:rsidRPr="00B30133" w:rsidRDefault="00D67C97" w:rsidP="00725842">
            <w:pPr>
              <w:pStyle w:val="TableContents"/>
              <w:rPr>
                <w:b/>
                <w:sz w:val="20"/>
                <w:szCs w:val="20"/>
              </w:rPr>
            </w:pPr>
            <w:r w:rsidRPr="00B30133">
              <w:rPr>
                <w:b/>
                <w:sz w:val="20"/>
                <w:szCs w:val="20"/>
              </w:rPr>
              <w:t>Altındağ Belediyesi</w:t>
            </w:r>
          </w:p>
        </w:tc>
        <w:tc>
          <w:tcPr>
            <w:tcW w:w="1688" w:type="dxa"/>
            <w:gridSpan w:val="2"/>
          </w:tcPr>
          <w:p w:rsidR="00D67C97" w:rsidRPr="00B30133" w:rsidRDefault="00D67C97" w:rsidP="00D67C97">
            <w:pPr>
              <w:pStyle w:val="TableContent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w:t>
            </w:r>
          </w:p>
          <w:p w:rsidR="00D67C97" w:rsidRPr="00B30133" w:rsidRDefault="00D67C97" w:rsidP="00D67C97">
            <w:pPr>
              <w:pStyle w:val="TableContents"/>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30133">
              <w:rPr>
                <w:sz w:val="20"/>
                <w:szCs w:val="20"/>
              </w:rPr>
              <w:t>konusunda</w:t>
            </w:r>
            <w:proofErr w:type="gramEnd"/>
            <w:r w:rsidRPr="00B30133">
              <w:rPr>
                <w:sz w:val="20"/>
                <w:szCs w:val="20"/>
              </w:rPr>
              <w:t xml:space="preserve">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D67C97" w:rsidRPr="00B30133" w:rsidRDefault="00D67C97" w:rsidP="00725842">
            <w:pPr>
              <w:pStyle w:val="TableContents"/>
              <w:rPr>
                <w:b/>
                <w:bCs/>
                <w:sz w:val="20"/>
                <w:szCs w:val="20"/>
              </w:rPr>
            </w:pPr>
          </w:p>
        </w:tc>
        <w:tc>
          <w:tcPr>
            <w:tcW w:w="1619" w:type="dxa"/>
          </w:tcPr>
          <w:p w:rsidR="00D67C97" w:rsidRPr="00B30133" w:rsidRDefault="00D67C97"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D67C97" w:rsidRPr="00B30133" w:rsidRDefault="00D67C97" w:rsidP="00725842">
            <w:pPr>
              <w:pStyle w:val="TableContents"/>
              <w:rPr>
                <w:b/>
                <w:bCs/>
                <w:sz w:val="20"/>
                <w:szCs w:val="20"/>
              </w:rPr>
            </w:pPr>
          </w:p>
        </w:tc>
        <w:tc>
          <w:tcPr>
            <w:tcW w:w="1619" w:type="dxa"/>
          </w:tcPr>
          <w:p w:rsidR="00D67C97" w:rsidRPr="00B30133" w:rsidRDefault="00D67C97"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D67C97" w:rsidRPr="00B30133" w:rsidRDefault="00D67C97" w:rsidP="00725842">
            <w:pPr>
              <w:pStyle w:val="TableContents"/>
              <w:rPr>
                <w:b/>
                <w:bCs/>
                <w:sz w:val="20"/>
                <w:szCs w:val="20"/>
              </w:rPr>
            </w:pPr>
          </w:p>
        </w:tc>
      </w:tr>
      <w:tr w:rsidR="009A12B8" w:rsidRPr="00B30133" w:rsidTr="006724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7" w:type="dxa"/>
          </w:tcPr>
          <w:p w:rsidR="009A12B8" w:rsidRPr="00B30133" w:rsidRDefault="009A12B8" w:rsidP="00725842">
            <w:pPr>
              <w:pStyle w:val="TableContents"/>
              <w:rPr>
                <w:b/>
                <w:bCs/>
                <w:color w:val="0070C0"/>
                <w:sz w:val="20"/>
                <w:szCs w:val="20"/>
              </w:rPr>
            </w:pPr>
            <w:r w:rsidRPr="00B30133">
              <w:rPr>
                <w:b/>
                <w:bCs/>
                <w:color w:val="0070C0"/>
                <w:sz w:val="20"/>
                <w:szCs w:val="20"/>
              </w:rPr>
              <w:t xml:space="preserve">Kadına yönelik şiddetle mücadelede hizmet sunan kurum </w:t>
            </w:r>
            <w:r w:rsidRPr="00B30133">
              <w:rPr>
                <w:b/>
                <w:bCs/>
                <w:color w:val="0070C0"/>
                <w:sz w:val="20"/>
                <w:szCs w:val="20"/>
              </w:rPr>
              <w:lastRenderedPageBreak/>
              <w:t>çalışanlarının toplumsal cinsiyet eşitliği, şiddetle mücadele konularında kapasitelerinin geliştirilmesi için kurumların Kalkınma Ajansı teknik destek programından yararlanmasının teşvik edilmesi</w:t>
            </w:r>
          </w:p>
        </w:tc>
        <w:tc>
          <w:tcPr>
            <w:tcW w:w="1466" w:type="dxa"/>
          </w:tcPr>
          <w:p w:rsidR="009A12B8" w:rsidRPr="00B30133" w:rsidRDefault="009A12B8" w:rsidP="00725842">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Ankara Kalkınma Ajansı</w:t>
            </w:r>
          </w:p>
        </w:tc>
        <w:tc>
          <w:tcPr>
            <w:cnfStyle w:val="000010000000" w:firstRow="0" w:lastRow="0" w:firstColumn="0" w:lastColumn="0" w:oddVBand="1" w:evenVBand="0" w:oddHBand="0" w:evenHBand="0" w:firstRowFirstColumn="0" w:firstRowLastColumn="0" w:lastRowFirstColumn="0" w:lastRowLastColumn="0"/>
            <w:tcW w:w="1553" w:type="dxa"/>
          </w:tcPr>
          <w:p w:rsidR="009A12B8" w:rsidRPr="00B30133" w:rsidRDefault="009A12B8" w:rsidP="00725842">
            <w:pPr>
              <w:pStyle w:val="TableContents"/>
              <w:rPr>
                <w:b/>
                <w:sz w:val="20"/>
                <w:szCs w:val="20"/>
              </w:rPr>
            </w:pPr>
            <w:r w:rsidRPr="00B30133">
              <w:rPr>
                <w:b/>
                <w:sz w:val="20"/>
                <w:szCs w:val="20"/>
              </w:rPr>
              <w:t>ASPİM</w:t>
            </w:r>
          </w:p>
        </w:tc>
        <w:tc>
          <w:tcPr>
            <w:tcW w:w="1688" w:type="dxa"/>
            <w:gridSpan w:val="2"/>
          </w:tcPr>
          <w:p w:rsidR="009A12B8" w:rsidRPr="00B30133" w:rsidRDefault="009A12B8" w:rsidP="009A12B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Teknik destek ilanının yapılması</w:t>
            </w:r>
          </w:p>
          <w:p w:rsidR="009A12B8" w:rsidRPr="00B30133" w:rsidRDefault="009A12B8" w:rsidP="009A12B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Kurumlara haber verilmesi</w:t>
            </w:r>
          </w:p>
          <w:p w:rsidR="009A12B8" w:rsidRPr="00B30133" w:rsidRDefault="009A12B8" w:rsidP="009A12B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 Uzman</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A12B8" w:rsidRPr="00B30133" w:rsidRDefault="009A12B8" w:rsidP="00725842">
            <w:pPr>
              <w:pStyle w:val="TableContents"/>
              <w:rPr>
                <w:b/>
                <w:bCs/>
                <w:sz w:val="20"/>
                <w:szCs w:val="20"/>
              </w:rPr>
            </w:pPr>
          </w:p>
        </w:tc>
        <w:tc>
          <w:tcPr>
            <w:tcW w:w="1619" w:type="dxa"/>
          </w:tcPr>
          <w:p w:rsidR="009A12B8" w:rsidRPr="00B30133" w:rsidRDefault="009A12B8"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Başarılı bulunan teknik desteklerin uygulanması</w:t>
            </w:r>
          </w:p>
          <w:p w:rsidR="009A12B8" w:rsidRPr="00B30133" w:rsidRDefault="009A12B8"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 İzleme Uzmanı</w:t>
            </w:r>
          </w:p>
        </w:tc>
        <w:tc>
          <w:tcPr>
            <w:cnfStyle w:val="000010000000" w:firstRow="0" w:lastRow="0" w:firstColumn="0" w:lastColumn="0" w:oddVBand="1" w:evenVBand="0" w:oddHBand="0" w:evenHBand="0" w:firstRowFirstColumn="0" w:firstRowLastColumn="0" w:lastRowFirstColumn="0" w:lastRowLastColumn="0"/>
            <w:tcW w:w="1619" w:type="dxa"/>
          </w:tcPr>
          <w:p w:rsidR="009A12B8" w:rsidRPr="00B30133" w:rsidRDefault="009A12B8" w:rsidP="00725842">
            <w:pPr>
              <w:pStyle w:val="TableContents"/>
              <w:rPr>
                <w:b/>
                <w:bCs/>
                <w:sz w:val="20"/>
                <w:szCs w:val="20"/>
              </w:rPr>
            </w:pPr>
          </w:p>
        </w:tc>
        <w:tc>
          <w:tcPr>
            <w:tcW w:w="1619" w:type="dxa"/>
          </w:tcPr>
          <w:p w:rsidR="009A12B8" w:rsidRPr="00B30133" w:rsidRDefault="009A12B8" w:rsidP="009A12B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Başarılı bulunan teknik desteklerin uygulanması</w:t>
            </w:r>
          </w:p>
          <w:p w:rsidR="009A12B8" w:rsidRPr="00B30133" w:rsidRDefault="009A12B8" w:rsidP="009A12B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1 İzleme Uzmanı</w:t>
            </w:r>
          </w:p>
        </w:tc>
        <w:tc>
          <w:tcPr>
            <w:cnfStyle w:val="000010000000" w:firstRow="0" w:lastRow="0" w:firstColumn="0" w:lastColumn="0" w:oddVBand="1" w:evenVBand="0" w:oddHBand="0" w:evenHBand="0" w:firstRowFirstColumn="0" w:firstRowLastColumn="0" w:lastRowFirstColumn="0" w:lastRowLastColumn="0"/>
            <w:tcW w:w="1620" w:type="dxa"/>
          </w:tcPr>
          <w:p w:rsidR="009A12B8" w:rsidRPr="00B30133" w:rsidRDefault="009A12B8" w:rsidP="00725842">
            <w:pPr>
              <w:pStyle w:val="TableContents"/>
              <w:rPr>
                <w:b/>
                <w:bCs/>
                <w:sz w:val="20"/>
                <w:szCs w:val="20"/>
              </w:rPr>
            </w:pPr>
          </w:p>
        </w:tc>
      </w:tr>
    </w:tbl>
    <w:p w:rsidR="008D173C" w:rsidRPr="00B30133" w:rsidRDefault="008D173C" w:rsidP="008D173C">
      <w:pPr>
        <w:pStyle w:val="TableContents"/>
        <w:rPr>
          <w:b/>
          <w:bCs/>
          <w:sz w:val="20"/>
          <w:szCs w:val="20"/>
        </w:rPr>
      </w:pPr>
    </w:p>
    <w:p w:rsidR="00C323FA" w:rsidRPr="00B30133" w:rsidRDefault="00C323FA" w:rsidP="00C323FA">
      <w:pPr>
        <w:rPr>
          <w:sz w:val="20"/>
          <w:szCs w:val="20"/>
        </w:rPr>
      </w:pPr>
    </w:p>
    <w:p w:rsidR="008D173C" w:rsidRPr="00B30133" w:rsidRDefault="008D173C" w:rsidP="005D0F3D">
      <w:pPr>
        <w:pStyle w:val="Balk2"/>
        <w:rPr>
          <w:sz w:val="20"/>
          <w:szCs w:val="20"/>
        </w:rPr>
      </w:pPr>
      <w:r w:rsidRPr="00B30133">
        <w:rPr>
          <w:sz w:val="20"/>
          <w:szCs w:val="20"/>
        </w:rPr>
        <w:t xml:space="preserve">Alt Hedef </w:t>
      </w:r>
      <w:proofErr w:type="gramStart"/>
      <w:r w:rsidRPr="00B30133">
        <w:rPr>
          <w:sz w:val="20"/>
          <w:szCs w:val="20"/>
        </w:rPr>
        <w:t>3.3</w:t>
      </w:r>
      <w:proofErr w:type="gramEnd"/>
      <w:r w:rsidRPr="00B30133">
        <w:rPr>
          <w:sz w:val="20"/>
          <w:szCs w:val="20"/>
        </w:rPr>
        <w:t>: Kadına yönelik şiddetle mücadele için gerekli danışmanlık ve barınma desteğinin farklı ihtiyaçlara özen gösteren bir çerçevede sunulması (ihtisaslaşmış hizmet sunumu)</w:t>
      </w:r>
    </w:p>
    <w:p w:rsidR="003516A7" w:rsidRPr="00B30133" w:rsidRDefault="003516A7" w:rsidP="003516A7">
      <w:pPr>
        <w:rPr>
          <w:sz w:val="20"/>
          <w:szCs w:val="20"/>
        </w:rPr>
      </w:pPr>
    </w:p>
    <w:tbl>
      <w:tblPr>
        <w:tblStyle w:val="AkListe-Vurgu3"/>
        <w:tblW w:w="14570" w:type="dxa"/>
        <w:tblLayout w:type="fixed"/>
        <w:tblLook w:val="0000" w:firstRow="0" w:lastRow="0" w:firstColumn="0" w:lastColumn="0" w:noHBand="0" w:noVBand="0"/>
      </w:tblPr>
      <w:tblGrid>
        <w:gridCol w:w="1618"/>
        <w:gridCol w:w="10"/>
        <w:gridCol w:w="1608"/>
        <w:gridCol w:w="1619"/>
        <w:gridCol w:w="1619"/>
        <w:gridCol w:w="1619"/>
        <w:gridCol w:w="1619"/>
        <w:gridCol w:w="1619"/>
        <w:gridCol w:w="1619"/>
        <w:gridCol w:w="1620"/>
      </w:tblGrid>
      <w:tr w:rsidR="005F39A7"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5F39A7" w:rsidRPr="00B30133" w:rsidRDefault="005F39A7" w:rsidP="00725842">
            <w:pPr>
              <w:pStyle w:val="Standard"/>
              <w:jc w:val="center"/>
              <w:rPr>
                <w:b/>
                <w:bCs/>
                <w:sz w:val="20"/>
                <w:szCs w:val="20"/>
              </w:rPr>
            </w:pPr>
            <w:r w:rsidRPr="00B30133">
              <w:rPr>
                <w:b/>
                <w:bCs/>
                <w:sz w:val="20"/>
                <w:szCs w:val="20"/>
              </w:rPr>
              <w:t>Faaliyet</w:t>
            </w:r>
          </w:p>
        </w:tc>
        <w:tc>
          <w:tcPr>
            <w:tcW w:w="1618" w:type="dxa"/>
            <w:gridSpan w:val="2"/>
            <w:vMerge w:val="restart"/>
          </w:tcPr>
          <w:p w:rsidR="005F39A7" w:rsidRPr="00B30133" w:rsidRDefault="005F39A7" w:rsidP="00725842">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5F39A7" w:rsidRPr="00B30133" w:rsidRDefault="005F39A7" w:rsidP="00725842">
            <w:pPr>
              <w:pStyle w:val="Standard"/>
              <w:jc w:val="center"/>
              <w:rPr>
                <w:b/>
                <w:bCs/>
                <w:sz w:val="20"/>
                <w:szCs w:val="20"/>
              </w:rPr>
            </w:pPr>
            <w:r w:rsidRPr="00B30133">
              <w:rPr>
                <w:b/>
                <w:bCs/>
                <w:sz w:val="20"/>
                <w:szCs w:val="20"/>
              </w:rPr>
              <w:t xml:space="preserve">Sorumlu </w:t>
            </w:r>
          </w:p>
          <w:p w:rsidR="005F39A7" w:rsidRPr="00B30133" w:rsidRDefault="005F39A7" w:rsidP="00725842">
            <w:pPr>
              <w:pStyle w:val="Standard"/>
              <w:jc w:val="center"/>
              <w:rPr>
                <w:b/>
                <w:bCs/>
                <w:sz w:val="20"/>
                <w:szCs w:val="20"/>
              </w:rPr>
            </w:pPr>
            <w:r w:rsidRPr="00B30133">
              <w:rPr>
                <w:b/>
                <w:bCs/>
                <w:sz w:val="20"/>
                <w:szCs w:val="20"/>
              </w:rPr>
              <w:t>Kurum/Kuruluşlar</w:t>
            </w:r>
          </w:p>
        </w:tc>
        <w:tc>
          <w:tcPr>
            <w:tcW w:w="3238" w:type="dxa"/>
            <w:gridSpan w:val="2"/>
          </w:tcPr>
          <w:p w:rsidR="005F39A7" w:rsidRPr="00B30133" w:rsidRDefault="005F39A7"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5F39A7" w:rsidRPr="00B30133" w:rsidRDefault="005F39A7" w:rsidP="00725842">
            <w:pPr>
              <w:pStyle w:val="TableHeading"/>
              <w:rPr>
                <w:sz w:val="20"/>
                <w:szCs w:val="20"/>
              </w:rPr>
            </w:pPr>
            <w:r w:rsidRPr="00B30133">
              <w:rPr>
                <w:sz w:val="20"/>
                <w:szCs w:val="20"/>
              </w:rPr>
              <w:t>II. Dönem İşler/Çıktılar/Kaynak (Mayıs-Ağustos)</w:t>
            </w:r>
          </w:p>
        </w:tc>
        <w:tc>
          <w:tcPr>
            <w:tcW w:w="3239" w:type="dxa"/>
            <w:gridSpan w:val="2"/>
          </w:tcPr>
          <w:p w:rsidR="005F39A7" w:rsidRPr="00B30133" w:rsidRDefault="005F39A7"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5F39A7"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5F39A7" w:rsidRPr="00B30133" w:rsidRDefault="005F39A7" w:rsidP="00725842">
            <w:pPr>
              <w:rPr>
                <w:sz w:val="20"/>
                <w:szCs w:val="20"/>
              </w:rPr>
            </w:pPr>
          </w:p>
        </w:tc>
        <w:tc>
          <w:tcPr>
            <w:tcW w:w="1618" w:type="dxa"/>
            <w:gridSpan w:val="2"/>
            <w:vMerge/>
          </w:tcPr>
          <w:p w:rsidR="005F39A7" w:rsidRPr="00B30133" w:rsidRDefault="005F39A7" w:rsidP="00725842">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5F39A7" w:rsidRPr="00B30133" w:rsidRDefault="005F39A7" w:rsidP="00725842">
            <w:pPr>
              <w:rPr>
                <w:sz w:val="20"/>
                <w:szCs w:val="20"/>
              </w:rPr>
            </w:pPr>
          </w:p>
        </w:tc>
        <w:tc>
          <w:tcPr>
            <w:tcW w:w="1619" w:type="dxa"/>
          </w:tcPr>
          <w:p w:rsidR="005F39A7" w:rsidRPr="00B30133" w:rsidRDefault="005F39A7" w:rsidP="00725842">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5F39A7" w:rsidRPr="00B30133" w:rsidRDefault="005F39A7" w:rsidP="00725842">
            <w:pPr>
              <w:pStyle w:val="TableHeading"/>
              <w:rPr>
                <w:sz w:val="20"/>
                <w:szCs w:val="20"/>
              </w:rPr>
            </w:pPr>
            <w:r w:rsidRPr="00B30133">
              <w:rPr>
                <w:sz w:val="20"/>
                <w:szCs w:val="20"/>
              </w:rPr>
              <w:t>Gerçekleşen</w:t>
            </w:r>
          </w:p>
        </w:tc>
        <w:tc>
          <w:tcPr>
            <w:tcW w:w="1619" w:type="dxa"/>
          </w:tcPr>
          <w:p w:rsidR="005F39A7" w:rsidRPr="00B30133" w:rsidRDefault="005F39A7"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5F39A7" w:rsidRPr="00B30133" w:rsidRDefault="005F39A7" w:rsidP="00725842">
            <w:pPr>
              <w:pStyle w:val="TableContents"/>
              <w:jc w:val="center"/>
              <w:rPr>
                <w:b/>
                <w:bCs/>
                <w:sz w:val="20"/>
                <w:szCs w:val="20"/>
              </w:rPr>
            </w:pPr>
            <w:r w:rsidRPr="00B30133">
              <w:rPr>
                <w:b/>
                <w:bCs/>
                <w:sz w:val="20"/>
                <w:szCs w:val="20"/>
              </w:rPr>
              <w:t>Gerçekleşen</w:t>
            </w:r>
          </w:p>
        </w:tc>
        <w:tc>
          <w:tcPr>
            <w:tcW w:w="1619" w:type="dxa"/>
          </w:tcPr>
          <w:p w:rsidR="005F39A7" w:rsidRPr="00B30133" w:rsidRDefault="005F39A7"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5F39A7" w:rsidRPr="00B30133" w:rsidRDefault="005F39A7" w:rsidP="00725842">
            <w:pPr>
              <w:pStyle w:val="TableContents"/>
              <w:jc w:val="center"/>
              <w:rPr>
                <w:b/>
                <w:bCs/>
                <w:sz w:val="20"/>
                <w:szCs w:val="20"/>
              </w:rPr>
            </w:pPr>
            <w:r w:rsidRPr="00B30133">
              <w:rPr>
                <w:b/>
                <w:bCs/>
                <w:sz w:val="20"/>
                <w:szCs w:val="20"/>
              </w:rPr>
              <w:t>Gerçekleşen</w:t>
            </w:r>
          </w:p>
        </w:tc>
      </w:tr>
      <w:tr w:rsidR="005F39A7"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10"/>
          </w:tcPr>
          <w:p w:rsidR="005F39A7" w:rsidRPr="00B30133" w:rsidRDefault="005F39A7" w:rsidP="00725842">
            <w:pPr>
              <w:pStyle w:val="TableContents"/>
              <w:rPr>
                <w:b/>
                <w:bCs/>
                <w:sz w:val="20"/>
                <w:szCs w:val="20"/>
              </w:rPr>
            </w:pPr>
            <w:r w:rsidRPr="00B30133">
              <w:rPr>
                <w:b/>
                <w:bCs/>
                <w:sz w:val="20"/>
                <w:szCs w:val="20"/>
              </w:rPr>
              <w:t>Hedef 3: Koruyucu ve önleyici hizmet sunumunun geliştirilmesi ve şiddete maruz kalan kadınların güçlenmesi</w:t>
            </w:r>
          </w:p>
          <w:p w:rsidR="005F39A7" w:rsidRPr="00B30133" w:rsidRDefault="005F39A7" w:rsidP="00725842">
            <w:pPr>
              <w:pStyle w:val="TableContents"/>
              <w:rPr>
                <w:b/>
                <w:bCs/>
                <w:sz w:val="20"/>
                <w:szCs w:val="20"/>
              </w:rPr>
            </w:pPr>
          </w:p>
        </w:tc>
      </w:tr>
      <w:tr w:rsidR="005F39A7"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10"/>
          </w:tcPr>
          <w:p w:rsidR="005F39A7" w:rsidRPr="00B30133" w:rsidRDefault="005F39A7" w:rsidP="00725842">
            <w:pPr>
              <w:pStyle w:val="TableContents"/>
              <w:rPr>
                <w:bCs/>
                <w:sz w:val="20"/>
                <w:szCs w:val="20"/>
              </w:rPr>
            </w:pPr>
            <w:r w:rsidRPr="00B30133">
              <w:rPr>
                <w:b/>
                <w:bCs/>
                <w:sz w:val="20"/>
                <w:szCs w:val="20"/>
              </w:rPr>
              <w:t xml:space="preserve">Alt Hedef </w:t>
            </w:r>
            <w:proofErr w:type="gramStart"/>
            <w:r w:rsidRPr="00B30133">
              <w:rPr>
                <w:b/>
                <w:bCs/>
                <w:sz w:val="20"/>
                <w:szCs w:val="20"/>
              </w:rPr>
              <w:t>3.3</w:t>
            </w:r>
            <w:proofErr w:type="gramEnd"/>
            <w:r w:rsidRPr="00B30133">
              <w:rPr>
                <w:b/>
                <w:bCs/>
                <w:sz w:val="20"/>
                <w:szCs w:val="20"/>
              </w:rPr>
              <w:t>:</w:t>
            </w:r>
            <w:r w:rsidR="00BF5DC5" w:rsidRPr="00B30133">
              <w:rPr>
                <w:b/>
                <w:bCs/>
                <w:sz w:val="20"/>
                <w:szCs w:val="20"/>
              </w:rPr>
              <w:t>Kadına yönelik şiddetle mücadele için gerekli danışmanlık ve barınma desteğinin farklı ihtiyaçlara özen gösteren bir çerçevede sunulması (ihtisaslaşmış hizmet sunumu</w:t>
            </w:r>
            <w:r w:rsidR="005C74E0" w:rsidRPr="00B30133">
              <w:rPr>
                <w:b/>
                <w:bCs/>
                <w:sz w:val="20"/>
                <w:szCs w:val="20"/>
              </w:rPr>
              <w:t>)</w:t>
            </w:r>
          </w:p>
          <w:p w:rsidR="005F39A7" w:rsidRPr="00B30133" w:rsidRDefault="005F39A7" w:rsidP="00725842">
            <w:pPr>
              <w:pStyle w:val="TableContents"/>
              <w:rPr>
                <w:b/>
                <w:bCs/>
                <w:sz w:val="20"/>
                <w:szCs w:val="20"/>
              </w:rPr>
            </w:pPr>
          </w:p>
          <w:p w:rsidR="005F39A7" w:rsidRPr="00B30133" w:rsidRDefault="005F39A7" w:rsidP="00725842">
            <w:pPr>
              <w:pStyle w:val="TableContents"/>
              <w:rPr>
                <w:b/>
                <w:bCs/>
                <w:sz w:val="20"/>
                <w:szCs w:val="20"/>
              </w:rPr>
            </w:pPr>
          </w:p>
          <w:p w:rsidR="005F39A7" w:rsidRPr="00B30133" w:rsidRDefault="005F39A7" w:rsidP="00725842">
            <w:pPr>
              <w:pStyle w:val="TableContents"/>
              <w:rPr>
                <w:b/>
                <w:bCs/>
                <w:sz w:val="20"/>
                <w:szCs w:val="20"/>
              </w:rPr>
            </w:pPr>
          </w:p>
        </w:tc>
      </w:tr>
      <w:tr w:rsidR="000B5AAA" w:rsidRPr="00B30133" w:rsidTr="004F110F">
        <w:trPr>
          <w:cnfStyle w:val="000000100000" w:firstRow="0" w:lastRow="0" w:firstColumn="0" w:lastColumn="0" w:oddVBand="0" w:evenVBand="0" w:oddHBand="1" w:evenHBand="0" w:firstRowFirstColumn="0" w:firstRowLastColumn="0" w:lastRowFirstColumn="0" w:lastRowLastColumn="0"/>
          <w:trHeight w:val="988"/>
        </w:trPr>
        <w:tc>
          <w:tcPr>
            <w:cnfStyle w:val="000010000000" w:firstRow="0" w:lastRow="0" w:firstColumn="0" w:lastColumn="0" w:oddVBand="1" w:evenVBand="0" w:oddHBand="0" w:evenHBand="0" w:firstRowFirstColumn="0" w:firstRowLastColumn="0" w:lastRowFirstColumn="0" w:lastRowLastColumn="0"/>
            <w:tcW w:w="1628" w:type="dxa"/>
            <w:gridSpan w:val="2"/>
          </w:tcPr>
          <w:p w:rsidR="000B5AAA" w:rsidRPr="00B30133" w:rsidRDefault="000B5AAA" w:rsidP="00725842">
            <w:pPr>
              <w:pStyle w:val="Standard"/>
              <w:rPr>
                <w:sz w:val="20"/>
                <w:szCs w:val="20"/>
              </w:rPr>
            </w:pPr>
            <w:r w:rsidRPr="00B30133">
              <w:rPr>
                <w:b/>
                <w:color w:val="0070C0"/>
                <w:sz w:val="20"/>
                <w:szCs w:val="20"/>
              </w:rPr>
              <w:t>3.3.1.</w:t>
            </w:r>
            <w:proofErr w:type="gramStart"/>
            <w:r w:rsidRPr="00B30133">
              <w:rPr>
                <w:b/>
                <w:bCs/>
                <w:sz w:val="20"/>
                <w:szCs w:val="20"/>
              </w:rPr>
              <w:t>ŞÖNİM’deArapça,Farsça</w:t>
            </w:r>
            <w:proofErr w:type="gramEnd"/>
            <w:r w:rsidRPr="00B30133">
              <w:rPr>
                <w:b/>
                <w:bCs/>
                <w:sz w:val="20"/>
                <w:szCs w:val="20"/>
              </w:rPr>
              <w:t xml:space="preserve"> ve Kürtçe dillerinde yazılı ve sözlü çeviri desteği verebilecek </w:t>
            </w:r>
            <w:r w:rsidRPr="00B30133">
              <w:rPr>
                <w:b/>
                <w:bCs/>
                <w:sz w:val="20"/>
                <w:szCs w:val="20"/>
              </w:rPr>
              <w:lastRenderedPageBreak/>
              <w:t xml:space="preserve">meslek gruplarının istihdam edilmesi ve bu personelin ihtiyaç halinde Ankara ilinde kadına yönelik şiddetle mücadele konusunda hizmet veren diğer kurumlarda görevlendirilmesi </w:t>
            </w:r>
          </w:p>
        </w:tc>
        <w:tc>
          <w:tcPr>
            <w:tcW w:w="1608" w:type="dxa"/>
          </w:tcPr>
          <w:p w:rsidR="000B5AAA" w:rsidRPr="00B30133" w:rsidRDefault="000B5AAA"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tcPr>
          <w:p w:rsidR="000B5AAA" w:rsidRPr="00B30133" w:rsidRDefault="000B5AAA" w:rsidP="00725842">
            <w:pPr>
              <w:pStyle w:val="Standard"/>
              <w:rPr>
                <w:b/>
                <w:sz w:val="20"/>
                <w:szCs w:val="20"/>
              </w:rPr>
            </w:pPr>
            <w:r w:rsidRPr="00B30133">
              <w:rPr>
                <w:b/>
                <w:sz w:val="20"/>
                <w:szCs w:val="20"/>
              </w:rPr>
              <w:t>Altındağ Belediyesi</w:t>
            </w:r>
          </w:p>
        </w:tc>
        <w:tc>
          <w:tcPr>
            <w:tcW w:w="1619" w:type="dxa"/>
          </w:tcPr>
          <w:p w:rsidR="000B5AAA" w:rsidRPr="00B30133" w:rsidRDefault="000B5AAA" w:rsidP="000B5AAA">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w:t>
            </w:r>
          </w:p>
          <w:p w:rsidR="000B5AAA" w:rsidRPr="00B30133" w:rsidRDefault="000B5AAA" w:rsidP="000B5AAA">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konusunda</w:t>
            </w:r>
            <w:proofErr w:type="gramEnd"/>
            <w:r w:rsidRPr="00B30133">
              <w:rPr>
                <w:sz w:val="20"/>
                <w:szCs w:val="20"/>
              </w:rPr>
              <w:t xml:space="preserve">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B5AAA" w:rsidRPr="00B30133" w:rsidRDefault="000B5AAA" w:rsidP="00725842">
            <w:pPr>
              <w:pStyle w:val="Standard"/>
              <w:rPr>
                <w:sz w:val="20"/>
                <w:szCs w:val="20"/>
              </w:rPr>
            </w:pPr>
          </w:p>
        </w:tc>
        <w:tc>
          <w:tcPr>
            <w:tcW w:w="1619" w:type="dxa"/>
          </w:tcPr>
          <w:p w:rsidR="000B5AAA" w:rsidRPr="00B30133" w:rsidRDefault="000B5AAA"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0B5AAA" w:rsidRPr="00B30133" w:rsidRDefault="000B5AAA" w:rsidP="00725842">
            <w:pPr>
              <w:pStyle w:val="Standard"/>
              <w:rPr>
                <w:sz w:val="20"/>
                <w:szCs w:val="20"/>
              </w:rPr>
            </w:pPr>
          </w:p>
        </w:tc>
        <w:tc>
          <w:tcPr>
            <w:tcW w:w="1619" w:type="dxa"/>
          </w:tcPr>
          <w:p w:rsidR="000B5AAA" w:rsidRPr="00B30133" w:rsidRDefault="000B5AAA"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0B5AAA" w:rsidRPr="00B30133" w:rsidRDefault="000B5AAA" w:rsidP="00725842">
            <w:pPr>
              <w:pStyle w:val="Standard"/>
              <w:rPr>
                <w:sz w:val="20"/>
                <w:szCs w:val="20"/>
              </w:rPr>
            </w:pPr>
          </w:p>
        </w:tc>
      </w:tr>
      <w:tr w:rsidR="005F698C" w:rsidRPr="00B30133" w:rsidTr="005F698C">
        <w:tc>
          <w:tcPr>
            <w:cnfStyle w:val="000010000000" w:firstRow="0" w:lastRow="0" w:firstColumn="0" w:lastColumn="0" w:oddVBand="1" w:evenVBand="0" w:oddHBand="0" w:evenHBand="0" w:firstRowFirstColumn="0" w:firstRowLastColumn="0" w:lastRowFirstColumn="0" w:lastRowLastColumn="0"/>
            <w:tcW w:w="1628" w:type="dxa"/>
            <w:gridSpan w:val="2"/>
          </w:tcPr>
          <w:p w:rsidR="005F698C" w:rsidRPr="00B30133" w:rsidRDefault="005F698C" w:rsidP="004656F8">
            <w:pPr>
              <w:pStyle w:val="TableContents"/>
              <w:rPr>
                <w:sz w:val="20"/>
                <w:szCs w:val="20"/>
              </w:rPr>
            </w:pPr>
            <w:r w:rsidRPr="00B30133">
              <w:rPr>
                <w:b/>
                <w:bCs/>
                <w:color w:val="0070C0"/>
                <w:sz w:val="20"/>
                <w:szCs w:val="20"/>
              </w:rPr>
              <w:lastRenderedPageBreak/>
              <w:t>3.3.2</w:t>
            </w:r>
            <w:r w:rsidRPr="00B30133">
              <w:rPr>
                <w:b/>
                <w:bCs/>
                <w:sz w:val="20"/>
                <w:szCs w:val="20"/>
              </w:rPr>
              <w:t>.Tüm konukevlerinde / sığınma evlerinde mevzuatın öngördüğü şekilde fiziksel koşulların engelli erişimine uygun hale getirilmesi</w:t>
            </w:r>
          </w:p>
          <w:p w:rsidR="005F698C" w:rsidRPr="00B30133" w:rsidRDefault="005F698C" w:rsidP="00725842">
            <w:pPr>
              <w:pStyle w:val="TableContents"/>
              <w:rPr>
                <w:sz w:val="20"/>
                <w:szCs w:val="20"/>
              </w:rPr>
            </w:pPr>
          </w:p>
        </w:tc>
        <w:tc>
          <w:tcPr>
            <w:tcW w:w="1608" w:type="dxa"/>
          </w:tcPr>
          <w:p w:rsidR="005F698C" w:rsidRPr="00B30133" w:rsidRDefault="005F698C" w:rsidP="00725842">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tcPr>
          <w:p w:rsidR="005F698C" w:rsidRPr="00B30133" w:rsidRDefault="005F698C" w:rsidP="00725842">
            <w:pPr>
              <w:pStyle w:val="TableContents"/>
              <w:rPr>
                <w:b/>
                <w:sz w:val="20"/>
                <w:szCs w:val="20"/>
              </w:rPr>
            </w:pPr>
            <w:r w:rsidRPr="00B30133">
              <w:rPr>
                <w:b/>
                <w:sz w:val="20"/>
                <w:szCs w:val="20"/>
              </w:rPr>
              <w:t xml:space="preserve">Altındağ </w:t>
            </w:r>
            <w:proofErr w:type="spellStart"/>
            <w:r w:rsidRPr="00B30133">
              <w:rPr>
                <w:b/>
                <w:sz w:val="20"/>
                <w:szCs w:val="20"/>
              </w:rPr>
              <w:t>Beldiyesi</w:t>
            </w:r>
            <w:proofErr w:type="spellEnd"/>
          </w:p>
        </w:tc>
        <w:tc>
          <w:tcPr>
            <w:tcW w:w="1619" w:type="dxa"/>
          </w:tcPr>
          <w:p w:rsidR="005F698C" w:rsidRPr="00B30133" w:rsidRDefault="005F698C" w:rsidP="005F69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Cs/>
                <w:sz w:val="20"/>
                <w:szCs w:val="20"/>
              </w:rPr>
            </w:pPr>
            <w:proofErr w:type="spellStart"/>
            <w:r w:rsidRPr="00B30133">
              <w:rPr>
                <w:bCs/>
                <w:sz w:val="20"/>
                <w:szCs w:val="20"/>
              </w:rPr>
              <w:t>Sığınmaevi</w:t>
            </w:r>
            <w:proofErr w:type="spellEnd"/>
            <w:r w:rsidRPr="00B30133">
              <w:rPr>
                <w:bCs/>
                <w:sz w:val="20"/>
                <w:szCs w:val="20"/>
              </w:rPr>
              <w:t xml:space="preserve"> açılması konusunda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5F698C" w:rsidRPr="00B30133" w:rsidRDefault="005F698C" w:rsidP="00725842">
            <w:pPr>
              <w:pStyle w:val="TableContents"/>
              <w:rPr>
                <w:b/>
                <w:bCs/>
                <w:sz w:val="20"/>
                <w:szCs w:val="20"/>
              </w:rPr>
            </w:pPr>
          </w:p>
        </w:tc>
        <w:tc>
          <w:tcPr>
            <w:tcW w:w="1619" w:type="dxa"/>
          </w:tcPr>
          <w:p w:rsidR="005F698C" w:rsidRPr="00B30133" w:rsidRDefault="005F698C"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F698C" w:rsidRPr="00B30133" w:rsidRDefault="005F698C" w:rsidP="00725842">
            <w:pPr>
              <w:pStyle w:val="TableContents"/>
              <w:rPr>
                <w:b/>
                <w:bCs/>
                <w:sz w:val="20"/>
                <w:szCs w:val="20"/>
              </w:rPr>
            </w:pPr>
          </w:p>
        </w:tc>
        <w:tc>
          <w:tcPr>
            <w:tcW w:w="1619" w:type="dxa"/>
          </w:tcPr>
          <w:p w:rsidR="005F698C" w:rsidRPr="00B30133" w:rsidRDefault="005F698C"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F698C" w:rsidRPr="00B30133" w:rsidRDefault="005F698C" w:rsidP="00725842">
            <w:pPr>
              <w:pStyle w:val="TableContents"/>
              <w:rPr>
                <w:b/>
                <w:bCs/>
                <w:sz w:val="20"/>
                <w:szCs w:val="20"/>
              </w:rPr>
            </w:pPr>
          </w:p>
        </w:tc>
      </w:tr>
      <w:tr w:rsidR="004F110F" w:rsidRPr="00B30133" w:rsidTr="00C829A1">
        <w:trPr>
          <w:cnfStyle w:val="000000100000" w:firstRow="0" w:lastRow="0" w:firstColumn="0" w:lastColumn="0" w:oddVBand="0" w:evenVBand="0" w:oddHBand="1" w:evenHBand="0" w:firstRowFirstColumn="0" w:firstRowLastColumn="0" w:lastRowFirstColumn="0" w:lastRowLastColumn="0"/>
          <w:trHeight w:val="2760"/>
        </w:trPr>
        <w:tc>
          <w:tcPr>
            <w:cnfStyle w:val="000010000000" w:firstRow="0" w:lastRow="0" w:firstColumn="0" w:lastColumn="0" w:oddVBand="1" w:evenVBand="0" w:oddHBand="0" w:evenHBand="0" w:firstRowFirstColumn="0" w:firstRowLastColumn="0" w:lastRowFirstColumn="0" w:lastRowLastColumn="0"/>
            <w:tcW w:w="1628" w:type="dxa"/>
            <w:gridSpan w:val="2"/>
          </w:tcPr>
          <w:p w:rsidR="004F110F" w:rsidRPr="00B30133" w:rsidRDefault="004F110F" w:rsidP="00C1366F">
            <w:pPr>
              <w:pStyle w:val="Standard"/>
              <w:rPr>
                <w:sz w:val="20"/>
                <w:szCs w:val="20"/>
              </w:rPr>
            </w:pPr>
            <w:r w:rsidRPr="00B30133">
              <w:rPr>
                <w:b/>
                <w:bCs/>
                <w:color w:val="0070C0"/>
                <w:sz w:val="20"/>
                <w:szCs w:val="20"/>
              </w:rPr>
              <w:lastRenderedPageBreak/>
              <w:t>3.3.3.</w:t>
            </w:r>
            <w:proofErr w:type="gramStart"/>
            <w:r w:rsidRPr="00B30133">
              <w:rPr>
                <w:b/>
                <w:bCs/>
                <w:sz w:val="20"/>
                <w:szCs w:val="20"/>
              </w:rPr>
              <w:t>ŞÖNİM’de  işaret</w:t>
            </w:r>
            <w:proofErr w:type="gramEnd"/>
            <w:r w:rsidRPr="00B30133">
              <w:rPr>
                <w:b/>
                <w:bCs/>
                <w:sz w:val="20"/>
                <w:szCs w:val="20"/>
              </w:rPr>
              <w:t xml:space="preserve"> dili desteği verebilecek 1 personelin Ankara ilinde bulunma kadına yönelik şiddetle mücadele alanında hizmet eden tüm kuruluşlarda çalışabilecek şekilde görevlendirilmesi ya da hizmet alımı yoluyla temin edilmesi</w:t>
            </w:r>
          </w:p>
        </w:tc>
        <w:tc>
          <w:tcPr>
            <w:tcW w:w="1608" w:type="dxa"/>
          </w:tcPr>
          <w:p w:rsidR="004F110F" w:rsidRPr="00B30133" w:rsidRDefault="004F110F" w:rsidP="00C1366F">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tcPr>
          <w:p w:rsidR="004F110F" w:rsidRPr="00B30133" w:rsidRDefault="004F110F" w:rsidP="00C1366F">
            <w:pPr>
              <w:pStyle w:val="Standard"/>
              <w:rPr>
                <w:b/>
                <w:sz w:val="20"/>
                <w:szCs w:val="20"/>
              </w:rPr>
            </w:pPr>
            <w:r w:rsidRPr="00B30133">
              <w:rPr>
                <w:b/>
                <w:sz w:val="20"/>
                <w:szCs w:val="20"/>
              </w:rPr>
              <w:t>Altındağ Belediyesi</w:t>
            </w:r>
          </w:p>
        </w:tc>
        <w:tc>
          <w:tcPr>
            <w:tcW w:w="1619" w:type="dxa"/>
          </w:tcPr>
          <w:p w:rsidR="004F110F" w:rsidRPr="00B30133" w:rsidRDefault="004F110F"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 konusunda proje çalışmalarımız başladı.</w:t>
            </w:r>
          </w:p>
          <w:p w:rsidR="004F110F" w:rsidRPr="00B30133" w:rsidRDefault="004F110F" w:rsidP="000D7B2F">
            <w:pPr>
              <w:cnfStyle w:val="000000100000" w:firstRow="0" w:lastRow="0" w:firstColumn="0" w:lastColumn="0" w:oddVBand="0" w:evenVBand="0" w:oddHBand="1" w:evenHBand="0" w:firstRowFirstColumn="0" w:firstRowLastColumn="0" w:lastRowFirstColumn="0" w:lastRowLastColumn="0"/>
              <w:rPr>
                <w:sz w:val="20"/>
                <w:szCs w:val="20"/>
                <w:lang w:eastAsia="tr-TR"/>
              </w:rPr>
            </w:pPr>
          </w:p>
          <w:p w:rsidR="004F110F" w:rsidRPr="00B30133" w:rsidRDefault="004F110F" w:rsidP="000D7B2F">
            <w:pPr>
              <w:cnfStyle w:val="000000100000" w:firstRow="0" w:lastRow="0" w:firstColumn="0" w:lastColumn="0" w:oddVBand="0" w:evenVBand="0" w:oddHBand="1" w:evenHBand="0" w:firstRowFirstColumn="0" w:firstRowLastColumn="0" w:lastRowFirstColumn="0" w:lastRowLastColumn="0"/>
              <w:rPr>
                <w:sz w:val="20"/>
                <w:szCs w:val="20"/>
                <w:lang w:eastAsia="tr-TR"/>
              </w:rPr>
            </w:pPr>
          </w:p>
          <w:p w:rsidR="004F110F" w:rsidRPr="00B30133" w:rsidRDefault="004F110F" w:rsidP="000D7B2F">
            <w:pPr>
              <w:cnfStyle w:val="000000100000" w:firstRow="0" w:lastRow="0" w:firstColumn="0" w:lastColumn="0" w:oddVBand="0" w:evenVBand="0" w:oddHBand="1" w:evenHBand="0" w:firstRowFirstColumn="0" w:firstRowLastColumn="0" w:lastRowFirstColumn="0" w:lastRowLastColumn="0"/>
              <w:rPr>
                <w:sz w:val="20"/>
                <w:szCs w:val="20"/>
                <w:lang w:eastAsia="tr-TR"/>
              </w:rPr>
            </w:pPr>
          </w:p>
          <w:p w:rsidR="004F110F" w:rsidRPr="00B30133" w:rsidRDefault="004F110F" w:rsidP="000D7B2F">
            <w:pPr>
              <w:cnfStyle w:val="000000100000" w:firstRow="0" w:lastRow="0" w:firstColumn="0" w:lastColumn="0" w:oddVBand="0" w:evenVBand="0" w:oddHBand="1" w:evenHBand="0" w:firstRowFirstColumn="0" w:firstRowLastColumn="0" w:lastRowFirstColumn="0" w:lastRowLastColumn="0"/>
              <w:rPr>
                <w:sz w:val="20"/>
                <w:szCs w:val="20"/>
                <w:lang w:eastAsia="tr-TR"/>
              </w:rPr>
            </w:pPr>
          </w:p>
          <w:p w:rsidR="004F110F" w:rsidRPr="00B30133" w:rsidRDefault="004F110F" w:rsidP="000D7B2F">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4F110F" w:rsidRPr="00B30133" w:rsidRDefault="004F110F" w:rsidP="00C1366F">
            <w:pPr>
              <w:pStyle w:val="Standard"/>
              <w:rPr>
                <w:sz w:val="20"/>
                <w:szCs w:val="20"/>
              </w:rPr>
            </w:pPr>
          </w:p>
        </w:tc>
        <w:tc>
          <w:tcPr>
            <w:tcW w:w="1619" w:type="dxa"/>
          </w:tcPr>
          <w:p w:rsidR="004F110F" w:rsidRPr="00B30133" w:rsidRDefault="004F110F"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4F110F" w:rsidRPr="00B30133" w:rsidRDefault="004F110F" w:rsidP="00C1366F">
            <w:pPr>
              <w:pStyle w:val="Standard"/>
              <w:rPr>
                <w:color w:val="7030A0"/>
                <w:sz w:val="20"/>
                <w:szCs w:val="20"/>
              </w:rPr>
            </w:pPr>
          </w:p>
        </w:tc>
        <w:tc>
          <w:tcPr>
            <w:tcW w:w="1619" w:type="dxa"/>
          </w:tcPr>
          <w:p w:rsidR="004F110F" w:rsidRPr="00B30133" w:rsidRDefault="004F110F"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4F110F" w:rsidRPr="00B30133" w:rsidRDefault="004F110F" w:rsidP="00C1366F">
            <w:pPr>
              <w:pStyle w:val="Standard"/>
              <w:rPr>
                <w:color w:val="7030A0"/>
                <w:sz w:val="20"/>
                <w:szCs w:val="20"/>
              </w:rPr>
            </w:pPr>
          </w:p>
        </w:tc>
      </w:tr>
      <w:tr w:rsidR="0030112A" w:rsidRPr="00B30133" w:rsidTr="00A44590">
        <w:tc>
          <w:tcPr>
            <w:cnfStyle w:val="000010000000" w:firstRow="0" w:lastRow="0" w:firstColumn="0" w:lastColumn="0" w:oddVBand="1" w:evenVBand="0" w:oddHBand="0" w:evenHBand="0" w:firstRowFirstColumn="0" w:firstRowLastColumn="0" w:lastRowFirstColumn="0" w:lastRowLastColumn="0"/>
            <w:tcW w:w="1628" w:type="dxa"/>
            <w:gridSpan w:val="2"/>
            <w:vMerge w:val="restart"/>
          </w:tcPr>
          <w:p w:rsidR="0030112A" w:rsidRPr="00B30133" w:rsidRDefault="0030112A" w:rsidP="00C1366F">
            <w:pPr>
              <w:pStyle w:val="Standard"/>
              <w:rPr>
                <w:b/>
                <w:color w:val="0070C0"/>
                <w:sz w:val="20"/>
                <w:szCs w:val="20"/>
              </w:rPr>
            </w:pPr>
            <w:r w:rsidRPr="00B30133">
              <w:rPr>
                <w:b/>
                <w:color w:val="0070C0"/>
                <w:sz w:val="20"/>
                <w:szCs w:val="20"/>
              </w:rPr>
              <w:t>3.3.4.</w:t>
            </w:r>
            <w:r w:rsidRPr="00B30133">
              <w:rPr>
                <w:b/>
                <w:sz w:val="20"/>
                <w:szCs w:val="20"/>
              </w:rPr>
              <w:t xml:space="preserve">Sosyo-ekonomik destek ihtiyacı nedeni ile kadın konukevi hizmetinden yararlanmak isteyen müracaatçılar için kadın konukevlerinde ihtisaslaşmaya gitmek amacıyla belediyelerin öncelikle barınma hizmeti alan müracaatçılara </w:t>
            </w:r>
            <w:r w:rsidRPr="00B30133">
              <w:rPr>
                <w:b/>
                <w:sz w:val="20"/>
                <w:szCs w:val="20"/>
              </w:rPr>
              <w:lastRenderedPageBreak/>
              <w:t>hizmet vermesinin sağlanması</w:t>
            </w:r>
          </w:p>
        </w:tc>
        <w:tc>
          <w:tcPr>
            <w:tcW w:w="1608" w:type="dxa"/>
            <w:vMerge w:val="restart"/>
          </w:tcPr>
          <w:p w:rsidR="0030112A" w:rsidRPr="00B30133" w:rsidRDefault="0030112A" w:rsidP="00C1366F">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tcPr>
          <w:p w:rsidR="0030112A" w:rsidRPr="00B30133" w:rsidRDefault="00CA043A" w:rsidP="00C1366F">
            <w:pPr>
              <w:pStyle w:val="Standard"/>
              <w:rPr>
                <w:b/>
                <w:sz w:val="20"/>
                <w:szCs w:val="20"/>
              </w:rPr>
            </w:pPr>
            <w:r w:rsidRPr="00B30133">
              <w:rPr>
                <w:b/>
                <w:sz w:val="20"/>
                <w:szCs w:val="20"/>
              </w:rPr>
              <w:t xml:space="preserve">ASPİM- </w:t>
            </w:r>
            <w:r w:rsidR="0030112A" w:rsidRPr="00B30133">
              <w:rPr>
                <w:b/>
                <w:sz w:val="20"/>
                <w:szCs w:val="20"/>
              </w:rPr>
              <w:t>BELEDİYELER</w:t>
            </w:r>
          </w:p>
        </w:tc>
        <w:tc>
          <w:tcPr>
            <w:tcW w:w="1619" w:type="dxa"/>
          </w:tcPr>
          <w:p w:rsidR="0030112A" w:rsidRPr="00B30133" w:rsidRDefault="0030112A" w:rsidP="00C1366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2017 yılında İl Müdürlüğü tarafından Kadın Konukevlerinin İhtisaslaşması Projesi gerçekleştirilmiş olup İhtisaslaşma </w:t>
            </w:r>
            <w:proofErr w:type="spellStart"/>
            <w:r w:rsidRPr="00B30133">
              <w:rPr>
                <w:sz w:val="20"/>
                <w:szCs w:val="20"/>
              </w:rPr>
              <w:t>Klavuzu</w:t>
            </w:r>
            <w:proofErr w:type="spellEnd"/>
            <w:r w:rsidRPr="00B30133">
              <w:rPr>
                <w:sz w:val="20"/>
                <w:szCs w:val="20"/>
              </w:rPr>
              <w:t xml:space="preserve"> oluşturulmuştur. Bahse konu </w:t>
            </w:r>
            <w:proofErr w:type="spellStart"/>
            <w:r w:rsidRPr="00B30133">
              <w:rPr>
                <w:sz w:val="20"/>
                <w:szCs w:val="20"/>
              </w:rPr>
              <w:t>klavuzun</w:t>
            </w:r>
            <w:proofErr w:type="spellEnd"/>
            <w:r w:rsidRPr="00B30133">
              <w:rPr>
                <w:sz w:val="20"/>
                <w:szCs w:val="20"/>
              </w:rPr>
              <w:t xml:space="preserve"> Ankara ilinde bulunan belediyelere yaygınlaştırılması yönünde çalışmalar yapılacaktır.  </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30112A" w:rsidRPr="00B30133" w:rsidRDefault="00792638" w:rsidP="00C1366F">
            <w:pPr>
              <w:spacing w:before="100" w:beforeAutospacing="1" w:after="100" w:afterAutospacing="1"/>
              <w:rPr>
                <w:b/>
                <w:i/>
                <w:sz w:val="20"/>
                <w:szCs w:val="20"/>
              </w:rPr>
            </w:pPr>
            <w:r w:rsidRPr="00B30133">
              <w:rPr>
                <w:b/>
                <w:i/>
                <w:color w:val="7030A0"/>
                <w:sz w:val="20"/>
                <w:szCs w:val="20"/>
              </w:rPr>
              <w:t xml:space="preserve">Yaygınlaştırılması amacıyla </w:t>
            </w:r>
            <w:proofErr w:type="spellStart"/>
            <w:r w:rsidRPr="00B30133">
              <w:rPr>
                <w:b/>
                <w:i/>
                <w:color w:val="7030A0"/>
                <w:sz w:val="20"/>
                <w:szCs w:val="20"/>
              </w:rPr>
              <w:t>çalıştay</w:t>
            </w:r>
            <w:proofErr w:type="spellEnd"/>
            <w:r w:rsidRPr="00B30133">
              <w:rPr>
                <w:b/>
                <w:i/>
                <w:color w:val="7030A0"/>
                <w:sz w:val="20"/>
                <w:szCs w:val="20"/>
              </w:rPr>
              <w:t xml:space="preserve"> planlanmaktadır.</w:t>
            </w:r>
          </w:p>
        </w:tc>
        <w:tc>
          <w:tcPr>
            <w:tcW w:w="1619" w:type="dxa"/>
          </w:tcPr>
          <w:p w:rsidR="0030112A" w:rsidRPr="00B30133" w:rsidRDefault="0030112A" w:rsidP="00C1366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2017 yılında İl Müdürlüğü tarafından Kadın Konukevlerinin İhtisaslaşması Projesi gerçekleştirilmiş olup İhtisaslaşma </w:t>
            </w:r>
            <w:proofErr w:type="spellStart"/>
            <w:r w:rsidRPr="00B30133">
              <w:rPr>
                <w:sz w:val="20"/>
                <w:szCs w:val="20"/>
              </w:rPr>
              <w:t>Klavuzu</w:t>
            </w:r>
            <w:proofErr w:type="spellEnd"/>
            <w:r w:rsidRPr="00B30133">
              <w:rPr>
                <w:sz w:val="20"/>
                <w:szCs w:val="20"/>
              </w:rPr>
              <w:t xml:space="preserve"> oluşturulmuştur. Bahse konu </w:t>
            </w:r>
            <w:proofErr w:type="spellStart"/>
            <w:r w:rsidRPr="00B30133">
              <w:rPr>
                <w:sz w:val="20"/>
                <w:szCs w:val="20"/>
              </w:rPr>
              <w:t>klavuzun</w:t>
            </w:r>
            <w:proofErr w:type="spellEnd"/>
            <w:r w:rsidRPr="00B30133">
              <w:rPr>
                <w:sz w:val="20"/>
                <w:szCs w:val="20"/>
              </w:rPr>
              <w:t xml:space="preserve"> Ankara ilinde bulunan belediyelere yaygınlaştırılması yönünde çalışmalar yapılacaktır.  </w:t>
            </w:r>
          </w:p>
        </w:tc>
        <w:tc>
          <w:tcPr>
            <w:cnfStyle w:val="000010000000" w:firstRow="0" w:lastRow="0" w:firstColumn="0" w:lastColumn="0" w:oddVBand="1" w:evenVBand="0" w:oddHBand="0" w:evenHBand="0" w:firstRowFirstColumn="0" w:firstRowLastColumn="0" w:lastRowFirstColumn="0" w:lastRowLastColumn="0"/>
            <w:tcW w:w="1619" w:type="dxa"/>
          </w:tcPr>
          <w:p w:rsidR="0030112A" w:rsidRPr="006801E4" w:rsidRDefault="006801E4" w:rsidP="00C1366F">
            <w:pPr>
              <w:pStyle w:val="Standard"/>
              <w:rPr>
                <w:b/>
                <w:i/>
                <w:color w:val="7030A0"/>
                <w:sz w:val="20"/>
                <w:szCs w:val="20"/>
              </w:rPr>
            </w:pPr>
            <w:r w:rsidRPr="006801E4">
              <w:rPr>
                <w:b/>
                <w:i/>
                <w:color w:val="7030A0"/>
                <w:sz w:val="20"/>
                <w:szCs w:val="20"/>
              </w:rPr>
              <w:t>Kadın Konukevlerinin İhtisaslaşması Projesi kapsamında toplantılar gerçekleştirilmiştir.</w:t>
            </w:r>
          </w:p>
        </w:tc>
        <w:tc>
          <w:tcPr>
            <w:tcW w:w="1619" w:type="dxa"/>
          </w:tcPr>
          <w:p w:rsidR="0030112A" w:rsidRPr="00B30133" w:rsidRDefault="0030112A" w:rsidP="00C1366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2017 yılında İl Müdürlüğü tarafından Kadın Konukevlerinin İhtisaslaşması Projesi gerçekleştirilmiş olup İhtisaslaşma </w:t>
            </w:r>
            <w:proofErr w:type="spellStart"/>
            <w:r w:rsidRPr="00B30133">
              <w:rPr>
                <w:sz w:val="20"/>
                <w:szCs w:val="20"/>
              </w:rPr>
              <w:t>Klavuzu</w:t>
            </w:r>
            <w:proofErr w:type="spellEnd"/>
            <w:r w:rsidRPr="00B30133">
              <w:rPr>
                <w:sz w:val="20"/>
                <w:szCs w:val="20"/>
              </w:rPr>
              <w:t xml:space="preserve"> oluşturulmuştur. Bahse konu </w:t>
            </w:r>
            <w:proofErr w:type="spellStart"/>
            <w:r w:rsidRPr="00B30133">
              <w:rPr>
                <w:sz w:val="20"/>
                <w:szCs w:val="20"/>
              </w:rPr>
              <w:t>klavuzun</w:t>
            </w:r>
            <w:proofErr w:type="spellEnd"/>
            <w:r w:rsidRPr="00B30133">
              <w:rPr>
                <w:sz w:val="20"/>
                <w:szCs w:val="20"/>
              </w:rPr>
              <w:t xml:space="preserve"> Ankara ilinde bulunan belediyelere yaygınlaştırılması yönünde çalışmalar yapılacaktır.  </w:t>
            </w:r>
          </w:p>
        </w:tc>
        <w:tc>
          <w:tcPr>
            <w:cnfStyle w:val="000010000000" w:firstRow="0" w:lastRow="0" w:firstColumn="0" w:lastColumn="0" w:oddVBand="1" w:evenVBand="0" w:oddHBand="0" w:evenHBand="0" w:firstRowFirstColumn="0" w:firstRowLastColumn="0" w:lastRowFirstColumn="0" w:lastRowLastColumn="0"/>
            <w:tcW w:w="1620" w:type="dxa"/>
          </w:tcPr>
          <w:p w:rsidR="006801E4" w:rsidRPr="006801E4" w:rsidRDefault="006801E4" w:rsidP="006801E4">
            <w:pPr>
              <w:pStyle w:val="Standard"/>
              <w:rPr>
                <w:b/>
                <w:i/>
                <w:color w:val="7030A0"/>
                <w:sz w:val="20"/>
                <w:szCs w:val="20"/>
              </w:rPr>
            </w:pPr>
            <w:r w:rsidRPr="006801E4">
              <w:rPr>
                <w:b/>
                <w:i/>
                <w:color w:val="7030A0"/>
                <w:sz w:val="20"/>
                <w:szCs w:val="20"/>
              </w:rPr>
              <w:t xml:space="preserve">KSGM tarafından 15-16 Ekim 2018 tarihinde İlimizin ve on bir </w:t>
            </w:r>
            <w:proofErr w:type="gramStart"/>
            <w:r w:rsidRPr="006801E4">
              <w:rPr>
                <w:b/>
                <w:i/>
                <w:color w:val="7030A0"/>
                <w:sz w:val="20"/>
                <w:szCs w:val="20"/>
              </w:rPr>
              <w:t>ilin  belediye</w:t>
            </w:r>
            <w:proofErr w:type="gramEnd"/>
            <w:r w:rsidRPr="006801E4">
              <w:rPr>
                <w:b/>
                <w:i/>
                <w:color w:val="7030A0"/>
                <w:sz w:val="20"/>
                <w:szCs w:val="20"/>
              </w:rPr>
              <w:t xml:space="preserve"> temsilcilerinin   katılımı ile </w:t>
            </w:r>
            <w:proofErr w:type="spellStart"/>
            <w:r w:rsidRPr="006801E4">
              <w:rPr>
                <w:b/>
                <w:i/>
                <w:color w:val="7030A0"/>
                <w:sz w:val="20"/>
                <w:szCs w:val="20"/>
              </w:rPr>
              <w:t>çalıştay</w:t>
            </w:r>
            <w:proofErr w:type="spellEnd"/>
            <w:r w:rsidRPr="006801E4">
              <w:rPr>
                <w:b/>
                <w:i/>
                <w:color w:val="7030A0"/>
                <w:sz w:val="20"/>
                <w:szCs w:val="20"/>
              </w:rPr>
              <w:t xml:space="preserve"> gerçekleştirilmiştir.</w:t>
            </w:r>
          </w:p>
          <w:p w:rsidR="0030112A" w:rsidRPr="006801E4" w:rsidRDefault="006801E4" w:rsidP="006801E4">
            <w:pPr>
              <w:pStyle w:val="Standard"/>
              <w:rPr>
                <w:b/>
                <w:i/>
                <w:color w:val="7030A0"/>
                <w:sz w:val="20"/>
                <w:szCs w:val="20"/>
              </w:rPr>
            </w:pPr>
            <w:r w:rsidRPr="006801E4">
              <w:rPr>
                <w:b/>
                <w:i/>
                <w:color w:val="7030A0"/>
                <w:sz w:val="20"/>
                <w:szCs w:val="20"/>
              </w:rPr>
              <w:t>İhtisaslaşma çerçevesinde toplantılara devam edilmektedir</w:t>
            </w:r>
            <w:proofErr w:type="gramStart"/>
            <w:r w:rsidRPr="006801E4">
              <w:rPr>
                <w:b/>
                <w:i/>
                <w:color w:val="7030A0"/>
                <w:sz w:val="20"/>
                <w:szCs w:val="20"/>
              </w:rPr>
              <w:t>..</w:t>
            </w:r>
            <w:proofErr w:type="gramEnd"/>
          </w:p>
        </w:tc>
      </w:tr>
      <w:tr w:rsidR="0030112A" w:rsidRPr="00B30133" w:rsidTr="00A445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8" w:type="dxa"/>
            <w:gridSpan w:val="2"/>
            <w:vMerge/>
          </w:tcPr>
          <w:p w:rsidR="0030112A" w:rsidRPr="00B30133" w:rsidRDefault="0030112A" w:rsidP="00C1366F">
            <w:pPr>
              <w:pStyle w:val="Standard"/>
              <w:rPr>
                <w:b/>
                <w:sz w:val="20"/>
                <w:szCs w:val="20"/>
              </w:rPr>
            </w:pPr>
          </w:p>
        </w:tc>
        <w:tc>
          <w:tcPr>
            <w:tcW w:w="1608" w:type="dxa"/>
            <w:vMerge/>
          </w:tcPr>
          <w:p w:rsidR="0030112A" w:rsidRPr="00B30133" w:rsidRDefault="0030112A"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30112A" w:rsidRPr="00B30133" w:rsidRDefault="0030112A" w:rsidP="00C1366F">
            <w:pPr>
              <w:pStyle w:val="Standard"/>
              <w:rPr>
                <w:b/>
                <w:sz w:val="20"/>
                <w:szCs w:val="20"/>
              </w:rPr>
            </w:pPr>
            <w:r w:rsidRPr="00B30133">
              <w:rPr>
                <w:b/>
                <w:sz w:val="20"/>
                <w:szCs w:val="20"/>
              </w:rPr>
              <w:t>Altındağ Belediyesi</w:t>
            </w:r>
          </w:p>
        </w:tc>
        <w:tc>
          <w:tcPr>
            <w:tcW w:w="1619" w:type="dxa"/>
          </w:tcPr>
          <w:p w:rsidR="0030112A" w:rsidRPr="00B30133" w:rsidRDefault="0030112A"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w:t>
            </w:r>
            <w:proofErr w:type="spellEnd"/>
            <w:r w:rsidRPr="00B30133">
              <w:rPr>
                <w:sz w:val="20"/>
                <w:szCs w:val="20"/>
              </w:rPr>
              <w:t xml:space="preserve"> açılması konusunda proje çalışmalarımız başladı.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30112A" w:rsidRPr="00B30133" w:rsidRDefault="0030112A" w:rsidP="00C1366F">
            <w:pPr>
              <w:spacing w:before="100" w:beforeAutospacing="1" w:after="100" w:afterAutospacing="1"/>
              <w:rPr>
                <w:sz w:val="20"/>
                <w:szCs w:val="20"/>
              </w:rPr>
            </w:pPr>
          </w:p>
        </w:tc>
        <w:tc>
          <w:tcPr>
            <w:tcW w:w="1619" w:type="dxa"/>
          </w:tcPr>
          <w:p w:rsidR="0030112A" w:rsidRPr="00B30133" w:rsidRDefault="0030112A"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30112A" w:rsidRPr="00B30133" w:rsidRDefault="0030112A" w:rsidP="00C1366F">
            <w:pPr>
              <w:pStyle w:val="Standard"/>
              <w:rPr>
                <w:sz w:val="20"/>
                <w:szCs w:val="20"/>
              </w:rPr>
            </w:pPr>
          </w:p>
        </w:tc>
        <w:tc>
          <w:tcPr>
            <w:tcW w:w="1619" w:type="dxa"/>
          </w:tcPr>
          <w:p w:rsidR="0030112A" w:rsidRPr="00B30133" w:rsidRDefault="0030112A" w:rsidP="00C1366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30112A" w:rsidRPr="00B30133" w:rsidRDefault="0030112A" w:rsidP="00C1366F">
            <w:pPr>
              <w:pStyle w:val="Standard"/>
              <w:rPr>
                <w:sz w:val="20"/>
                <w:szCs w:val="20"/>
              </w:rPr>
            </w:pPr>
          </w:p>
        </w:tc>
      </w:tr>
    </w:tbl>
    <w:p w:rsidR="003516A7" w:rsidRPr="00B30133" w:rsidRDefault="003516A7" w:rsidP="003516A7">
      <w:pPr>
        <w:pStyle w:val="TableContents"/>
        <w:rPr>
          <w:b/>
          <w:bCs/>
          <w:sz w:val="20"/>
          <w:szCs w:val="20"/>
        </w:rPr>
      </w:pPr>
    </w:p>
    <w:p w:rsidR="003516A7" w:rsidRPr="00B30133" w:rsidRDefault="003516A7" w:rsidP="005D0F3D">
      <w:pPr>
        <w:pStyle w:val="Balk2"/>
        <w:rPr>
          <w:sz w:val="20"/>
          <w:szCs w:val="20"/>
        </w:rPr>
      </w:pPr>
      <w:r w:rsidRPr="00B30133">
        <w:rPr>
          <w:sz w:val="20"/>
          <w:szCs w:val="20"/>
        </w:rPr>
        <w:t xml:space="preserve">Alt Hedef </w:t>
      </w:r>
      <w:proofErr w:type="gramStart"/>
      <w:r w:rsidRPr="00B30133">
        <w:rPr>
          <w:sz w:val="20"/>
          <w:szCs w:val="20"/>
        </w:rPr>
        <w:t>3.4</w:t>
      </w:r>
      <w:proofErr w:type="gramEnd"/>
      <w:r w:rsidRPr="00B30133">
        <w:rPr>
          <w:sz w:val="20"/>
          <w:szCs w:val="20"/>
        </w:rPr>
        <w:t xml:space="preserve">. Şiddet gören ve tekrar görme riski olan kadınların güçlenmesi </w:t>
      </w:r>
    </w:p>
    <w:p w:rsidR="003516A7" w:rsidRPr="00B30133" w:rsidRDefault="003516A7" w:rsidP="003516A7">
      <w:pPr>
        <w:rPr>
          <w:sz w:val="20"/>
          <w:szCs w:val="20"/>
        </w:rPr>
      </w:pPr>
    </w:p>
    <w:p w:rsidR="003516A7" w:rsidRPr="00B30133" w:rsidRDefault="003516A7" w:rsidP="003516A7">
      <w:pPr>
        <w:pStyle w:val="TableContents"/>
        <w:rPr>
          <w:b/>
          <w:bCs/>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BF5DC5"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BF5DC5" w:rsidRPr="00B30133" w:rsidRDefault="00BF5DC5" w:rsidP="00725842">
            <w:pPr>
              <w:pStyle w:val="Standard"/>
              <w:jc w:val="center"/>
              <w:rPr>
                <w:b/>
                <w:bCs/>
                <w:sz w:val="20"/>
                <w:szCs w:val="20"/>
              </w:rPr>
            </w:pPr>
            <w:r w:rsidRPr="00B30133">
              <w:rPr>
                <w:b/>
                <w:bCs/>
                <w:sz w:val="20"/>
                <w:szCs w:val="20"/>
              </w:rPr>
              <w:t>Faaliyet</w:t>
            </w:r>
          </w:p>
        </w:tc>
        <w:tc>
          <w:tcPr>
            <w:tcW w:w="1618" w:type="dxa"/>
            <w:vMerge w:val="restart"/>
          </w:tcPr>
          <w:p w:rsidR="00BF5DC5" w:rsidRPr="00B30133" w:rsidRDefault="00BF5DC5" w:rsidP="00725842">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BF5DC5" w:rsidRPr="00B30133" w:rsidRDefault="00BF5DC5" w:rsidP="00725842">
            <w:pPr>
              <w:pStyle w:val="Standard"/>
              <w:jc w:val="center"/>
              <w:rPr>
                <w:b/>
                <w:bCs/>
                <w:sz w:val="20"/>
                <w:szCs w:val="20"/>
              </w:rPr>
            </w:pPr>
            <w:r w:rsidRPr="00B30133">
              <w:rPr>
                <w:b/>
                <w:bCs/>
                <w:sz w:val="20"/>
                <w:szCs w:val="20"/>
              </w:rPr>
              <w:t xml:space="preserve">Sorumlu </w:t>
            </w:r>
          </w:p>
          <w:p w:rsidR="00BF5DC5" w:rsidRPr="00B30133" w:rsidRDefault="00BF5DC5" w:rsidP="00725842">
            <w:pPr>
              <w:pStyle w:val="Standard"/>
              <w:jc w:val="center"/>
              <w:rPr>
                <w:b/>
                <w:bCs/>
                <w:sz w:val="20"/>
                <w:szCs w:val="20"/>
              </w:rPr>
            </w:pPr>
            <w:r w:rsidRPr="00B30133">
              <w:rPr>
                <w:b/>
                <w:bCs/>
                <w:sz w:val="20"/>
                <w:szCs w:val="20"/>
              </w:rPr>
              <w:t>Kurum/Kuruluşlar</w:t>
            </w:r>
          </w:p>
        </w:tc>
        <w:tc>
          <w:tcPr>
            <w:tcW w:w="3238" w:type="dxa"/>
            <w:gridSpan w:val="2"/>
          </w:tcPr>
          <w:p w:rsidR="00BF5DC5" w:rsidRPr="00B30133" w:rsidRDefault="00BF5DC5"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BF5DC5" w:rsidRPr="00B30133" w:rsidRDefault="00BF5DC5" w:rsidP="00725842">
            <w:pPr>
              <w:pStyle w:val="TableHeading"/>
              <w:rPr>
                <w:sz w:val="20"/>
                <w:szCs w:val="20"/>
              </w:rPr>
            </w:pPr>
            <w:r w:rsidRPr="00B30133">
              <w:rPr>
                <w:sz w:val="20"/>
                <w:szCs w:val="20"/>
              </w:rPr>
              <w:t>II. Dönem İşler/Çıktılar/Kaynak (Mayıs-Ağustos)</w:t>
            </w:r>
          </w:p>
        </w:tc>
        <w:tc>
          <w:tcPr>
            <w:tcW w:w="3239" w:type="dxa"/>
            <w:gridSpan w:val="2"/>
          </w:tcPr>
          <w:p w:rsidR="00BF5DC5" w:rsidRPr="00B30133" w:rsidRDefault="00BF5DC5"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BF5DC5"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BF5DC5" w:rsidRPr="00B30133" w:rsidRDefault="00BF5DC5" w:rsidP="00725842">
            <w:pPr>
              <w:rPr>
                <w:sz w:val="20"/>
                <w:szCs w:val="20"/>
              </w:rPr>
            </w:pPr>
          </w:p>
        </w:tc>
        <w:tc>
          <w:tcPr>
            <w:tcW w:w="1618" w:type="dxa"/>
            <w:vMerge/>
          </w:tcPr>
          <w:p w:rsidR="00BF5DC5" w:rsidRPr="00B30133" w:rsidRDefault="00BF5DC5" w:rsidP="00725842">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F5DC5" w:rsidRPr="00B30133" w:rsidRDefault="00BF5DC5" w:rsidP="00725842">
            <w:pPr>
              <w:rPr>
                <w:sz w:val="20"/>
                <w:szCs w:val="20"/>
              </w:rPr>
            </w:pPr>
          </w:p>
        </w:tc>
        <w:tc>
          <w:tcPr>
            <w:tcW w:w="1619" w:type="dxa"/>
          </w:tcPr>
          <w:p w:rsidR="00BF5DC5" w:rsidRPr="00B30133" w:rsidRDefault="00BF5DC5" w:rsidP="00725842">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BF5DC5" w:rsidRPr="00B30133" w:rsidRDefault="00BF5DC5" w:rsidP="00725842">
            <w:pPr>
              <w:pStyle w:val="TableHeading"/>
              <w:rPr>
                <w:sz w:val="20"/>
                <w:szCs w:val="20"/>
              </w:rPr>
            </w:pPr>
            <w:r w:rsidRPr="00B30133">
              <w:rPr>
                <w:sz w:val="20"/>
                <w:szCs w:val="20"/>
              </w:rPr>
              <w:t>Gerçekleşen</w:t>
            </w:r>
          </w:p>
        </w:tc>
        <w:tc>
          <w:tcPr>
            <w:tcW w:w="1619" w:type="dxa"/>
          </w:tcPr>
          <w:p w:rsidR="00BF5DC5" w:rsidRPr="00B30133" w:rsidRDefault="00BF5DC5"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BF5DC5" w:rsidRPr="00B30133" w:rsidRDefault="00BF5DC5" w:rsidP="00725842">
            <w:pPr>
              <w:pStyle w:val="TableContents"/>
              <w:jc w:val="center"/>
              <w:rPr>
                <w:b/>
                <w:bCs/>
                <w:sz w:val="20"/>
                <w:szCs w:val="20"/>
              </w:rPr>
            </w:pPr>
            <w:r w:rsidRPr="00B30133">
              <w:rPr>
                <w:b/>
                <w:bCs/>
                <w:sz w:val="20"/>
                <w:szCs w:val="20"/>
              </w:rPr>
              <w:t>Gerçekleşen</w:t>
            </w:r>
          </w:p>
        </w:tc>
        <w:tc>
          <w:tcPr>
            <w:tcW w:w="1619" w:type="dxa"/>
          </w:tcPr>
          <w:p w:rsidR="00BF5DC5" w:rsidRPr="00B30133" w:rsidRDefault="00BF5DC5"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BF5DC5" w:rsidRPr="00B30133" w:rsidRDefault="00BF5DC5" w:rsidP="00725842">
            <w:pPr>
              <w:pStyle w:val="TableContents"/>
              <w:jc w:val="center"/>
              <w:rPr>
                <w:b/>
                <w:bCs/>
                <w:sz w:val="20"/>
                <w:szCs w:val="20"/>
              </w:rPr>
            </w:pPr>
            <w:r w:rsidRPr="00B30133">
              <w:rPr>
                <w:b/>
                <w:bCs/>
                <w:sz w:val="20"/>
                <w:szCs w:val="20"/>
              </w:rPr>
              <w:t>Gerçekleşen</w:t>
            </w:r>
          </w:p>
        </w:tc>
      </w:tr>
      <w:tr w:rsidR="00BF5DC5"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9"/>
          </w:tcPr>
          <w:p w:rsidR="00BF5DC5" w:rsidRPr="00B30133" w:rsidRDefault="00BF5DC5" w:rsidP="00725842">
            <w:pPr>
              <w:pStyle w:val="TableContents"/>
              <w:rPr>
                <w:b/>
                <w:bCs/>
                <w:sz w:val="20"/>
                <w:szCs w:val="20"/>
              </w:rPr>
            </w:pPr>
            <w:r w:rsidRPr="00B30133">
              <w:rPr>
                <w:b/>
                <w:bCs/>
                <w:sz w:val="20"/>
                <w:szCs w:val="20"/>
              </w:rPr>
              <w:t>Hedef 3: Koruyucu ve önleyici hizmet sunumunun geliştirilmesi ve şiddete maruz kalan kadınların güçlenmesi</w:t>
            </w:r>
          </w:p>
          <w:p w:rsidR="00BF5DC5" w:rsidRPr="00B30133" w:rsidRDefault="00BF5DC5" w:rsidP="00725842">
            <w:pPr>
              <w:pStyle w:val="TableContents"/>
              <w:rPr>
                <w:b/>
                <w:bCs/>
                <w:sz w:val="20"/>
                <w:szCs w:val="20"/>
              </w:rPr>
            </w:pPr>
          </w:p>
        </w:tc>
      </w:tr>
      <w:tr w:rsidR="00BF5DC5"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9"/>
          </w:tcPr>
          <w:p w:rsidR="009501D3" w:rsidRPr="00B30133" w:rsidRDefault="00BF5DC5" w:rsidP="00720406">
            <w:pPr>
              <w:pStyle w:val="TableContents"/>
              <w:rPr>
                <w:b/>
                <w:bCs/>
                <w:sz w:val="20"/>
                <w:szCs w:val="20"/>
              </w:rPr>
            </w:pPr>
            <w:r w:rsidRPr="00B30133">
              <w:rPr>
                <w:b/>
                <w:bCs/>
                <w:sz w:val="20"/>
                <w:szCs w:val="20"/>
              </w:rPr>
              <w:t xml:space="preserve">Alt Hedef </w:t>
            </w:r>
            <w:proofErr w:type="gramStart"/>
            <w:r w:rsidRPr="00B30133">
              <w:rPr>
                <w:b/>
                <w:bCs/>
                <w:sz w:val="20"/>
                <w:szCs w:val="20"/>
              </w:rPr>
              <w:t>3.4</w:t>
            </w:r>
            <w:proofErr w:type="gramEnd"/>
            <w:r w:rsidRPr="00B30133">
              <w:rPr>
                <w:b/>
                <w:bCs/>
                <w:sz w:val="20"/>
                <w:szCs w:val="20"/>
              </w:rPr>
              <w:t>.</w:t>
            </w:r>
            <w:r w:rsidR="00027FB7" w:rsidRPr="00B30133">
              <w:rPr>
                <w:b/>
                <w:bCs/>
                <w:sz w:val="20"/>
                <w:szCs w:val="20"/>
              </w:rPr>
              <w:t xml:space="preserve">Şiddet gören ve tekrar görme riski olan kadınların güçlenmesi </w:t>
            </w:r>
          </w:p>
          <w:p w:rsidR="00BF5DC5" w:rsidRPr="00B30133" w:rsidRDefault="00BF5DC5" w:rsidP="00725842">
            <w:pPr>
              <w:pStyle w:val="TableContents"/>
              <w:rPr>
                <w:b/>
                <w:bCs/>
                <w:sz w:val="20"/>
                <w:szCs w:val="20"/>
              </w:rPr>
            </w:pPr>
          </w:p>
        </w:tc>
      </w:tr>
      <w:tr w:rsidR="00B17995" w:rsidRPr="00B30133" w:rsidTr="004F110F">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B17995" w:rsidRPr="00B30133" w:rsidRDefault="00B17995" w:rsidP="004656F8">
            <w:pPr>
              <w:pStyle w:val="Standard"/>
              <w:rPr>
                <w:sz w:val="20"/>
                <w:szCs w:val="20"/>
              </w:rPr>
            </w:pPr>
            <w:r w:rsidRPr="00B30133">
              <w:rPr>
                <w:color w:val="0070C0"/>
                <w:sz w:val="20"/>
                <w:szCs w:val="20"/>
              </w:rPr>
              <w:t>3.4.1.</w:t>
            </w:r>
            <w:r w:rsidRPr="00B30133">
              <w:rPr>
                <w:b/>
                <w:bCs/>
                <w:sz w:val="20"/>
                <w:szCs w:val="20"/>
              </w:rPr>
              <w:t>Şiddet gören kadınlara konukevinde/</w:t>
            </w:r>
            <w:proofErr w:type="spellStart"/>
            <w:r w:rsidRPr="00B30133">
              <w:rPr>
                <w:b/>
                <w:bCs/>
                <w:sz w:val="20"/>
                <w:szCs w:val="20"/>
              </w:rPr>
              <w:t>sığınmaevinde</w:t>
            </w:r>
            <w:proofErr w:type="spellEnd"/>
            <w:r w:rsidRPr="00B30133">
              <w:rPr>
                <w:b/>
                <w:bCs/>
                <w:sz w:val="20"/>
                <w:szCs w:val="20"/>
              </w:rPr>
              <w:t>/ alternatif barınma yerlerinde kaldıkları süre boyunca ve sonrasında ekonomik desteğin mevzuatta belirtildiği şekilde sağlanması ve uygulamanın takibi</w:t>
            </w:r>
          </w:p>
          <w:p w:rsidR="00B17995" w:rsidRPr="00B30133" w:rsidRDefault="00B17995" w:rsidP="00725842">
            <w:pPr>
              <w:pStyle w:val="Standard"/>
              <w:rPr>
                <w:sz w:val="20"/>
                <w:szCs w:val="20"/>
              </w:rPr>
            </w:pPr>
          </w:p>
        </w:tc>
        <w:tc>
          <w:tcPr>
            <w:tcW w:w="1618" w:type="dxa"/>
            <w:vMerge w:val="restart"/>
          </w:tcPr>
          <w:p w:rsidR="00B17995" w:rsidRPr="00B30133" w:rsidRDefault="00B17995" w:rsidP="00D2585D">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lastRenderedPageBreak/>
              <w:t>ASPİM</w:t>
            </w:r>
          </w:p>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b/>
                <w:sz w:val="20"/>
                <w:szCs w:val="20"/>
              </w:rPr>
            </w:pPr>
            <w:r w:rsidRPr="00B30133">
              <w:rPr>
                <w:b/>
                <w:sz w:val="20"/>
                <w:szCs w:val="20"/>
              </w:rPr>
              <w:t>ASPİM</w:t>
            </w:r>
          </w:p>
        </w:tc>
        <w:tc>
          <w:tcPr>
            <w:tcW w:w="1619" w:type="dxa"/>
          </w:tcPr>
          <w:p w:rsidR="00B17995" w:rsidRPr="00B30133" w:rsidRDefault="00913991"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Mevzuatta yer alan uygulamaya devam edilecektir.</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792638" w:rsidP="00792638">
            <w:pPr>
              <w:pStyle w:val="Standard"/>
              <w:rPr>
                <w:b/>
                <w:i/>
                <w:color w:val="7030A0"/>
                <w:sz w:val="20"/>
                <w:szCs w:val="20"/>
              </w:rPr>
            </w:pPr>
            <w:r w:rsidRPr="00B30133">
              <w:rPr>
                <w:b/>
                <w:i/>
                <w:color w:val="7030A0"/>
                <w:sz w:val="20"/>
                <w:szCs w:val="20"/>
              </w:rPr>
              <w:t>Mevzuatta yer alan uygulamaya devam edilmektedir.</w:t>
            </w:r>
          </w:p>
        </w:tc>
        <w:tc>
          <w:tcPr>
            <w:tcW w:w="1619" w:type="dxa"/>
          </w:tcPr>
          <w:p w:rsidR="00B17995" w:rsidRPr="00B30133" w:rsidRDefault="00913991"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Mevzuatta yer alan uygulamaya devam edilecektir.</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E358E4" w:rsidRDefault="00E358E4" w:rsidP="00725842">
            <w:pPr>
              <w:pStyle w:val="Standard"/>
              <w:rPr>
                <w:b/>
                <w:i/>
                <w:color w:val="7030A0"/>
                <w:sz w:val="20"/>
                <w:szCs w:val="20"/>
              </w:rPr>
            </w:pPr>
            <w:r w:rsidRPr="00E358E4">
              <w:rPr>
                <w:b/>
                <w:i/>
                <w:color w:val="7030A0"/>
                <w:sz w:val="20"/>
                <w:szCs w:val="20"/>
              </w:rPr>
              <w:t xml:space="preserve">Kadın konukevlerinde kaldıkları sürece gelirlerinin olmaması durumunda harçlık desteği verilmektedir. </w:t>
            </w:r>
            <w:proofErr w:type="gramStart"/>
            <w:r w:rsidRPr="00E358E4">
              <w:rPr>
                <w:b/>
                <w:i/>
                <w:color w:val="7030A0"/>
                <w:sz w:val="20"/>
                <w:szCs w:val="20"/>
              </w:rPr>
              <w:t>Bağımsız  yaşama</w:t>
            </w:r>
            <w:proofErr w:type="gramEnd"/>
            <w:r w:rsidRPr="00E358E4">
              <w:rPr>
                <w:b/>
                <w:i/>
                <w:color w:val="7030A0"/>
                <w:sz w:val="20"/>
                <w:szCs w:val="20"/>
              </w:rPr>
              <w:t xml:space="preserve"> geçen ve Yönetmelikte belirtilen hususlara uygun  kadınlara SYDV den kira yardımı vs. ekonomik destek ve  çocukları adına </w:t>
            </w:r>
            <w:r w:rsidRPr="00E358E4">
              <w:rPr>
                <w:b/>
                <w:i/>
                <w:color w:val="7030A0"/>
                <w:sz w:val="20"/>
                <w:szCs w:val="20"/>
              </w:rPr>
              <w:lastRenderedPageBreak/>
              <w:t>İl Müdürlüğümüzden SED yardımı alması yönünde işlemler yapılmaktadır.</w:t>
            </w:r>
          </w:p>
        </w:tc>
        <w:tc>
          <w:tcPr>
            <w:tcW w:w="1619" w:type="dxa"/>
          </w:tcPr>
          <w:p w:rsidR="00B17995" w:rsidRPr="00B30133" w:rsidRDefault="00913991"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Mevzuatta yer alan uygulamaya devam edilecektir.</w:t>
            </w:r>
          </w:p>
        </w:tc>
        <w:tc>
          <w:tcPr>
            <w:cnfStyle w:val="000010000000" w:firstRow="0" w:lastRow="0" w:firstColumn="0" w:lastColumn="0" w:oddVBand="1" w:evenVBand="0" w:oddHBand="0" w:evenHBand="0" w:firstRowFirstColumn="0" w:firstRowLastColumn="0" w:lastRowFirstColumn="0" w:lastRowLastColumn="0"/>
            <w:tcW w:w="1620" w:type="dxa"/>
          </w:tcPr>
          <w:p w:rsidR="00B17995" w:rsidRPr="00E358E4" w:rsidRDefault="00E358E4" w:rsidP="00725842">
            <w:pPr>
              <w:pStyle w:val="Standard"/>
              <w:rPr>
                <w:b/>
                <w:i/>
                <w:color w:val="7030A0"/>
                <w:sz w:val="20"/>
                <w:szCs w:val="20"/>
              </w:rPr>
            </w:pPr>
            <w:r w:rsidRPr="00E358E4">
              <w:rPr>
                <w:b/>
                <w:i/>
                <w:color w:val="7030A0"/>
                <w:sz w:val="20"/>
                <w:szCs w:val="20"/>
              </w:rPr>
              <w:t xml:space="preserve">Kadın konukevlerinde kaldıkları sürece gelirlerinin olmaması durumunda harçlık desteği verilmektedir </w:t>
            </w:r>
            <w:proofErr w:type="gramStart"/>
            <w:r w:rsidRPr="00E358E4">
              <w:rPr>
                <w:b/>
                <w:i/>
                <w:color w:val="7030A0"/>
                <w:sz w:val="20"/>
                <w:szCs w:val="20"/>
              </w:rPr>
              <w:t>Bağımsız  yaşama</w:t>
            </w:r>
            <w:proofErr w:type="gramEnd"/>
            <w:r w:rsidRPr="00E358E4">
              <w:rPr>
                <w:b/>
                <w:i/>
                <w:color w:val="7030A0"/>
                <w:sz w:val="20"/>
                <w:szCs w:val="20"/>
              </w:rPr>
              <w:t xml:space="preserve"> geçen ve </w:t>
            </w:r>
            <w:proofErr w:type="spellStart"/>
            <w:r w:rsidRPr="00E358E4">
              <w:rPr>
                <w:b/>
                <w:i/>
                <w:color w:val="7030A0"/>
                <w:sz w:val="20"/>
                <w:szCs w:val="20"/>
              </w:rPr>
              <w:t>Yönetmeliktte</w:t>
            </w:r>
            <w:proofErr w:type="spellEnd"/>
            <w:r w:rsidRPr="00E358E4">
              <w:rPr>
                <w:b/>
                <w:i/>
                <w:color w:val="7030A0"/>
                <w:sz w:val="20"/>
                <w:szCs w:val="20"/>
              </w:rPr>
              <w:t xml:space="preserve"> belirtilen hususlara uygun  kadınlara SYDV den kira yardımı vs. ekonomik destek ve  çocukları adına </w:t>
            </w:r>
            <w:r w:rsidRPr="00E358E4">
              <w:rPr>
                <w:b/>
                <w:i/>
                <w:color w:val="7030A0"/>
                <w:sz w:val="20"/>
                <w:szCs w:val="20"/>
              </w:rPr>
              <w:lastRenderedPageBreak/>
              <w:t>İl Müdürlüğümüzden SED yardımı alması yönünde işlemler yapılmaktadır.</w:t>
            </w:r>
          </w:p>
        </w:tc>
      </w:tr>
      <w:tr w:rsidR="00B17995" w:rsidRPr="00B30133" w:rsidTr="00A44590">
        <w:trPr>
          <w:trHeight w:val="969"/>
        </w:trPr>
        <w:tc>
          <w:tcPr>
            <w:cnfStyle w:val="000010000000" w:firstRow="0" w:lastRow="0" w:firstColumn="0" w:lastColumn="0" w:oddVBand="1" w:evenVBand="0" w:oddHBand="0" w:evenHBand="0" w:firstRowFirstColumn="0" w:firstRowLastColumn="0" w:lastRowFirstColumn="0" w:lastRowLastColumn="0"/>
            <w:tcW w:w="1618" w:type="dxa"/>
            <w:vMerge/>
          </w:tcPr>
          <w:p w:rsidR="00B17995" w:rsidRPr="00B30133" w:rsidRDefault="00B17995" w:rsidP="00725842">
            <w:pPr>
              <w:pStyle w:val="Standard"/>
              <w:rPr>
                <w:sz w:val="20"/>
                <w:szCs w:val="20"/>
              </w:rPr>
            </w:pPr>
          </w:p>
        </w:tc>
        <w:tc>
          <w:tcPr>
            <w:tcW w:w="1618" w:type="dxa"/>
            <w:vMerge/>
          </w:tcPr>
          <w:p w:rsidR="00B17995" w:rsidRPr="00B30133" w:rsidRDefault="00B17995" w:rsidP="00725842">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b/>
                <w:sz w:val="20"/>
                <w:szCs w:val="20"/>
              </w:rPr>
            </w:pPr>
            <w:r w:rsidRPr="00B30133">
              <w:rPr>
                <w:b/>
                <w:sz w:val="20"/>
                <w:szCs w:val="20"/>
              </w:rPr>
              <w:t>Ankara Valiliği SYDV</w:t>
            </w:r>
          </w:p>
        </w:tc>
        <w:tc>
          <w:tcPr>
            <w:tcW w:w="1619" w:type="dxa"/>
          </w:tcPr>
          <w:p w:rsidR="00B17995" w:rsidRPr="00B30133" w:rsidRDefault="00037A4E" w:rsidP="00037A4E">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037A4E">
              <w:rPr>
                <w:sz w:val="20"/>
                <w:szCs w:val="20"/>
              </w:rPr>
              <w:t>Kadın Konukevinde kalan kadınların, Vakfımıza müracaatları doğrultusunda ayni ve nakdi yardım taleplerinin, 3294 Sayılı Kan</w:t>
            </w:r>
            <w:r>
              <w:rPr>
                <w:sz w:val="20"/>
                <w:szCs w:val="20"/>
              </w:rPr>
              <w:t>un kapsamında değerlendirilmesi</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037A4E" w:rsidRDefault="00037A4E" w:rsidP="00725842">
            <w:pPr>
              <w:pStyle w:val="Standard"/>
              <w:rPr>
                <w:b/>
                <w:i/>
                <w:color w:val="7030A0"/>
                <w:sz w:val="20"/>
                <w:szCs w:val="20"/>
              </w:rPr>
            </w:pPr>
            <w:r w:rsidRPr="00037A4E">
              <w:rPr>
                <w:b/>
                <w:i/>
                <w:color w:val="7030A0"/>
                <w:sz w:val="20"/>
                <w:szCs w:val="20"/>
              </w:rPr>
              <w:t xml:space="preserve">Kadın konukevinde kalan ve 3294 sayılı kanun kapsamında olan kadınlara; Vakfımıza müracaatları ve konukevlerinden gelecek resmi yazılar doğrultusunda, çocuklarının ve kendilerinin temel ihtiyaçlarının karşılanması amacıyla, aylık 200-TL, her bir çocuk içinde 50-TL harçlık verilmektedir.  İlimizde bulunan sığınma evinden ayrılarak başka ilde bulunan sığınma evine veya ailesinin yanına </w:t>
            </w:r>
            <w:r w:rsidRPr="00037A4E">
              <w:rPr>
                <w:b/>
                <w:i/>
                <w:color w:val="7030A0"/>
                <w:sz w:val="20"/>
                <w:szCs w:val="20"/>
              </w:rPr>
              <w:lastRenderedPageBreak/>
              <w:t>yerleşecek olan kadınlara ise 200-TL nakdi yardım desteği sağlanmaktadır.  Bunun yanı sıra yine başvuruları dâhilinde kullanmaları gereken reçete bedelleri karşılanarak, medikal malzeme konusunda ki talepleri ise değerlendirmeye alınmaktadır.</w:t>
            </w:r>
          </w:p>
        </w:tc>
        <w:tc>
          <w:tcPr>
            <w:tcW w:w="1619" w:type="dxa"/>
          </w:tcPr>
          <w:p w:rsidR="00B17995" w:rsidRPr="00B30133" w:rsidRDefault="00037A4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037A4E">
              <w:rPr>
                <w:sz w:val="20"/>
                <w:szCs w:val="20"/>
              </w:rPr>
              <w:lastRenderedPageBreak/>
              <w:t>Kadın Konukevinde kalan kadınların, Vakfımıza müracaatları doğrultusunda ayni ve nakdi yardım taleplerinin, 3294 Sayılı Kan</w:t>
            </w:r>
            <w:r>
              <w:rPr>
                <w:sz w:val="20"/>
                <w:szCs w:val="20"/>
              </w:rPr>
              <w:t>un kapsamında değerlendirilmesi</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037A4E" w:rsidRDefault="00037A4E" w:rsidP="00725842">
            <w:pPr>
              <w:pStyle w:val="Standard"/>
              <w:rPr>
                <w:b/>
                <w:i/>
                <w:color w:val="7030A0"/>
                <w:sz w:val="20"/>
                <w:szCs w:val="20"/>
              </w:rPr>
            </w:pPr>
            <w:r w:rsidRPr="00037A4E">
              <w:rPr>
                <w:b/>
                <w:i/>
                <w:color w:val="7030A0"/>
                <w:sz w:val="20"/>
                <w:szCs w:val="20"/>
              </w:rPr>
              <w:t xml:space="preserve">Kadın konukevinde kalan ve ilimizde bulunan sığınma evinden ayrılarak başka ilde bulunan sığınma evine yerleşecek </w:t>
            </w:r>
            <w:proofErr w:type="gramStart"/>
            <w:r w:rsidRPr="00037A4E">
              <w:rPr>
                <w:b/>
                <w:i/>
                <w:color w:val="7030A0"/>
                <w:sz w:val="20"/>
                <w:szCs w:val="20"/>
              </w:rPr>
              <w:t>olan  3294</w:t>
            </w:r>
            <w:proofErr w:type="gramEnd"/>
            <w:r w:rsidRPr="00037A4E">
              <w:rPr>
                <w:b/>
                <w:i/>
                <w:color w:val="7030A0"/>
                <w:sz w:val="20"/>
                <w:szCs w:val="20"/>
              </w:rPr>
              <w:t xml:space="preserve"> sayılı kanun kapsamında olan kadınlara; Vakfımıza müracaatları doğrultusunda 200-TL, her bir çocuk içinde 50-TL harçlık verilmekte olup, yine başvuruları dâhilinde kullanmaları gereken reçete bedelleri karşılanarak, medikal malzeme konusundaki talepleri ise </w:t>
            </w:r>
            <w:r w:rsidRPr="00037A4E">
              <w:rPr>
                <w:b/>
                <w:i/>
                <w:color w:val="7030A0"/>
                <w:sz w:val="20"/>
                <w:szCs w:val="20"/>
              </w:rPr>
              <w:lastRenderedPageBreak/>
              <w:t>değerlendirmeye alınmaktadır</w:t>
            </w:r>
          </w:p>
        </w:tc>
        <w:tc>
          <w:tcPr>
            <w:tcW w:w="1619" w:type="dxa"/>
          </w:tcPr>
          <w:p w:rsidR="00037A4E" w:rsidRPr="00037A4E" w:rsidRDefault="00037A4E" w:rsidP="00037A4E">
            <w:pPr>
              <w:cnfStyle w:val="000000000000" w:firstRow="0" w:lastRow="0" w:firstColumn="0" w:lastColumn="0" w:oddVBand="0" w:evenVBand="0" w:oddHBand="0" w:evenHBand="0" w:firstRowFirstColumn="0" w:firstRowLastColumn="0" w:lastRowFirstColumn="0" w:lastRowLastColumn="0"/>
              <w:rPr>
                <w:rFonts w:eastAsia="Times New Roman"/>
                <w:kern w:val="3"/>
                <w:sz w:val="20"/>
                <w:szCs w:val="20"/>
                <w:lang w:eastAsia="tr-TR"/>
              </w:rPr>
            </w:pPr>
            <w:r w:rsidRPr="00037A4E">
              <w:rPr>
                <w:rFonts w:eastAsia="Times New Roman"/>
                <w:kern w:val="3"/>
                <w:sz w:val="20"/>
                <w:szCs w:val="20"/>
                <w:lang w:eastAsia="tr-TR"/>
              </w:rPr>
              <w:lastRenderedPageBreak/>
              <w:t xml:space="preserve">Kadın Konukevinde kalan kadınların, Vakfımıza müracaatları doğrultusunda ayni ve nakdi yardım taleplerinin, 3294 Sayılı Kanun kapsamında değerlendirilmesi. </w:t>
            </w:r>
          </w:p>
          <w:p w:rsidR="00B17995" w:rsidRPr="00B30133" w:rsidRDefault="00B17995"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B17995" w:rsidRPr="00B30133" w:rsidRDefault="00B17995" w:rsidP="00725842">
            <w:pPr>
              <w:pStyle w:val="Standard"/>
              <w:rPr>
                <w:sz w:val="20"/>
                <w:szCs w:val="20"/>
              </w:rPr>
            </w:pPr>
          </w:p>
        </w:tc>
      </w:tr>
      <w:tr w:rsidR="00B17995" w:rsidRPr="00B30133" w:rsidTr="00A44590">
        <w:trPr>
          <w:cnfStyle w:val="000000100000" w:firstRow="0" w:lastRow="0" w:firstColumn="0" w:lastColumn="0" w:oddVBand="0" w:evenVBand="0" w:oddHBand="1" w:evenHBand="0" w:firstRowFirstColumn="0" w:firstRowLastColumn="0" w:lastRowFirstColumn="0" w:lastRowLastColumn="0"/>
          <w:trHeight w:val="628"/>
        </w:trPr>
        <w:tc>
          <w:tcPr>
            <w:cnfStyle w:val="000010000000" w:firstRow="0" w:lastRow="0" w:firstColumn="0" w:lastColumn="0" w:oddVBand="1" w:evenVBand="0" w:oddHBand="0" w:evenHBand="0" w:firstRowFirstColumn="0" w:firstRowLastColumn="0" w:lastRowFirstColumn="0" w:lastRowLastColumn="0"/>
            <w:tcW w:w="1618" w:type="dxa"/>
            <w:vMerge/>
          </w:tcPr>
          <w:p w:rsidR="00B17995" w:rsidRPr="00B30133" w:rsidRDefault="00B17995" w:rsidP="00725842">
            <w:pPr>
              <w:pStyle w:val="Standard"/>
              <w:rPr>
                <w:sz w:val="20"/>
                <w:szCs w:val="20"/>
              </w:rPr>
            </w:pPr>
          </w:p>
        </w:tc>
        <w:tc>
          <w:tcPr>
            <w:tcW w:w="1618" w:type="dxa"/>
            <w:vMerge/>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B17995" w:rsidRPr="00B30133" w:rsidRDefault="00B17995" w:rsidP="00725842">
            <w:pPr>
              <w:pStyle w:val="Standard"/>
              <w:rPr>
                <w:b/>
                <w:sz w:val="20"/>
                <w:szCs w:val="20"/>
              </w:rPr>
            </w:pPr>
            <w:r w:rsidRPr="00B30133">
              <w:rPr>
                <w:b/>
                <w:sz w:val="20"/>
                <w:szCs w:val="20"/>
              </w:rPr>
              <w:t>Altındağ SYDV</w:t>
            </w:r>
          </w:p>
        </w:tc>
        <w:tc>
          <w:tcPr>
            <w:tcW w:w="1619" w:type="dxa"/>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Şiddet gören kadınların sığınma evinden çıkıp kendi evlerine yerleştikleri süreçte maddi yönden desteklenmesi ve kimlik bilgilerinin gizli tutulması</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sz w:val="20"/>
                <w:szCs w:val="20"/>
              </w:rPr>
            </w:pPr>
          </w:p>
        </w:tc>
        <w:tc>
          <w:tcPr>
            <w:tcW w:w="1619" w:type="dxa"/>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Şiddet gören kadınların sığınma evinden çıkıp kendi evlerine yerleştikleri süreçte maddi yönden desteklenmesi ve kimlik bilgilerinin gizli tutulması</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sz w:val="20"/>
                <w:szCs w:val="20"/>
              </w:rPr>
            </w:pPr>
          </w:p>
        </w:tc>
        <w:tc>
          <w:tcPr>
            <w:tcW w:w="1619" w:type="dxa"/>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Şiddet gören kadınların sığınma evinden çıkıp kendi evlerine yerleştikleri süreçte maddi yönden desteklenmesi ve kimlik bilgilerinin gizli tutulması</w:t>
            </w:r>
          </w:p>
        </w:tc>
        <w:tc>
          <w:tcPr>
            <w:cnfStyle w:val="000010000000" w:firstRow="0" w:lastRow="0" w:firstColumn="0" w:lastColumn="0" w:oddVBand="1" w:evenVBand="0" w:oddHBand="0" w:evenHBand="0" w:firstRowFirstColumn="0" w:firstRowLastColumn="0" w:lastRowFirstColumn="0" w:lastRowLastColumn="0"/>
            <w:tcW w:w="1620" w:type="dxa"/>
          </w:tcPr>
          <w:p w:rsidR="00B17995" w:rsidRPr="00B30133" w:rsidRDefault="00B17995" w:rsidP="00725842">
            <w:pPr>
              <w:pStyle w:val="Standard"/>
              <w:rPr>
                <w:sz w:val="20"/>
                <w:szCs w:val="20"/>
              </w:rPr>
            </w:pPr>
          </w:p>
        </w:tc>
      </w:tr>
      <w:tr w:rsidR="00B17995" w:rsidRPr="00B30133" w:rsidTr="00A44590">
        <w:trPr>
          <w:trHeight w:val="628"/>
        </w:trPr>
        <w:tc>
          <w:tcPr>
            <w:cnfStyle w:val="000010000000" w:firstRow="0" w:lastRow="0" w:firstColumn="0" w:lastColumn="0" w:oddVBand="1" w:evenVBand="0" w:oddHBand="0" w:evenHBand="0" w:firstRowFirstColumn="0" w:firstRowLastColumn="0" w:lastRowFirstColumn="0" w:lastRowLastColumn="0"/>
            <w:tcW w:w="1618" w:type="dxa"/>
            <w:vMerge/>
          </w:tcPr>
          <w:p w:rsidR="00B17995" w:rsidRPr="00B30133" w:rsidRDefault="00B17995" w:rsidP="00725842">
            <w:pPr>
              <w:pStyle w:val="Standard"/>
              <w:rPr>
                <w:sz w:val="20"/>
                <w:szCs w:val="20"/>
              </w:rPr>
            </w:pPr>
          </w:p>
        </w:tc>
        <w:tc>
          <w:tcPr>
            <w:tcW w:w="1618" w:type="dxa"/>
            <w:vMerge/>
          </w:tcPr>
          <w:p w:rsidR="00B17995" w:rsidRPr="00B30133" w:rsidRDefault="00B17995"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B17995" w:rsidRPr="00B30133" w:rsidRDefault="00B17995" w:rsidP="00725842">
            <w:pPr>
              <w:pStyle w:val="Standard"/>
              <w:rPr>
                <w:b/>
                <w:sz w:val="20"/>
                <w:szCs w:val="20"/>
              </w:rPr>
            </w:pPr>
          </w:p>
        </w:tc>
        <w:tc>
          <w:tcPr>
            <w:tcW w:w="1619" w:type="dxa"/>
            <w:tcBorders>
              <w:left w:val="single" w:sz="8" w:space="0" w:color="A5A5A5" w:themeColor="accent3"/>
              <w:right w:val="single" w:sz="8" w:space="0" w:color="A5A5A5" w:themeColor="accent3"/>
            </w:tcBorders>
          </w:tcPr>
          <w:p w:rsidR="00B17995" w:rsidRPr="00B30133" w:rsidRDefault="00B17995"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Altındağ ilçe sınırları içerisinde herhangi bir haneye yerleşen aile hakkında </w:t>
            </w:r>
            <w:r w:rsidRPr="00B30133">
              <w:rPr>
                <w:sz w:val="20"/>
                <w:szCs w:val="20"/>
              </w:rPr>
              <w:lastRenderedPageBreak/>
              <w:t>öncelik sağlanarak inceleme yapılara mütevelli heyetinin uygun gördüğü yardımın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sz w:val="20"/>
                <w:szCs w:val="20"/>
              </w:rPr>
            </w:pPr>
          </w:p>
        </w:tc>
        <w:tc>
          <w:tcPr>
            <w:tcW w:w="1619" w:type="dxa"/>
          </w:tcPr>
          <w:p w:rsidR="00B17995" w:rsidRPr="00B30133" w:rsidRDefault="00B17995"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Altındağ ilçe sınırları içerisinde herhangi bir haneye yerleşen aile hakkında </w:t>
            </w:r>
            <w:r w:rsidRPr="00B30133">
              <w:rPr>
                <w:sz w:val="20"/>
                <w:szCs w:val="20"/>
              </w:rPr>
              <w:lastRenderedPageBreak/>
              <w:t>öncelik sağlanarak inceleme yapılara mütevelli heyetinin uygun gördüğü yardımın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sz w:val="20"/>
                <w:szCs w:val="20"/>
              </w:rPr>
            </w:pPr>
          </w:p>
        </w:tc>
        <w:tc>
          <w:tcPr>
            <w:tcW w:w="1619" w:type="dxa"/>
          </w:tcPr>
          <w:p w:rsidR="00B17995" w:rsidRPr="00B30133" w:rsidRDefault="00B17995"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Altındağ ilçe sınırları içerisinde herhangi bir haneye yerleşen aile hakkında </w:t>
            </w:r>
            <w:r w:rsidRPr="00B30133">
              <w:rPr>
                <w:sz w:val="20"/>
                <w:szCs w:val="20"/>
              </w:rPr>
              <w:lastRenderedPageBreak/>
              <w:t>öncelik sağlanarak inceleme yapılara mütevelli heyetinin uygun gördüğü yardımın yapılması</w:t>
            </w:r>
          </w:p>
        </w:tc>
        <w:tc>
          <w:tcPr>
            <w:cnfStyle w:val="000010000000" w:firstRow="0" w:lastRow="0" w:firstColumn="0" w:lastColumn="0" w:oddVBand="1" w:evenVBand="0" w:oddHBand="0" w:evenHBand="0" w:firstRowFirstColumn="0" w:firstRowLastColumn="0" w:lastRowFirstColumn="0" w:lastRowLastColumn="0"/>
            <w:tcW w:w="1620" w:type="dxa"/>
          </w:tcPr>
          <w:p w:rsidR="00B17995" w:rsidRPr="00B30133" w:rsidRDefault="00B17995" w:rsidP="00725842">
            <w:pPr>
              <w:pStyle w:val="Standard"/>
              <w:rPr>
                <w:sz w:val="20"/>
                <w:szCs w:val="20"/>
              </w:rPr>
            </w:pPr>
          </w:p>
        </w:tc>
      </w:tr>
      <w:tr w:rsidR="00B17995" w:rsidRPr="00B30133" w:rsidTr="00A44590">
        <w:trPr>
          <w:cnfStyle w:val="000000100000" w:firstRow="0" w:lastRow="0" w:firstColumn="0" w:lastColumn="0" w:oddVBand="0" w:evenVBand="0" w:oddHBand="1" w:evenHBand="0" w:firstRowFirstColumn="0" w:firstRowLastColumn="0" w:lastRowFirstColumn="0" w:lastRowLastColumn="0"/>
          <w:trHeight w:val="1019"/>
        </w:trPr>
        <w:tc>
          <w:tcPr>
            <w:cnfStyle w:val="000010000000" w:firstRow="0" w:lastRow="0" w:firstColumn="0" w:lastColumn="0" w:oddVBand="1" w:evenVBand="0" w:oddHBand="0" w:evenHBand="0" w:firstRowFirstColumn="0" w:firstRowLastColumn="0" w:lastRowFirstColumn="0" w:lastRowLastColumn="0"/>
            <w:tcW w:w="1618" w:type="dxa"/>
            <w:vMerge/>
          </w:tcPr>
          <w:p w:rsidR="00B17995" w:rsidRPr="00B30133" w:rsidRDefault="00B17995" w:rsidP="00725842">
            <w:pPr>
              <w:pStyle w:val="Standard"/>
              <w:rPr>
                <w:sz w:val="20"/>
                <w:szCs w:val="20"/>
              </w:rPr>
            </w:pPr>
          </w:p>
        </w:tc>
        <w:tc>
          <w:tcPr>
            <w:tcW w:w="1618" w:type="dxa"/>
            <w:vMerge/>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b/>
                <w:sz w:val="20"/>
                <w:szCs w:val="20"/>
              </w:rPr>
            </w:pPr>
            <w:r w:rsidRPr="00B30133">
              <w:rPr>
                <w:b/>
                <w:sz w:val="20"/>
                <w:szCs w:val="20"/>
              </w:rPr>
              <w:t>Keçiören Belediyesi</w:t>
            </w:r>
          </w:p>
        </w:tc>
        <w:tc>
          <w:tcPr>
            <w:tcW w:w="1619" w:type="dxa"/>
          </w:tcPr>
          <w:p w:rsidR="00B17995" w:rsidRPr="00B30133" w:rsidRDefault="00066376"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Keçiören SYDV </w:t>
            </w:r>
            <w:proofErr w:type="gramStart"/>
            <w:r w:rsidRPr="00B30133">
              <w:rPr>
                <w:sz w:val="20"/>
                <w:szCs w:val="20"/>
              </w:rPr>
              <w:t>tarafından  belediyemiz</w:t>
            </w:r>
            <w:proofErr w:type="gramEnd"/>
            <w:r w:rsidRPr="00B30133">
              <w:rPr>
                <w:sz w:val="20"/>
                <w:szCs w:val="20"/>
              </w:rPr>
              <w:t xml:space="preserve">   konukevinde kalan kadınlar barınma hizmeti aldığı süre boyunca aylık 150TL almaktadır SYDV ile görüşülerek çocuklar içinde nakit yardım alınması.</w:t>
            </w:r>
          </w:p>
        </w:tc>
        <w:tc>
          <w:tcPr>
            <w:cnfStyle w:val="000010000000" w:firstRow="0" w:lastRow="0" w:firstColumn="0" w:lastColumn="0" w:oddVBand="1" w:evenVBand="0" w:oddHBand="0" w:evenHBand="0" w:firstRowFirstColumn="0" w:firstRowLastColumn="0" w:lastRowFirstColumn="0" w:lastRowLastColumn="0"/>
            <w:tcW w:w="1619" w:type="dxa"/>
          </w:tcPr>
          <w:p w:rsidR="004753D7" w:rsidRPr="00B30133" w:rsidRDefault="004753D7" w:rsidP="004753D7">
            <w:pPr>
              <w:pStyle w:val="Standard"/>
              <w:rPr>
                <w:b/>
                <w:i/>
                <w:color w:val="7030A0"/>
                <w:sz w:val="20"/>
                <w:szCs w:val="20"/>
              </w:rPr>
            </w:pPr>
            <w:r w:rsidRPr="00B30133">
              <w:rPr>
                <w:b/>
                <w:i/>
                <w:color w:val="7030A0"/>
                <w:sz w:val="20"/>
                <w:szCs w:val="20"/>
              </w:rPr>
              <w:t xml:space="preserve">Keçiören SYDV ile kuruluşta kalan çocuklar için nakit yardım yatırılması konusunda </w:t>
            </w:r>
          </w:p>
          <w:p w:rsidR="00B17995" w:rsidRPr="00B30133" w:rsidRDefault="004753D7" w:rsidP="004753D7">
            <w:pPr>
              <w:pStyle w:val="Standard"/>
              <w:rPr>
                <w:color w:val="7030A0"/>
                <w:sz w:val="20"/>
                <w:szCs w:val="20"/>
              </w:rPr>
            </w:pPr>
            <w:proofErr w:type="gramStart"/>
            <w:r w:rsidRPr="00B30133">
              <w:rPr>
                <w:b/>
                <w:i/>
                <w:color w:val="7030A0"/>
                <w:sz w:val="20"/>
                <w:szCs w:val="20"/>
              </w:rPr>
              <w:t>görüşülmüş</w:t>
            </w:r>
            <w:proofErr w:type="gramEnd"/>
            <w:r w:rsidRPr="00B30133">
              <w:rPr>
                <w:b/>
                <w:i/>
                <w:color w:val="7030A0"/>
                <w:sz w:val="20"/>
                <w:szCs w:val="20"/>
              </w:rPr>
              <w:t xml:space="preserve"> heyette kaymakama sunacakları bilgisi alınmıştır.</w:t>
            </w:r>
          </w:p>
        </w:tc>
        <w:tc>
          <w:tcPr>
            <w:tcW w:w="1619" w:type="dxa"/>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17995" w:rsidRPr="00B30133" w:rsidRDefault="00B17995" w:rsidP="00725842">
            <w:pPr>
              <w:pStyle w:val="Standard"/>
              <w:rPr>
                <w:sz w:val="20"/>
                <w:szCs w:val="20"/>
              </w:rPr>
            </w:pPr>
          </w:p>
        </w:tc>
        <w:tc>
          <w:tcPr>
            <w:tcW w:w="1619" w:type="dxa"/>
          </w:tcPr>
          <w:p w:rsidR="00B17995" w:rsidRPr="00B30133" w:rsidRDefault="00B17995"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B17995" w:rsidRPr="00B30133" w:rsidRDefault="00B17995" w:rsidP="00725842">
            <w:pPr>
              <w:pStyle w:val="Standard"/>
              <w:rPr>
                <w:sz w:val="20"/>
                <w:szCs w:val="20"/>
              </w:rPr>
            </w:pPr>
          </w:p>
        </w:tc>
      </w:tr>
      <w:tr w:rsidR="00CA043A" w:rsidRPr="00B30133" w:rsidTr="000662EC">
        <w:trPr>
          <w:trHeight w:val="92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CA043A" w:rsidRPr="00B30133" w:rsidRDefault="00CA043A" w:rsidP="00032D24">
            <w:pPr>
              <w:pStyle w:val="Standard"/>
              <w:rPr>
                <w:b/>
                <w:bCs/>
                <w:color w:val="0070C0"/>
                <w:sz w:val="20"/>
                <w:szCs w:val="20"/>
              </w:rPr>
            </w:pPr>
            <w:r w:rsidRPr="00B30133">
              <w:rPr>
                <w:b/>
                <w:bCs/>
                <w:color w:val="0070C0"/>
                <w:sz w:val="20"/>
                <w:szCs w:val="20"/>
              </w:rPr>
              <w:t>3.4.2.</w:t>
            </w:r>
            <w:r w:rsidRPr="00B30133">
              <w:rPr>
                <w:b/>
                <w:bCs/>
                <w:sz w:val="20"/>
                <w:szCs w:val="20"/>
              </w:rPr>
              <w:t>Konukevi/</w:t>
            </w:r>
            <w:proofErr w:type="spellStart"/>
            <w:r w:rsidRPr="00B30133">
              <w:rPr>
                <w:b/>
                <w:bCs/>
                <w:sz w:val="20"/>
                <w:szCs w:val="20"/>
              </w:rPr>
              <w:t>sığınmaevinde</w:t>
            </w:r>
            <w:proofErr w:type="spellEnd"/>
            <w:r w:rsidRPr="00B30133">
              <w:rPr>
                <w:b/>
                <w:bCs/>
                <w:sz w:val="20"/>
                <w:szCs w:val="20"/>
              </w:rPr>
              <w:t xml:space="preserve"> kalan ya da ŞÖNİM veya danışma merkezine başvuran kadınlar için </w:t>
            </w:r>
            <w:proofErr w:type="spellStart"/>
            <w:r w:rsidRPr="00B30133">
              <w:rPr>
                <w:b/>
                <w:bCs/>
                <w:sz w:val="20"/>
                <w:szCs w:val="20"/>
              </w:rPr>
              <w:t>psiko</w:t>
            </w:r>
            <w:proofErr w:type="spellEnd"/>
            <w:r w:rsidRPr="00B30133">
              <w:rPr>
                <w:b/>
                <w:bCs/>
                <w:sz w:val="20"/>
                <w:szCs w:val="20"/>
              </w:rPr>
              <w:t xml:space="preserve">-sosyal destek programları hazırlanması ve </w:t>
            </w:r>
            <w:r w:rsidRPr="00B30133">
              <w:rPr>
                <w:b/>
                <w:bCs/>
                <w:sz w:val="20"/>
                <w:szCs w:val="20"/>
              </w:rPr>
              <w:lastRenderedPageBreak/>
              <w:t>uygulanması</w:t>
            </w:r>
          </w:p>
        </w:tc>
        <w:tc>
          <w:tcPr>
            <w:tcW w:w="1618" w:type="dxa"/>
            <w:vMerge w:val="restart"/>
          </w:tcPr>
          <w:p w:rsidR="00CA043A" w:rsidRPr="00B30133" w:rsidRDefault="00CA043A" w:rsidP="00032D24">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tcPr>
          <w:p w:rsidR="00CA043A" w:rsidRPr="00B30133" w:rsidRDefault="00CA043A" w:rsidP="00032D24">
            <w:pPr>
              <w:pStyle w:val="Standard"/>
              <w:rPr>
                <w:b/>
                <w:sz w:val="20"/>
                <w:szCs w:val="20"/>
              </w:rPr>
            </w:pPr>
            <w:r w:rsidRPr="00B30133">
              <w:rPr>
                <w:b/>
                <w:sz w:val="20"/>
                <w:szCs w:val="20"/>
              </w:rPr>
              <w:t>ASPİM</w:t>
            </w:r>
          </w:p>
        </w:tc>
        <w:tc>
          <w:tcPr>
            <w:tcW w:w="1619" w:type="dxa"/>
            <w:shd w:val="clear" w:color="auto" w:fill="auto"/>
          </w:tcPr>
          <w:p w:rsidR="00CA043A" w:rsidRPr="00B30133" w:rsidRDefault="00CA043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2017 yılında İl Müdürlüğü tarafından Kadın Konukevlerinin İhtisaslaşması Projesi gerçekleştirilmiş olup İhtisaslaşma </w:t>
            </w:r>
            <w:proofErr w:type="spellStart"/>
            <w:r w:rsidRPr="00B30133">
              <w:rPr>
                <w:sz w:val="20"/>
                <w:szCs w:val="20"/>
              </w:rPr>
              <w:t>Klavuzu</w:t>
            </w:r>
            <w:proofErr w:type="spellEnd"/>
            <w:r w:rsidRPr="00B30133">
              <w:rPr>
                <w:sz w:val="20"/>
                <w:szCs w:val="20"/>
              </w:rPr>
              <w:t xml:space="preserve"> oluşturulmuştur. Bahse konu </w:t>
            </w:r>
            <w:proofErr w:type="spellStart"/>
            <w:r w:rsidRPr="00B30133">
              <w:rPr>
                <w:sz w:val="20"/>
                <w:szCs w:val="20"/>
              </w:rPr>
              <w:t>klavuzda</w:t>
            </w:r>
            <w:proofErr w:type="spellEnd"/>
            <w:r w:rsidRPr="00B30133">
              <w:rPr>
                <w:sz w:val="20"/>
                <w:szCs w:val="20"/>
              </w:rPr>
              <w:t xml:space="preserve"> şiddete </w:t>
            </w:r>
            <w:r w:rsidRPr="00B30133">
              <w:rPr>
                <w:sz w:val="20"/>
                <w:szCs w:val="20"/>
              </w:rPr>
              <w:lastRenderedPageBreak/>
              <w:t>maruz kalan kadınlara yönelik bireysel ve grup çalışmalarının yapılması öngörülmektedir ve buna ilişkin çalışmalar gerçekleştirilecektir.</w:t>
            </w:r>
          </w:p>
        </w:tc>
        <w:tc>
          <w:tcPr>
            <w:cnfStyle w:val="000010000000" w:firstRow="0" w:lastRow="0" w:firstColumn="0" w:lastColumn="0" w:oddVBand="1" w:evenVBand="0" w:oddHBand="0" w:evenHBand="0" w:firstRowFirstColumn="0" w:firstRowLastColumn="0" w:lastRowFirstColumn="0" w:lastRowLastColumn="0"/>
            <w:tcW w:w="1619" w:type="dxa"/>
          </w:tcPr>
          <w:p w:rsidR="00792638" w:rsidRPr="00B30133" w:rsidRDefault="00792638" w:rsidP="00792638">
            <w:pPr>
              <w:pStyle w:val="Standard"/>
              <w:rPr>
                <w:b/>
                <w:i/>
                <w:color w:val="7030A0"/>
                <w:sz w:val="20"/>
                <w:szCs w:val="20"/>
              </w:rPr>
            </w:pPr>
            <w:r w:rsidRPr="00B30133">
              <w:rPr>
                <w:b/>
                <w:i/>
                <w:color w:val="7030A0"/>
                <w:sz w:val="20"/>
                <w:szCs w:val="20"/>
              </w:rPr>
              <w:lastRenderedPageBreak/>
              <w:t xml:space="preserve">Kadın Konukevlerinin İhtisaslaşması Projesi kapsamında Kadın Konukevlerinde bireysel ve grup çalışmaları başlatılmıştır. </w:t>
            </w:r>
          </w:p>
          <w:p w:rsidR="00CA043A" w:rsidRPr="00B30133" w:rsidRDefault="00792638" w:rsidP="00792638">
            <w:pPr>
              <w:pStyle w:val="Standard"/>
              <w:rPr>
                <w:b/>
                <w:i/>
                <w:color w:val="7030A0"/>
                <w:sz w:val="20"/>
                <w:szCs w:val="20"/>
              </w:rPr>
            </w:pPr>
            <w:proofErr w:type="spellStart"/>
            <w:r w:rsidRPr="00B30133">
              <w:rPr>
                <w:b/>
                <w:i/>
                <w:color w:val="7030A0"/>
                <w:sz w:val="20"/>
                <w:szCs w:val="20"/>
              </w:rPr>
              <w:t>ŞÖNİM’de</w:t>
            </w:r>
            <w:proofErr w:type="spellEnd"/>
            <w:r w:rsidRPr="00B30133">
              <w:rPr>
                <w:b/>
                <w:i/>
                <w:color w:val="7030A0"/>
                <w:sz w:val="20"/>
                <w:szCs w:val="20"/>
              </w:rPr>
              <w:t xml:space="preserve"> şiddete maruz </w:t>
            </w:r>
            <w:r w:rsidRPr="00B30133">
              <w:rPr>
                <w:b/>
                <w:i/>
                <w:color w:val="7030A0"/>
                <w:sz w:val="20"/>
                <w:szCs w:val="20"/>
              </w:rPr>
              <w:lastRenderedPageBreak/>
              <w:t>kalan kadınlara yönelik psikolojik destek hizmeti verilmeye devam etmektedir.</w:t>
            </w:r>
          </w:p>
        </w:tc>
        <w:tc>
          <w:tcPr>
            <w:tcW w:w="1619" w:type="dxa"/>
          </w:tcPr>
          <w:p w:rsidR="00CA043A" w:rsidRPr="00B30133" w:rsidRDefault="00CA043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 xml:space="preserve">2017 yılında İl Müdürlüğü tarafından Kadın Konukevlerinin İhtisaslaşması Projesi gerçekleştirilmiş olup İhtisaslaşma </w:t>
            </w:r>
            <w:proofErr w:type="spellStart"/>
            <w:r w:rsidRPr="00B30133">
              <w:rPr>
                <w:sz w:val="20"/>
                <w:szCs w:val="20"/>
              </w:rPr>
              <w:t>Klavuzu</w:t>
            </w:r>
            <w:proofErr w:type="spellEnd"/>
            <w:r w:rsidRPr="00B30133">
              <w:rPr>
                <w:sz w:val="20"/>
                <w:szCs w:val="20"/>
              </w:rPr>
              <w:t xml:space="preserve"> oluşturulmuştur. Bahse konu </w:t>
            </w:r>
            <w:proofErr w:type="spellStart"/>
            <w:r w:rsidRPr="00B30133">
              <w:rPr>
                <w:sz w:val="20"/>
                <w:szCs w:val="20"/>
              </w:rPr>
              <w:t>klavuzda</w:t>
            </w:r>
            <w:proofErr w:type="spellEnd"/>
            <w:r w:rsidRPr="00B30133">
              <w:rPr>
                <w:sz w:val="20"/>
                <w:szCs w:val="20"/>
              </w:rPr>
              <w:t xml:space="preserve"> şiddete </w:t>
            </w:r>
            <w:r w:rsidRPr="00B30133">
              <w:rPr>
                <w:sz w:val="20"/>
                <w:szCs w:val="20"/>
              </w:rPr>
              <w:lastRenderedPageBreak/>
              <w:t>maruz kalan kadınlara yönelik bireysel ve grup çalışmalarının yapılması öngörülmektedir ve buna ilişkin çalışmalar gerçekleştirilecektir.</w:t>
            </w:r>
          </w:p>
        </w:tc>
        <w:tc>
          <w:tcPr>
            <w:cnfStyle w:val="000010000000" w:firstRow="0" w:lastRow="0" w:firstColumn="0" w:lastColumn="0" w:oddVBand="1" w:evenVBand="0" w:oddHBand="0" w:evenHBand="0" w:firstRowFirstColumn="0" w:firstRowLastColumn="0" w:lastRowFirstColumn="0" w:lastRowLastColumn="0"/>
            <w:tcW w:w="1619" w:type="dxa"/>
          </w:tcPr>
          <w:p w:rsidR="00CA043A" w:rsidRPr="00D70D77" w:rsidRDefault="00D70D77" w:rsidP="00D70D77">
            <w:pPr>
              <w:pStyle w:val="Standard"/>
              <w:rPr>
                <w:b/>
                <w:i/>
                <w:color w:val="7030A0"/>
                <w:sz w:val="20"/>
                <w:szCs w:val="20"/>
              </w:rPr>
            </w:pPr>
            <w:r w:rsidRPr="00D70D77">
              <w:rPr>
                <w:b/>
                <w:i/>
                <w:color w:val="7030A0"/>
                <w:sz w:val="20"/>
                <w:szCs w:val="20"/>
              </w:rPr>
              <w:lastRenderedPageBreak/>
              <w:t xml:space="preserve">Kadın Konukevlerinin </w:t>
            </w:r>
            <w:proofErr w:type="spellStart"/>
            <w:r w:rsidRPr="00D70D77">
              <w:rPr>
                <w:b/>
                <w:i/>
                <w:color w:val="7030A0"/>
                <w:sz w:val="20"/>
                <w:szCs w:val="20"/>
              </w:rPr>
              <w:t>İhtisasalaşması</w:t>
            </w:r>
            <w:proofErr w:type="spellEnd"/>
            <w:r w:rsidRPr="00D70D77">
              <w:rPr>
                <w:b/>
                <w:i/>
                <w:color w:val="7030A0"/>
                <w:sz w:val="20"/>
                <w:szCs w:val="20"/>
              </w:rPr>
              <w:t xml:space="preserve"> Projesi kapsamında  kuruluşlarda oluşturulan ekiplerce kadını güçlendirmeye yönelik bireysel ve kuruluşa uyum ve </w:t>
            </w:r>
            <w:r w:rsidRPr="00D70D77">
              <w:rPr>
                <w:b/>
                <w:i/>
                <w:color w:val="7030A0"/>
                <w:sz w:val="20"/>
                <w:szCs w:val="20"/>
              </w:rPr>
              <w:lastRenderedPageBreak/>
              <w:t xml:space="preserve">farkındalık arttırmaya yönelik  grup çalışmaları </w:t>
            </w:r>
            <w:proofErr w:type="spellStart"/>
            <w:proofErr w:type="gramStart"/>
            <w:r w:rsidRPr="00D70D77">
              <w:rPr>
                <w:b/>
                <w:i/>
                <w:color w:val="7030A0"/>
                <w:sz w:val="20"/>
                <w:szCs w:val="20"/>
              </w:rPr>
              <w:t>gerçekleştirlmektedir.Şiddet</w:t>
            </w:r>
            <w:proofErr w:type="spellEnd"/>
            <w:proofErr w:type="gramEnd"/>
            <w:r w:rsidRPr="00D70D77">
              <w:rPr>
                <w:b/>
                <w:i/>
                <w:color w:val="7030A0"/>
                <w:sz w:val="20"/>
                <w:szCs w:val="20"/>
              </w:rPr>
              <w:t xml:space="preserve"> mağduru kadınlara ŞÖNİM de de bireysel güçlendirme çalışması ile psikolojik destek verilmeye devam edilmektedir.</w:t>
            </w:r>
          </w:p>
        </w:tc>
        <w:tc>
          <w:tcPr>
            <w:tcW w:w="1619" w:type="dxa"/>
          </w:tcPr>
          <w:p w:rsidR="00CA043A" w:rsidRPr="00B30133" w:rsidRDefault="00CA043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 xml:space="preserve">2017 yılında İl Müdürlüğü tarafından Kadın Konukevlerinin İhtisaslaşması Projesi gerçekleştirilmiş olup İhtisaslaşma </w:t>
            </w:r>
            <w:proofErr w:type="spellStart"/>
            <w:r w:rsidRPr="00B30133">
              <w:rPr>
                <w:sz w:val="20"/>
                <w:szCs w:val="20"/>
              </w:rPr>
              <w:t>Klavuzu</w:t>
            </w:r>
            <w:proofErr w:type="spellEnd"/>
            <w:r w:rsidRPr="00B30133">
              <w:rPr>
                <w:sz w:val="20"/>
                <w:szCs w:val="20"/>
              </w:rPr>
              <w:t xml:space="preserve"> oluşturulmuştur. Bahse konu </w:t>
            </w:r>
            <w:proofErr w:type="spellStart"/>
            <w:r w:rsidRPr="00B30133">
              <w:rPr>
                <w:sz w:val="20"/>
                <w:szCs w:val="20"/>
              </w:rPr>
              <w:t>klavuzda</w:t>
            </w:r>
            <w:proofErr w:type="spellEnd"/>
            <w:r w:rsidRPr="00B30133">
              <w:rPr>
                <w:sz w:val="20"/>
                <w:szCs w:val="20"/>
              </w:rPr>
              <w:t xml:space="preserve"> şiddete </w:t>
            </w:r>
            <w:r w:rsidRPr="00B30133">
              <w:rPr>
                <w:sz w:val="20"/>
                <w:szCs w:val="20"/>
              </w:rPr>
              <w:lastRenderedPageBreak/>
              <w:t>maruz kalan kadınlara yönelik bireysel ve grup çalışmalarının yapılması öngörülmektedir ve buna ilişkin çalışmalar gerçekleştirilecektir.</w:t>
            </w:r>
          </w:p>
        </w:tc>
        <w:tc>
          <w:tcPr>
            <w:cnfStyle w:val="000010000000" w:firstRow="0" w:lastRow="0" w:firstColumn="0" w:lastColumn="0" w:oddVBand="1" w:evenVBand="0" w:oddHBand="0" w:evenHBand="0" w:firstRowFirstColumn="0" w:firstRowLastColumn="0" w:lastRowFirstColumn="0" w:lastRowLastColumn="0"/>
            <w:tcW w:w="1620" w:type="dxa"/>
          </w:tcPr>
          <w:p w:rsidR="00CA043A" w:rsidRPr="00D70D77" w:rsidRDefault="00D70D77" w:rsidP="00032D24">
            <w:pPr>
              <w:pStyle w:val="Standard"/>
              <w:rPr>
                <w:b/>
                <w:i/>
                <w:color w:val="7030A0"/>
                <w:sz w:val="20"/>
                <w:szCs w:val="20"/>
              </w:rPr>
            </w:pPr>
            <w:r w:rsidRPr="00D70D77">
              <w:rPr>
                <w:b/>
                <w:i/>
                <w:color w:val="7030A0"/>
                <w:sz w:val="20"/>
                <w:szCs w:val="20"/>
              </w:rPr>
              <w:lastRenderedPageBreak/>
              <w:t xml:space="preserve">Kadın Konukevlerinin </w:t>
            </w:r>
            <w:proofErr w:type="spellStart"/>
            <w:r w:rsidRPr="00D70D77">
              <w:rPr>
                <w:b/>
                <w:i/>
                <w:color w:val="7030A0"/>
                <w:sz w:val="20"/>
                <w:szCs w:val="20"/>
              </w:rPr>
              <w:t>İhtisasalaşması</w:t>
            </w:r>
            <w:proofErr w:type="spellEnd"/>
            <w:r w:rsidRPr="00D70D77">
              <w:rPr>
                <w:b/>
                <w:i/>
                <w:color w:val="7030A0"/>
                <w:sz w:val="20"/>
                <w:szCs w:val="20"/>
              </w:rPr>
              <w:t xml:space="preserve"> Projesi kapsamında  kuruluşlarda oluşturulan ekiplerce kadını güçlendirmeye yönelik bireysel ve kuruluşa uyum ve </w:t>
            </w:r>
            <w:r w:rsidRPr="00D70D77">
              <w:rPr>
                <w:b/>
                <w:i/>
                <w:color w:val="7030A0"/>
                <w:sz w:val="20"/>
                <w:szCs w:val="20"/>
              </w:rPr>
              <w:lastRenderedPageBreak/>
              <w:t xml:space="preserve">farkındalık arttırmaya yönelik  grup çalışmaları </w:t>
            </w:r>
            <w:proofErr w:type="spellStart"/>
            <w:proofErr w:type="gramStart"/>
            <w:r w:rsidRPr="00D70D77">
              <w:rPr>
                <w:b/>
                <w:i/>
                <w:color w:val="7030A0"/>
                <w:sz w:val="20"/>
                <w:szCs w:val="20"/>
              </w:rPr>
              <w:t>gerçekleştirlmektedir.Şiddet</w:t>
            </w:r>
            <w:proofErr w:type="spellEnd"/>
            <w:proofErr w:type="gramEnd"/>
            <w:r w:rsidRPr="00D70D77">
              <w:rPr>
                <w:b/>
                <w:i/>
                <w:color w:val="7030A0"/>
                <w:sz w:val="20"/>
                <w:szCs w:val="20"/>
              </w:rPr>
              <w:t xml:space="preserve"> mağduru kadınlara ŞÖNİM de de bireysel güçlendirme çalışması ile psikolojik destek verilmeye devam edilmektedir.</w:t>
            </w:r>
          </w:p>
        </w:tc>
      </w:tr>
      <w:tr w:rsidR="00CA043A" w:rsidRPr="00B30133" w:rsidTr="000662EC">
        <w:trPr>
          <w:cnfStyle w:val="000000100000" w:firstRow="0" w:lastRow="0" w:firstColumn="0" w:lastColumn="0" w:oddVBand="0" w:evenVBand="0" w:oddHBand="1" w:evenHBand="0" w:firstRowFirstColumn="0" w:firstRowLastColumn="0" w:lastRowFirstColumn="0" w:lastRowLastColumn="0"/>
          <w:trHeight w:val="921"/>
        </w:trPr>
        <w:tc>
          <w:tcPr>
            <w:cnfStyle w:val="000010000000" w:firstRow="0" w:lastRow="0" w:firstColumn="0" w:lastColumn="0" w:oddVBand="1" w:evenVBand="0" w:oddHBand="0" w:evenHBand="0" w:firstRowFirstColumn="0" w:firstRowLastColumn="0" w:lastRowFirstColumn="0" w:lastRowLastColumn="0"/>
            <w:tcW w:w="1618" w:type="dxa"/>
            <w:vMerge/>
          </w:tcPr>
          <w:p w:rsidR="00CA043A" w:rsidRPr="00B30133" w:rsidRDefault="00CA043A" w:rsidP="00032D24">
            <w:pPr>
              <w:pStyle w:val="Standard"/>
              <w:rPr>
                <w:b/>
                <w:bCs/>
                <w:color w:val="0070C0"/>
                <w:sz w:val="20"/>
                <w:szCs w:val="20"/>
              </w:rPr>
            </w:pPr>
          </w:p>
        </w:tc>
        <w:tc>
          <w:tcPr>
            <w:tcW w:w="1618" w:type="dxa"/>
            <w:vMerge/>
          </w:tcPr>
          <w:p w:rsidR="00CA043A" w:rsidRPr="00B30133" w:rsidRDefault="00CA043A" w:rsidP="00032D24">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CA043A" w:rsidRPr="00B30133" w:rsidRDefault="00CA043A" w:rsidP="00032D24">
            <w:pPr>
              <w:pStyle w:val="Standard"/>
              <w:rPr>
                <w:b/>
                <w:sz w:val="20"/>
                <w:szCs w:val="20"/>
              </w:rPr>
            </w:pPr>
            <w:r w:rsidRPr="00B30133">
              <w:rPr>
                <w:b/>
                <w:sz w:val="20"/>
                <w:szCs w:val="20"/>
              </w:rPr>
              <w:t>Ankara Büyükşehir Belediyesi</w:t>
            </w:r>
          </w:p>
        </w:tc>
        <w:tc>
          <w:tcPr>
            <w:tcW w:w="1619" w:type="dxa"/>
            <w:shd w:val="clear" w:color="auto" w:fill="auto"/>
          </w:tcPr>
          <w:p w:rsidR="00CA043A" w:rsidRPr="00B30133" w:rsidRDefault="00CA043A"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1Kadın </w:t>
            </w:r>
            <w:proofErr w:type="spellStart"/>
            <w:r w:rsidRPr="00B30133">
              <w:rPr>
                <w:sz w:val="20"/>
                <w:szCs w:val="20"/>
              </w:rPr>
              <w:t>Sığınmaevlerinde</w:t>
            </w:r>
            <w:proofErr w:type="spellEnd"/>
            <w:r w:rsidRPr="00B30133">
              <w:rPr>
                <w:sz w:val="20"/>
                <w:szCs w:val="20"/>
              </w:rPr>
              <w:t xml:space="preserve"> kalan kadınların “Temel yaşam becerilerinin “ </w:t>
            </w:r>
            <w:proofErr w:type="spellStart"/>
            <w:r w:rsidRPr="00B30133">
              <w:rPr>
                <w:sz w:val="20"/>
                <w:szCs w:val="20"/>
              </w:rPr>
              <w:t>geliştirlmesi</w:t>
            </w:r>
            <w:proofErr w:type="spellEnd"/>
            <w:r w:rsidRPr="00B30133">
              <w:rPr>
                <w:sz w:val="20"/>
                <w:szCs w:val="20"/>
              </w:rPr>
              <w:t>, istihdam odaklı çalışmaların yapılması, kurumdan ayrıldıktan sonra bir yıl süreyle Kadın Danışma Merkezleri tarafından desteklenmesi</w:t>
            </w:r>
          </w:p>
        </w:tc>
        <w:tc>
          <w:tcPr>
            <w:cnfStyle w:val="000010000000" w:firstRow="0" w:lastRow="0" w:firstColumn="0" w:lastColumn="0" w:oddVBand="1" w:evenVBand="0" w:oddHBand="0" w:evenHBand="0" w:firstRowFirstColumn="0" w:firstRowLastColumn="0" w:lastRowFirstColumn="0" w:lastRowLastColumn="0"/>
            <w:tcW w:w="1619" w:type="dxa"/>
          </w:tcPr>
          <w:p w:rsidR="00CA043A" w:rsidRPr="00B30133" w:rsidRDefault="00CA043A" w:rsidP="00032D24">
            <w:pPr>
              <w:pStyle w:val="Standard"/>
              <w:rPr>
                <w:sz w:val="20"/>
                <w:szCs w:val="20"/>
              </w:rPr>
            </w:pPr>
          </w:p>
        </w:tc>
        <w:tc>
          <w:tcPr>
            <w:tcW w:w="1619" w:type="dxa"/>
          </w:tcPr>
          <w:p w:rsidR="00CA043A" w:rsidRPr="00B30133" w:rsidRDefault="00CA043A"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CA043A" w:rsidRPr="00AA5C1A" w:rsidRDefault="00CA043A" w:rsidP="00032D24">
            <w:pPr>
              <w:pStyle w:val="Standard"/>
              <w:rPr>
                <w:b/>
                <w:i/>
                <w:color w:val="7030A0"/>
                <w:sz w:val="20"/>
                <w:szCs w:val="20"/>
              </w:rPr>
            </w:pPr>
          </w:p>
        </w:tc>
        <w:tc>
          <w:tcPr>
            <w:tcW w:w="1619" w:type="dxa"/>
          </w:tcPr>
          <w:p w:rsidR="00CA043A" w:rsidRPr="00B30133" w:rsidRDefault="00CA043A"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CA043A" w:rsidRPr="00B30133" w:rsidRDefault="00CA043A" w:rsidP="00032D24">
            <w:pPr>
              <w:pStyle w:val="Standard"/>
              <w:rPr>
                <w:color w:val="7030A0"/>
                <w:sz w:val="20"/>
                <w:szCs w:val="20"/>
              </w:rPr>
            </w:pPr>
          </w:p>
        </w:tc>
      </w:tr>
      <w:tr w:rsidR="00CA043A" w:rsidRPr="00B30133" w:rsidTr="008458E8">
        <w:trPr>
          <w:trHeight w:val="921"/>
        </w:trPr>
        <w:tc>
          <w:tcPr>
            <w:cnfStyle w:val="000010000000" w:firstRow="0" w:lastRow="0" w:firstColumn="0" w:lastColumn="0" w:oddVBand="1" w:evenVBand="0" w:oddHBand="0" w:evenHBand="0" w:firstRowFirstColumn="0" w:firstRowLastColumn="0" w:lastRowFirstColumn="0" w:lastRowLastColumn="0"/>
            <w:tcW w:w="1618" w:type="dxa"/>
            <w:vMerge/>
          </w:tcPr>
          <w:p w:rsidR="00CA043A" w:rsidRPr="00B30133" w:rsidRDefault="00CA043A" w:rsidP="00032D24">
            <w:pPr>
              <w:pStyle w:val="Standard"/>
              <w:rPr>
                <w:b/>
                <w:bCs/>
                <w:color w:val="0070C0"/>
                <w:sz w:val="20"/>
                <w:szCs w:val="20"/>
              </w:rPr>
            </w:pPr>
          </w:p>
        </w:tc>
        <w:tc>
          <w:tcPr>
            <w:tcW w:w="1618" w:type="dxa"/>
            <w:vMerge/>
          </w:tcPr>
          <w:p w:rsidR="00CA043A" w:rsidRPr="00B30133" w:rsidRDefault="00CA043A" w:rsidP="00032D24">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tcPr>
          <w:p w:rsidR="00CA043A" w:rsidRPr="00B30133" w:rsidRDefault="00CA043A" w:rsidP="00032D24">
            <w:pPr>
              <w:pStyle w:val="Standard"/>
              <w:rPr>
                <w:b/>
                <w:sz w:val="20"/>
                <w:szCs w:val="20"/>
              </w:rPr>
            </w:pPr>
          </w:p>
        </w:tc>
        <w:tc>
          <w:tcPr>
            <w:tcW w:w="1619" w:type="dxa"/>
            <w:shd w:val="clear" w:color="auto" w:fill="auto"/>
          </w:tcPr>
          <w:p w:rsidR="00CA043A" w:rsidRPr="00B30133" w:rsidRDefault="00CA043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Proje’nin Başlatılması Eğitim ihalesinin yapılması</w:t>
            </w:r>
          </w:p>
        </w:tc>
        <w:tc>
          <w:tcPr>
            <w:cnfStyle w:val="000010000000" w:firstRow="0" w:lastRow="0" w:firstColumn="0" w:lastColumn="0" w:oddVBand="1" w:evenVBand="0" w:oddHBand="0" w:evenHBand="0" w:firstRowFirstColumn="0" w:firstRowLastColumn="0" w:lastRowFirstColumn="0" w:lastRowLastColumn="0"/>
            <w:tcW w:w="1619" w:type="dxa"/>
          </w:tcPr>
          <w:p w:rsidR="00CA043A" w:rsidRPr="00B30133" w:rsidRDefault="00CA043A" w:rsidP="00032D24">
            <w:pPr>
              <w:pStyle w:val="Standard"/>
              <w:rPr>
                <w:sz w:val="20"/>
                <w:szCs w:val="20"/>
              </w:rPr>
            </w:pPr>
          </w:p>
        </w:tc>
        <w:tc>
          <w:tcPr>
            <w:tcW w:w="1619" w:type="dxa"/>
          </w:tcPr>
          <w:p w:rsidR="00CA043A" w:rsidRPr="00B30133" w:rsidRDefault="00CA043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Proje’nin illerde eğitimlerinin yapılması</w:t>
            </w:r>
          </w:p>
        </w:tc>
        <w:tc>
          <w:tcPr>
            <w:cnfStyle w:val="000010000000" w:firstRow="0" w:lastRow="0" w:firstColumn="0" w:lastColumn="0" w:oddVBand="1" w:evenVBand="0" w:oddHBand="0" w:evenHBand="0" w:firstRowFirstColumn="0" w:firstRowLastColumn="0" w:lastRowFirstColumn="0" w:lastRowLastColumn="0"/>
            <w:tcW w:w="1619" w:type="dxa"/>
          </w:tcPr>
          <w:p w:rsidR="00CA043A" w:rsidRPr="00AA5C1A" w:rsidRDefault="00AA5C1A" w:rsidP="00032D24">
            <w:pPr>
              <w:pStyle w:val="Standard"/>
              <w:rPr>
                <w:b/>
                <w:i/>
                <w:color w:val="7030A0"/>
                <w:sz w:val="20"/>
                <w:szCs w:val="20"/>
              </w:rPr>
            </w:pPr>
            <w:r w:rsidRPr="00AA5C1A">
              <w:rPr>
                <w:b/>
                <w:i/>
                <w:color w:val="7030A0"/>
                <w:sz w:val="20"/>
                <w:szCs w:val="20"/>
              </w:rPr>
              <w:t>Proje Bakanlık tarafından başlatılmamıştır.</w:t>
            </w:r>
          </w:p>
        </w:tc>
        <w:tc>
          <w:tcPr>
            <w:tcW w:w="1619" w:type="dxa"/>
          </w:tcPr>
          <w:p w:rsidR="00CA043A" w:rsidRPr="00B30133" w:rsidRDefault="00CA043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Proje çalışma Ziyareti ve </w:t>
            </w:r>
            <w:proofErr w:type="spellStart"/>
            <w:r w:rsidRPr="00B30133">
              <w:rPr>
                <w:sz w:val="20"/>
                <w:szCs w:val="20"/>
              </w:rPr>
              <w:t>çalıştayının</w:t>
            </w:r>
            <w:proofErr w:type="spellEnd"/>
            <w:r w:rsidRPr="00B30133">
              <w:rPr>
                <w:sz w:val="20"/>
                <w:szCs w:val="20"/>
              </w:rPr>
              <w:t xml:space="preserve"> yapılması</w:t>
            </w:r>
          </w:p>
        </w:tc>
        <w:tc>
          <w:tcPr>
            <w:cnfStyle w:val="000010000000" w:firstRow="0" w:lastRow="0" w:firstColumn="0" w:lastColumn="0" w:oddVBand="1" w:evenVBand="0" w:oddHBand="0" w:evenHBand="0" w:firstRowFirstColumn="0" w:firstRowLastColumn="0" w:lastRowFirstColumn="0" w:lastRowLastColumn="0"/>
            <w:tcW w:w="1620" w:type="dxa"/>
          </w:tcPr>
          <w:p w:rsidR="00CA043A" w:rsidRPr="00B30133" w:rsidRDefault="00CA043A" w:rsidP="00032D24">
            <w:pPr>
              <w:pStyle w:val="Standard"/>
              <w:rPr>
                <w:color w:val="7030A0"/>
                <w:sz w:val="20"/>
                <w:szCs w:val="20"/>
              </w:rPr>
            </w:pPr>
          </w:p>
        </w:tc>
      </w:tr>
      <w:tr w:rsidR="00032D24" w:rsidRPr="00B30133" w:rsidTr="00403A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032D24" w:rsidRPr="00B30133" w:rsidRDefault="00032D24" w:rsidP="00032D24">
            <w:pPr>
              <w:pStyle w:val="Standard"/>
              <w:rPr>
                <w:sz w:val="20"/>
                <w:szCs w:val="20"/>
              </w:rPr>
            </w:pPr>
            <w:r w:rsidRPr="00B30133">
              <w:rPr>
                <w:b/>
                <w:bCs/>
                <w:color w:val="0070C0"/>
                <w:sz w:val="20"/>
                <w:szCs w:val="20"/>
              </w:rPr>
              <w:lastRenderedPageBreak/>
              <w:t>3.4.3</w:t>
            </w:r>
            <w:r w:rsidRPr="00B30133">
              <w:rPr>
                <w:b/>
                <w:bCs/>
                <w:sz w:val="20"/>
                <w:szCs w:val="20"/>
              </w:rPr>
              <w:t xml:space="preserve">.Konukevlerinde / </w:t>
            </w:r>
            <w:proofErr w:type="spellStart"/>
            <w:r w:rsidRPr="00B30133">
              <w:rPr>
                <w:b/>
                <w:bCs/>
                <w:sz w:val="20"/>
                <w:szCs w:val="20"/>
              </w:rPr>
              <w:t>sığınmaevlerinde</w:t>
            </w:r>
            <w:proofErr w:type="spellEnd"/>
            <w:r w:rsidRPr="00B30133">
              <w:rPr>
                <w:b/>
                <w:bCs/>
                <w:sz w:val="20"/>
                <w:szCs w:val="20"/>
              </w:rPr>
              <w:t xml:space="preserve"> / alternatif barınma yerlerinde kalan kadınların Milli Eğitim Bakanlığı veya Yüksek Öğrenim Kurumu’na bağlı eğitim kurumlarında kendi eğitimine devam etme talebinin gerekli güvenlik koşulları sağlanarak yerine getirilmesi </w:t>
            </w:r>
          </w:p>
          <w:p w:rsidR="00032D24" w:rsidRPr="00B30133" w:rsidRDefault="00032D24" w:rsidP="00032D24">
            <w:pPr>
              <w:pStyle w:val="Standard"/>
              <w:rPr>
                <w:sz w:val="20"/>
                <w:szCs w:val="20"/>
              </w:rPr>
            </w:pPr>
          </w:p>
        </w:tc>
        <w:tc>
          <w:tcPr>
            <w:tcW w:w="1618" w:type="dxa"/>
            <w:vMerge w:val="restart"/>
          </w:tcPr>
          <w:p w:rsidR="00032D24" w:rsidRPr="00B30133" w:rsidRDefault="00032D24" w:rsidP="00032D24">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t>ASPİM</w:t>
            </w:r>
          </w:p>
          <w:p w:rsidR="00032D24" w:rsidRPr="00B30133" w:rsidRDefault="00032D24" w:rsidP="00032D24">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032D24" w:rsidRPr="00B30133" w:rsidRDefault="00032D24" w:rsidP="00032D24">
            <w:pPr>
              <w:pStyle w:val="Standard"/>
              <w:rPr>
                <w:b/>
                <w:sz w:val="20"/>
                <w:szCs w:val="20"/>
              </w:rPr>
            </w:pPr>
            <w:r w:rsidRPr="00B30133">
              <w:rPr>
                <w:b/>
                <w:sz w:val="20"/>
                <w:szCs w:val="20"/>
              </w:rPr>
              <w:t>VALİLİK/ASPİM</w:t>
            </w:r>
          </w:p>
        </w:tc>
        <w:tc>
          <w:tcPr>
            <w:tcW w:w="1619" w:type="dxa"/>
            <w:shd w:val="clear" w:color="auto" w:fill="auto"/>
          </w:tcPr>
          <w:p w:rsidR="00032D24" w:rsidRPr="00B30133" w:rsidRDefault="001F319C"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w:t>
            </w:r>
            <w:proofErr w:type="spellStart"/>
            <w:r w:rsidRPr="00B30133">
              <w:rPr>
                <w:sz w:val="20"/>
                <w:szCs w:val="20"/>
              </w:rPr>
              <w:t>kadınkonukevleirnde</w:t>
            </w:r>
            <w:proofErr w:type="spellEnd"/>
            <w:r w:rsidRPr="00B30133">
              <w:rPr>
                <w:sz w:val="20"/>
                <w:szCs w:val="20"/>
              </w:rPr>
              <w:t xml:space="preserve"> kalan kadınların eğitimlerine devam etmelerine destek olunması, gerekli </w:t>
            </w:r>
            <w:proofErr w:type="spellStart"/>
            <w:r w:rsidRPr="00B30133">
              <w:rPr>
                <w:sz w:val="20"/>
                <w:szCs w:val="20"/>
              </w:rPr>
              <w:t>bağlnatıların</w:t>
            </w:r>
            <w:proofErr w:type="spellEnd"/>
            <w:r w:rsidRPr="00B30133">
              <w:rPr>
                <w:sz w:val="20"/>
                <w:szCs w:val="20"/>
              </w:rPr>
              <w:t xml:space="preserve"> kurulması, gerekli güvelik önlemlerinin alınması</w:t>
            </w:r>
          </w:p>
        </w:tc>
        <w:tc>
          <w:tcPr>
            <w:cnfStyle w:val="000010000000" w:firstRow="0" w:lastRow="0" w:firstColumn="0" w:lastColumn="0" w:oddVBand="1" w:evenVBand="0" w:oddHBand="0" w:evenHBand="0" w:firstRowFirstColumn="0" w:firstRowLastColumn="0" w:lastRowFirstColumn="0" w:lastRowLastColumn="0"/>
            <w:tcW w:w="1619" w:type="dxa"/>
          </w:tcPr>
          <w:p w:rsidR="00032D24" w:rsidRPr="00B30133" w:rsidRDefault="00322707" w:rsidP="00032D24">
            <w:pPr>
              <w:pStyle w:val="Standard"/>
              <w:rPr>
                <w:b/>
                <w:i/>
                <w:color w:val="7030A0"/>
                <w:sz w:val="20"/>
                <w:szCs w:val="20"/>
              </w:rPr>
            </w:pPr>
            <w:r w:rsidRPr="00B30133">
              <w:rPr>
                <w:b/>
                <w:i/>
                <w:color w:val="7030A0"/>
                <w:sz w:val="20"/>
                <w:szCs w:val="20"/>
              </w:rPr>
              <w:t>Çalışmalar devam etmektedir.</w:t>
            </w:r>
          </w:p>
        </w:tc>
        <w:tc>
          <w:tcPr>
            <w:tcW w:w="1619" w:type="dxa"/>
          </w:tcPr>
          <w:p w:rsidR="00032D24" w:rsidRPr="00B30133" w:rsidRDefault="001F319C"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w:t>
            </w:r>
            <w:proofErr w:type="spellStart"/>
            <w:r w:rsidRPr="00B30133">
              <w:rPr>
                <w:sz w:val="20"/>
                <w:szCs w:val="20"/>
              </w:rPr>
              <w:t>kadınkonukevleirnde</w:t>
            </w:r>
            <w:proofErr w:type="spellEnd"/>
            <w:r w:rsidRPr="00B30133">
              <w:rPr>
                <w:sz w:val="20"/>
                <w:szCs w:val="20"/>
              </w:rPr>
              <w:t xml:space="preserve"> kalan kadınların eğitimlerine devam etmelerine destek olunması, gerekli </w:t>
            </w:r>
            <w:proofErr w:type="spellStart"/>
            <w:r w:rsidRPr="00B30133">
              <w:rPr>
                <w:sz w:val="20"/>
                <w:szCs w:val="20"/>
              </w:rPr>
              <w:t>bağlnatıların</w:t>
            </w:r>
            <w:proofErr w:type="spellEnd"/>
            <w:r w:rsidRPr="00B30133">
              <w:rPr>
                <w:sz w:val="20"/>
                <w:szCs w:val="20"/>
              </w:rPr>
              <w:t xml:space="preserve"> kurulması, gerekli güvelik önlemlerinin alınması</w:t>
            </w:r>
          </w:p>
        </w:tc>
        <w:tc>
          <w:tcPr>
            <w:cnfStyle w:val="000010000000" w:firstRow="0" w:lastRow="0" w:firstColumn="0" w:lastColumn="0" w:oddVBand="1" w:evenVBand="0" w:oddHBand="0" w:evenHBand="0" w:firstRowFirstColumn="0" w:firstRowLastColumn="0" w:lastRowFirstColumn="0" w:lastRowLastColumn="0"/>
            <w:tcW w:w="1619" w:type="dxa"/>
          </w:tcPr>
          <w:p w:rsidR="00032D24" w:rsidRPr="00D70D77" w:rsidRDefault="00D70D77" w:rsidP="00032D24">
            <w:pPr>
              <w:pStyle w:val="Standard"/>
              <w:rPr>
                <w:b/>
                <w:i/>
                <w:color w:val="7030A0"/>
                <w:sz w:val="20"/>
                <w:szCs w:val="20"/>
              </w:rPr>
            </w:pPr>
            <w:r w:rsidRPr="00D70D77">
              <w:rPr>
                <w:b/>
                <w:i/>
                <w:color w:val="7030A0"/>
                <w:sz w:val="20"/>
                <w:szCs w:val="20"/>
              </w:rPr>
              <w:t>Çalışmalar devam etmektedir.</w:t>
            </w:r>
          </w:p>
        </w:tc>
        <w:tc>
          <w:tcPr>
            <w:tcW w:w="1619" w:type="dxa"/>
          </w:tcPr>
          <w:p w:rsidR="00032D24" w:rsidRPr="00B30133" w:rsidRDefault="001F319C"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w:t>
            </w:r>
            <w:proofErr w:type="spellStart"/>
            <w:r w:rsidRPr="00B30133">
              <w:rPr>
                <w:sz w:val="20"/>
                <w:szCs w:val="20"/>
              </w:rPr>
              <w:t>kadınkonukevleirnde</w:t>
            </w:r>
            <w:proofErr w:type="spellEnd"/>
            <w:r w:rsidRPr="00B30133">
              <w:rPr>
                <w:sz w:val="20"/>
                <w:szCs w:val="20"/>
              </w:rPr>
              <w:t xml:space="preserve"> kalan kadınların eğitimlerine devam etmelerine destek olunması, gerekli </w:t>
            </w:r>
            <w:proofErr w:type="spellStart"/>
            <w:r w:rsidRPr="00B30133">
              <w:rPr>
                <w:sz w:val="20"/>
                <w:szCs w:val="20"/>
              </w:rPr>
              <w:t>bağlnatıların</w:t>
            </w:r>
            <w:proofErr w:type="spellEnd"/>
            <w:r w:rsidRPr="00B30133">
              <w:rPr>
                <w:sz w:val="20"/>
                <w:szCs w:val="20"/>
              </w:rPr>
              <w:t xml:space="preserve"> kurulması, gerekli güvelik önlemlerinin alınması</w:t>
            </w:r>
          </w:p>
        </w:tc>
        <w:tc>
          <w:tcPr>
            <w:cnfStyle w:val="000010000000" w:firstRow="0" w:lastRow="0" w:firstColumn="0" w:lastColumn="0" w:oddVBand="1" w:evenVBand="0" w:oddHBand="0" w:evenHBand="0" w:firstRowFirstColumn="0" w:firstRowLastColumn="0" w:lastRowFirstColumn="0" w:lastRowLastColumn="0"/>
            <w:tcW w:w="1620" w:type="dxa"/>
          </w:tcPr>
          <w:p w:rsidR="00032D24" w:rsidRPr="00D70D77" w:rsidRDefault="00D70D77" w:rsidP="00032D24">
            <w:pPr>
              <w:pStyle w:val="Standard"/>
              <w:rPr>
                <w:b/>
                <w:i/>
                <w:color w:val="7030A0"/>
                <w:sz w:val="20"/>
                <w:szCs w:val="20"/>
              </w:rPr>
            </w:pPr>
            <w:r w:rsidRPr="00D70D77">
              <w:rPr>
                <w:b/>
                <w:i/>
                <w:color w:val="7030A0"/>
                <w:sz w:val="20"/>
                <w:szCs w:val="20"/>
              </w:rPr>
              <w:t>Çalışmalar devam etmektedir.</w:t>
            </w:r>
          </w:p>
        </w:tc>
      </w:tr>
      <w:tr w:rsidR="00032D24"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032D24" w:rsidRPr="00B30133" w:rsidRDefault="00032D24" w:rsidP="00032D24">
            <w:pPr>
              <w:pStyle w:val="Standard"/>
              <w:rPr>
                <w:b/>
                <w:bCs/>
                <w:color w:val="0070C0"/>
                <w:sz w:val="20"/>
                <w:szCs w:val="20"/>
              </w:rPr>
            </w:pPr>
          </w:p>
        </w:tc>
        <w:tc>
          <w:tcPr>
            <w:tcW w:w="1618" w:type="dxa"/>
            <w:vMerge/>
          </w:tcPr>
          <w:p w:rsidR="00032D24" w:rsidRPr="00B30133" w:rsidRDefault="00032D24" w:rsidP="00032D24">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tcPr>
          <w:p w:rsidR="00032D24" w:rsidRPr="00B30133" w:rsidRDefault="00032D24" w:rsidP="00032D24">
            <w:pPr>
              <w:pStyle w:val="Standard"/>
              <w:rPr>
                <w:b/>
                <w:sz w:val="20"/>
                <w:szCs w:val="20"/>
              </w:rPr>
            </w:pPr>
          </w:p>
        </w:tc>
        <w:tc>
          <w:tcPr>
            <w:tcW w:w="1619" w:type="dxa"/>
          </w:tcPr>
          <w:p w:rsidR="00032D24" w:rsidRPr="00B30133" w:rsidRDefault="001F319C"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Kaç kadın destek olunduğu göstergede belirtilecektir.</w:t>
            </w:r>
          </w:p>
        </w:tc>
        <w:tc>
          <w:tcPr>
            <w:cnfStyle w:val="000010000000" w:firstRow="0" w:lastRow="0" w:firstColumn="0" w:lastColumn="0" w:oddVBand="1" w:evenVBand="0" w:oddHBand="0" w:evenHBand="0" w:firstRowFirstColumn="0" w:firstRowLastColumn="0" w:lastRowFirstColumn="0" w:lastRowLastColumn="0"/>
            <w:tcW w:w="1619" w:type="dxa"/>
          </w:tcPr>
          <w:p w:rsidR="00032D24" w:rsidRPr="00B30133" w:rsidRDefault="00792638" w:rsidP="00032D24">
            <w:pPr>
              <w:pStyle w:val="Standard"/>
              <w:rPr>
                <w:b/>
                <w:i/>
                <w:sz w:val="20"/>
                <w:szCs w:val="20"/>
              </w:rPr>
            </w:pPr>
            <w:r w:rsidRPr="00B30133">
              <w:rPr>
                <w:b/>
                <w:i/>
                <w:color w:val="7030A0"/>
                <w:sz w:val="20"/>
                <w:szCs w:val="20"/>
              </w:rPr>
              <w:t xml:space="preserve">5 kadının açık öğretim </w:t>
            </w:r>
            <w:proofErr w:type="gramStart"/>
            <w:r w:rsidRPr="00B30133">
              <w:rPr>
                <w:b/>
                <w:i/>
                <w:color w:val="7030A0"/>
                <w:sz w:val="20"/>
                <w:szCs w:val="20"/>
              </w:rPr>
              <w:t>kaydı</w:t>
            </w:r>
            <w:r w:rsidR="00322707" w:rsidRPr="00B30133">
              <w:rPr>
                <w:b/>
                <w:i/>
                <w:color w:val="7030A0"/>
                <w:sz w:val="20"/>
                <w:szCs w:val="20"/>
              </w:rPr>
              <w:t xml:space="preserve">  yapılmıştır</w:t>
            </w:r>
            <w:proofErr w:type="gramEnd"/>
            <w:r w:rsidR="00322707" w:rsidRPr="00B30133">
              <w:rPr>
                <w:b/>
                <w:i/>
                <w:color w:val="7030A0"/>
                <w:sz w:val="20"/>
                <w:szCs w:val="20"/>
              </w:rPr>
              <w:t>.</w:t>
            </w:r>
          </w:p>
        </w:tc>
        <w:tc>
          <w:tcPr>
            <w:tcW w:w="1619" w:type="dxa"/>
          </w:tcPr>
          <w:p w:rsidR="00032D24" w:rsidRPr="00B30133" w:rsidRDefault="001F319C"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Kaç kadın destek olunduğu göstergede belirtilecektir.</w:t>
            </w:r>
          </w:p>
        </w:tc>
        <w:tc>
          <w:tcPr>
            <w:cnfStyle w:val="000010000000" w:firstRow="0" w:lastRow="0" w:firstColumn="0" w:lastColumn="0" w:oddVBand="1" w:evenVBand="0" w:oddHBand="0" w:evenHBand="0" w:firstRowFirstColumn="0" w:firstRowLastColumn="0" w:lastRowFirstColumn="0" w:lastRowLastColumn="0"/>
            <w:tcW w:w="1619" w:type="dxa"/>
          </w:tcPr>
          <w:p w:rsidR="00032D24" w:rsidRPr="00D70D77" w:rsidRDefault="00D70D77" w:rsidP="00032D24">
            <w:pPr>
              <w:pStyle w:val="Standard"/>
              <w:rPr>
                <w:b/>
                <w:i/>
                <w:sz w:val="20"/>
                <w:szCs w:val="20"/>
              </w:rPr>
            </w:pPr>
            <w:r w:rsidRPr="00D70D77">
              <w:rPr>
                <w:b/>
                <w:i/>
                <w:color w:val="7030A0"/>
                <w:sz w:val="20"/>
                <w:szCs w:val="20"/>
              </w:rPr>
              <w:t>Yaz tatili olması nedeni ile okul kaydı yapılmamıştır.</w:t>
            </w:r>
          </w:p>
        </w:tc>
        <w:tc>
          <w:tcPr>
            <w:tcW w:w="1619" w:type="dxa"/>
          </w:tcPr>
          <w:p w:rsidR="00032D24" w:rsidRPr="00B30133" w:rsidRDefault="001F319C"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Kaç kadın destek olunduğu göstergede belirtilecektir.</w:t>
            </w:r>
          </w:p>
        </w:tc>
        <w:tc>
          <w:tcPr>
            <w:cnfStyle w:val="000010000000" w:firstRow="0" w:lastRow="0" w:firstColumn="0" w:lastColumn="0" w:oddVBand="1" w:evenVBand="0" w:oddHBand="0" w:evenHBand="0" w:firstRowFirstColumn="0" w:firstRowLastColumn="0" w:lastRowFirstColumn="0" w:lastRowLastColumn="0"/>
            <w:tcW w:w="1620" w:type="dxa"/>
          </w:tcPr>
          <w:p w:rsidR="00032D24" w:rsidRPr="00D70D77" w:rsidRDefault="00D70D77" w:rsidP="00032D24">
            <w:pPr>
              <w:pStyle w:val="Standard"/>
              <w:rPr>
                <w:b/>
                <w:i/>
                <w:color w:val="7030A0"/>
                <w:sz w:val="20"/>
                <w:szCs w:val="20"/>
              </w:rPr>
            </w:pPr>
            <w:r w:rsidRPr="00D70D77">
              <w:rPr>
                <w:b/>
                <w:i/>
                <w:color w:val="7030A0"/>
                <w:sz w:val="20"/>
                <w:szCs w:val="20"/>
              </w:rPr>
              <w:t>Eylül ve Ekim aylarında 2 kadının açık öğretim kaydı yaptırılmıştır.</w:t>
            </w:r>
          </w:p>
        </w:tc>
      </w:tr>
      <w:tr w:rsidR="00B05199" w:rsidRPr="00B30133" w:rsidTr="008458E8">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618" w:type="dxa"/>
            <w:vMerge/>
          </w:tcPr>
          <w:p w:rsidR="00B05199" w:rsidRPr="00B30133" w:rsidRDefault="00B05199" w:rsidP="00032D24">
            <w:pPr>
              <w:pStyle w:val="Standard"/>
              <w:rPr>
                <w:sz w:val="20"/>
                <w:szCs w:val="20"/>
              </w:rPr>
            </w:pPr>
          </w:p>
        </w:tc>
        <w:tc>
          <w:tcPr>
            <w:tcW w:w="1618" w:type="dxa"/>
            <w:vMerge/>
          </w:tcPr>
          <w:p w:rsidR="00B05199" w:rsidRPr="00B30133" w:rsidRDefault="00B05199" w:rsidP="00032D24">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B05199" w:rsidRPr="00B30133" w:rsidRDefault="00B05199" w:rsidP="00032D24">
            <w:pPr>
              <w:pStyle w:val="Standard"/>
              <w:rPr>
                <w:b/>
                <w:sz w:val="20"/>
                <w:szCs w:val="20"/>
              </w:rPr>
            </w:pPr>
            <w:r w:rsidRPr="00B30133">
              <w:rPr>
                <w:b/>
                <w:sz w:val="20"/>
                <w:szCs w:val="20"/>
              </w:rPr>
              <w:t xml:space="preserve">Gazi </w:t>
            </w:r>
            <w:proofErr w:type="spellStart"/>
            <w:r w:rsidRPr="00B30133">
              <w:rPr>
                <w:b/>
                <w:sz w:val="20"/>
                <w:szCs w:val="20"/>
              </w:rPr>
              <w:t>Üniveristesi</w:t>
            </w:r>
            <w:proofErr w:type="spellEnd"/>
          </w:p>
        </w:tc>
        <w:tc>
          <w:tcPr>
            <w:tcW w:w="1619" w:type="dxa"/>
          </w:tcPr>
          <w:p w:rsidR="00B05199" w:rsidRPr="00B30133" w:rsidRDefault="00B05199"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Söz konusu koşullarda bulunan öğrencilerin güvenli bir biçimde öğrenimlerine devam etmeleri için gerekli yükümlülükleri yerine getirmek</w:t>
            </w:r>
          </w:p>
        </w:tc>
        <w:tc>
          <w:tcPr>
            <w:cnfStyle w:val="000010000000" w:firstRow="0" w:lastRow="0" w:firstColumn="0" w:lastColumn="0" w:oddVBand="1" w:evenVBand="0" w:oddHBand="0" w:evenHBand="0" w:firstRowFirstColumn="0" w:firstRowLastColumn="0" w:lastRowFirstColumn="0" w:lastRowLastColumn="0"/>
            <w:tcW w:w="1619" w:type="dxa"/>
          </w:tcPr>
          <w:p w:rsidR="00B05199" w:rsidRPr="00B30133" w:rsidRDefault="00B33A22" w:rsidP="00032D24">
            <w:pPr>
              <w:pStyle w:val="Standard"/>
              <w:rPr>
                <w:b/>
                <w:i/>
                <w:color w:val="7030A0"/>
                <w:sz w:val="20"/>
                <w:szCs w:val="20"/>
              </w:rPr>
            </w:pPr>
            <w:r w:rsidRPr="00B30133">
              <w:rPr>
                <w:b/>
                <w:i/>
                <w:color w:val="7030A0"/>
                <w:sz w:val="20"/>
                <w:szCs w:val="20"/>
              </w:rPr>
              <w:t xml:space="preserve">Söz konusu dönemde, öngörülen faaliyetin gerçekleşmesini gerektirecek bir </w:t>
            </w:r>
            <w:proofErr w:type="spellStart"/>
            <w:r w:rsidRPr="00B30133">
              <w:rPr>
                <w:b/>
                <w:i/>
                <w:color w:val="7030A0"/>
                <w:sz w:val="20"/>
                <w:szCs w:val="20"/>
              </w:rPr>
              <w:t>vak’a</w:t>
            </w:r>
            <w:proofErr w:type="spellEnd"/>
            <w:r w:rsidRPr="00B30133">
              <w:rPr>
                <w:b/>
                <w:i/>
                <w:color w:val="7030A0"/>
                <w:sz w:val="20"/>
                <w:szCs w:val="20"/>
              </w:rPr>
              <w:t xml:space="preserve"> yaşanmamıştır</w:t>
            </w:r>
          </w:p>
        </w:tc>
        <w:tc>
          <w:tcPr>
            <w:tcW w:w="1619" w:type="dxa"/>
          </w:tcPr>
          <w:p w:rsidR="00B05199" w:rsidRPr="00B30133" w:rsidRDefault="00B05199"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Söz konusu koşullarda bulunan öğrencilerin güvenli bir biçimde öğrenimlerine devam etmeleri için gerekli yükümlülükleri yerine getirmek</w:t>
            </w:r>
          </w:p>
        </w:tc>
        <w:tc>
          <w:tcPr>
            <w:cnfStyle w:val="000010000000" w:firstRow="0" w:lastRow="0" w:firstColumn="0" w:lastColumn="0" w:oddVBand="1" w:evenVBand="0" w:oddHBand="0" w:evenHBand="0" w:firstRowFirstColumn="0" w:firstRowLastColumn="0" w:lastRowFirstColumn="0" w:lastRowLastColumn="0"/>
            <w:tcW w:w="1619" w:type="dxa"/>
          </w:tcPr>
          <w:p w:rsidR="00B05199" w:rsidRPr="00074088" w:rsidRDefault="00074088" w:rsidP="00032D24">
            <w:pPr>
              <w:pStyle w:val="Standard"/>
              <w:rPr>
                <w:b/>
                <w:i/>
                <w:color w:val="7030A0"/>
                <w:sz w:val="20"/>
                <w:szCs w:val="20"/>
              </w:rPr>
            </w:pPr>
            <w:r w:rsidRPr="00074088">
              <w:rPr>
                <w:b/>
                <w:i/>
                <w:color w:val="7030A0"/>
                <w:sz w:val="20"/>
                <w:szCs w:val="20"/>
              </w:rPr>
              <w:t>Bu konuda gerek yardımcı personeller, gerekse akademik personel ilgili toplantılarda bilgilendirilmiştir.</w:t>
            </w:r>
          </w:p>
        </w:tc>
        <w:tc>
          <w:tcPr>
            <w:tcW w:w="1619" w:type="dxa"/>
          </w:tcPr>
          <w:p w:rsidR="00B05199" w:rsidRPr="00B30133" w:rsidRDefault="00B05199"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Söz konusu koşullarda bulunan öğrencilerin güvenli bir biçimde öğrenimlerine devam etmeleri için gerekli yükümlülükleri yerine getirmek</w:t>
            </w:r>
          </w:p>
        </w:tc>
        <w:tc>
          <w:tcPr>
            <w:cnfStyle w:val="000010000000" w:firstRow="0" w:lastRow="0" w:firstColumn="0" w:lastColumn="0" w:oddVBand="1" w:evenVBand="0" w:oddHBand="0" w:evenHBand="0" w:firstRowFirstColumn="0" w:firstRowLastColumn="0" w:lastRowFirstColumn="0" w:lastRowLastColumn="0"/>
            <w:tcW w:w="1620" w:type="dxa"/>
          </w:tcPr>
          <w:p w:rsidR="00B05199" w:rsidRPr="00B30133" w:rsidRDefault="00B05199" w:rsidP="00032D24">
            <w:pPr>
              <w:pStyle w:val="Standard"/>
              <w:rPr>
                <w:color w:val="7030A0"/>
                <w:sz w:val="20"/>
                <w:szCs w:val="20"/>
              </w:rPr>
            </w:pPr>
          </w:p>
        </w:tc>
      </w:tr>
      <w:tr w:rsidR="006F4D0A" w:rsidRPr="00B30133" w:rsidTr="009B5E5B">
        <w:trPr>
          <w:trHeight w:val="1479"/>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6F4D0A" w:rsidRPr="00B30133" w:rsidRDefault="006F4D0A" w:rsidP="00032D24">
            <w:pPr>
              <w:pStyle w:val="Standard"/>
              <w:rPr>
                <w:b/>
                <w:bCs/>
                <w:color w:val="0070C0"/>
                <w:sz w:val="20"/>
                <w:szCs w:val="20"/>
              </w:rPr>
            </w:pPr>
            <w:proofErr w:type="gramStart"/>
            <w:r w:rsidRPr="00B30133">
              <w:rPr>
                <w:b/>
                <w:bCs/>
                <w:color w:val="0070C0"/>
                <w:sz w:val="20"/>
                <w:szCs w:val="20"/>
              </w:rPr>
              <w:lastRenderedPageBreak/>
              <w:t>3.4.4.</w:t>
            </w:r>
            <w:r w:rsidRPr="00B30133">
              <w:rPr>
                <w:b/>
                <w:bCs/>
                <w:sz w:val="20"/>
                <w:szCs w:val="20"/>
              </w:rPr>
              <w:t xml:space="preserve">Konukevlerinde / </w:t>
            </w:r>
            <w:proofErr w:type="spellStart"/>
            <w:r w:rsidRPr="00B30133">
              <w:rPr>
                <w:b/>
                <w:bCs/>
                <w:sz w:val="20"/>
                <w:szCs w:val="20"/>
              </w:rPr>
              <w:t>sığınmaevlerinde</w:t>
            </w:r>
            <w:proofErr w:type="spellEnd"/>
            <w:r w:rsidRPr="00B30133">
              <w:rPr>
                <w:b/>
                <w:bCs/>
                <w:sz w:val="20"/>
                <w:szCs w:val="20"/>
              </w:rPr>
              <w:t xml:space="preserve">  / alternatif barınma yerlerinde kalan veya geçici koruma altındaki kadınların çocuklarının ASP İl Müdürlüğü, Milli Eğitim İl Müdürlüğü ve belediyelere bağlı okul öncesi eğitim kurumlarından  (kreş, anaokulu ve ana sınıfı) ve Milli Eğitim İl Müdürlüğü’ne bağlı ilk ve orta öğretim kurumlarından ücretsiz olarak ve gizlilik esaslarına özen gösterilerek yararlanmalarının sağlanması</w:t>
            </w:r>
            <w:proofErr w:type="gramEnd"/>
          </w:p>
        </w:tc>
        <w:tc>
          <w:tcPr>
            <w:tcW w:w="1618" w:type="dxa"/>
            <w:vMerge w:val="restart"/>
          </w:tcPr>
          <w:p w:rsidR="006F4D0A" w:rsidRPr="00B30133" w:rsidRDefault="006F4D0A" w:rsidP="00032D24">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t>ASPİM</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6F4D0A" w:rsidRPr="00B30133" w:rsidRDefault="006F4D0A" w:rsidP="00032D24">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ASPİM</w:t>
            </w:r>
          </w:p>
        </w:tc>
        <w:tc>
          <w:tcPr>
            <w:tcW w:w="1619" w:type="dxa"/>
          </w:tcPr>
          <w:p w:rsidR="006F4D0A" w:rsidRPr="00B30133" w:rsidRDefault="006F4D0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w:t>
            </w:r>
            <w:proofErr w:type="spellStart"/>
            <w:r w:rsidRPr="00B30133">
              <w:rPr>
                <w:sz w:val="20"/>
                <w:szCs w:val="20"/>
              </w:rPr>
              <w:t>kadınkonukevleirnde</w:t>
            </w:r>
            <w:proofErr w:type="spellEnd"/>
            <w:r w:rsidRPr="00B30133">
              <w:rPr>
                <w:sz w:val="20"/>
                <w:szCs w:val="20"/>
              </w:rPr>
              <w:t xml:space="preserve"> kalan kadınların çocuklarının eğitimlerine devam etmelerine destek olunması</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B30133" w:rsidRDefault="00792638" w:rsidP="0078294F">
            <w:pPr>
              <w:pStyle w:val="Standard"/>
              <w:rPr>
                <w:sz w:val="20"/>
                <w:szCs w:val="20"/>
              </w:rPr>
            </w:pPr>
            <w:r w:rsidRPr="00B30133">
              <w:rPr>
                <w:b/>
                <w:i/>
                <w:color w:val="7030A0"/>
                <w:sz w:val="20"/>
                <w:szCs w:val="20"/>
              </w:rPr>
              <w:t>Çalışmalar devam etmektedir</w:t>
            </w:r>
            <w:r w:rsidRPr="00B30133">
              <w:rPr>
                <w:sz w:val="20"/>
                <w:szCs w:val="20"/>
              </w:rPr>
              <w:t>.</w:t>
            </w:r>
          </w:p>
        </w:tc>
        <w:tc>
          <w:tcPr>
            <w:tcW w:w="1619" w:type="dxa"/>
          </w:tcPr>
          <w:p w:rsidR="006F4D0A" w:rsidRPr="00B30133" w:rsidRDefault="006F4D0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w:t>
            </w:r>
            <w:proofErr w:type="spellStart"/>
            <w:r w:rsidRPr="00B30133">
              <w:rPr>
                <w:sz w:val="20"/>
                <w:szCs w:val="20"/>
              </w:rPr>
              <w:t>kadınkonukevleirnde</w:t>
            </w:r>
            <w:proofErr w:type="spellEnd"/>
            <w:r w:rsidRPr="00B30133">
              <w:rPr>
                <w:sz w:val="20"/>
                <w:szCs w:val="20"/>
              </w:rPr>
              <w:t xml:space="preserve"> kalan kadınların çocuklarının eğitimlerine devam etmelerine destek olunması</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D70D77" w:rsidRDefault="00D70D77" w:rsidP="00D70D77">
            <w:pPr>
              <w:pStyle w:val="Standard"/>
              <w:rPr>
                <w:b/>
                <w:i/>
                <w:color w:val="7030A0"/>
                <w:sz w:val="20"/>
                <w:szCs w:val="20"/>
              </w:rPr>
            </w:pPr>
            <w:r w:rsidRPr="00D70D77">
              <w:rPr>
                <w:b/>
                <w:i/>
                <w:color w:val="7030A0"/>
                <w:sz w:val="20"/>
                <w:szCs w:val="20"/>
              </w:rPr>
              <w:t>Çalışmalar devam etmektedir.</w:t>
            </w:r>
          </w:p>
        </w:tc>
        <w:tc>
          <w:tcPr>
            <w:tcW w:w="1619" w:type="dxa"/>
          </w:tcPr>
          <w:p w:rsidR="006F4D0A" w:rsidRPr="00B30133" w:rsidRDefault="006F4D0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w:t>
            </w:r>
            <w:proofErr w:type="spellStart"/>
            <w:r w:rsidRPr="00B30133">
              <w:rPr>
                <w:sz w:val="20"/>
                <w:szCs w:val="20"/>
              </w:rPr>
              <w:t>kadınkonukevleirnde</w:t>
            </w:r>
            <w:proofErr w:type="spellEnd"/>
            <w:r w:rsidRPr="00B30133">
              <w:rPr>
                <w:sz w:val="20"/>
                <w:szCs w:val="20"/>
              </w:rPr>
              <w:t xml:space="preserve"> kalan kadınların çocuklarının eğitimlerine devam etmelerine destek olunması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6F4D0A" w:rsidRPr="00D70D77" w:rsidRDefault="00D70D77" w:rsidP="00032D24">
            <w:pPr>
              <w:pStyle w:val="Standard"/>
              <w:rPr>
                <w:b/>
                <w:i/>
                <w:color w:val="7030A0"/>
                <w:sz w:val="20"/>
                <w:szCs w:val="20"/>
              </w:rPr>
            </w:pPr>
            <w:r w:rsidRPr="00D70D77">
              <w:rPr>
                <w:b/>
                <w:i/>
                <w:color w:val="7030A0"/>
                <w:sz w:val="20"/>
                <w:szCs w:val="20"/>
              </w:rPr>
              <w:t>Çalışmalar devam etmektedir.</w:t>
            </w:r>
          </w:p>
        </w:tc>
      </w:tr>
      <w:tr w:rsidR="006F4D0A" w:rsidRPr="00B30133" w:rsidTr="008458E8">
        <w:trPr>
          <w:cnfStyle w:val="000000100000" w:firstRow="0" w:lastRow="0" w:firstColumn="0" w:lastColumn="0" w:oddVBand="0" w:evenVBand="0" w:oddHBand="1" w:evenHBand="0" w:firstRowFirstColumn="0" w:firstRowLastColumn="0" w:lastRowFirstColumn="0" w:lastRowLastColumn="0"/>
          <w:trHeight w:val="2461"/>
        </w:trPr>
        <w:tc>
          <w:tcPr>
            <w:cnfStyle w:val="000010000000" w:firstRow="0" w:lastRow="0" w:firstColumn="0" w:lastColumn="0" w:oddVBand="1" w:evenVBand="0" w:oddHBand="0" w:evenHBand="0" w:firstRowFirstColumn="0" w:firstRowLastColumn="0" w:lastRowFirstColumn="0" w:lastRowLastColumn="0"/>
            <w:tcW w:w="1618" w:type="dxa"/>
            <w:vMerge/>
          </w:tcPr>
          <w:p w:rsidR="006F4D0A" w:rsidRPr="00B30133" w:rsidRDefault="006F4D0A" w:rsidP="00032D24">
            <w:pPr>
              <w:pStyle w:val="Standard"/>
              <w:rPr>
                <w:b/>
                <w:bCs/>
                <w:color w:val="0070C0"/>
                <w:sz w:val="20"/>
                <w:szCs w:val="20"/>
              </w:rPr>
            </w:pPr>
          </w:p>
        </w:tc>
        <w:tc>
          <w:tcPr>
            <w:tcW w:w="1618" w:type="dxa"/>
            <w:vMerge/>
          </w:tcPr>
          <w:p w:rsidR="006F4D0A" w:rsidRPr="00B30133" w:rsidRDefault="006F4D0A" w:rsidP="00032D24">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tcPr>
          <w:p w:rsidR="006F4D0A" w:rsidRPr="00B30133" w:rsidRDefault="006F4D0A" w:rsidP="00032D24">
            <w:pPr>
              <w:widowControl w:val="0"/>
              <w:suppressAutoHyphens/>
              <w:autoSpaceDN w:val="0"/>
              <w:textAlignment w:val="baseline"/>
              <w:rPr>
                <w:rFonts w:eastAsia="Times New Roman"/>
                <w:b/>
                <w:sz w:val="20"/>
                <w:szCs w:val="20"/>
                <w:lang w:eastAsia="tr-TR"/>
              </w:rPr>
            </w:pPr>
          </w:p>
        </w:tc>
        <w:tc>
          <w:tcPr>
            <w:tcW w:w="1619" w:type="dxa"/>
          </w:tcPr>
          <w:p w:rsidR="006F4D0A" w:rsidRPr="00B30133" w:rsidRDefault="006F4D0A"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Kaç çocuğa destek olunduğu göstergede belirtilecektir.</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B30133" w:rsidRDefault="00D31403" w:rsidP="0078294F">
            <w:pPr>
              <w:pStyle w:val="Standard"/>
              <w:rPr>
                <w:b/>
                <w:i/>
                <w:color w:val="7030A0"/>
                <w:sz w:val="20"/>
                <w:szCs w:val="20"/>
              </w:rPr>
            </w:pPr>
            <w:r w:rsidRPr="00B30133">
              <w:rPr>
                <w:b/>
                <w:i/>
                <w:color w:val="7030A0"/>
                <w:sz w:val="20"/>
                <w:szCs w:val="20"/>
              </w:rPr>
              <w:t>13 çocuğun okul kaydı yapılmıştır.</w:t>
            </w:r>
          </w:p>
        </w:tc>
        <w:tc>
          <w:tcPr>
            <w:tcW w:w="1619" w:type="dxa"/>
          </w:tcPr>
          <w:p w:rsidR="006F4D0A" w:rsidRPr="00B30133" w:rsidRDefault="006F4D0A"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Kaç çocuğa destek olunduğu göstergede belirtilecektir.</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D70D77" w:rsidRDefault="00D70D77" w:rsidP="00215335">
            <w:pPr>
              <w:pStyle w:val="Standard"/>
              <w:rPr>
                <w:b/>
                <w:i/>
                <w:color w:val="7030A0"/>
                <w:sz w:val="20"/>
                <w:szCs w:val="20"/>
              </w:rPr>
            </w:pPr>
            <w:r w:rsidRPr="00D70D77">
              <w:rPr>
                <w:b/>
                <w:i/>
                <w:color w:val="7030A0"/>
                <w:sz w:val="20"/>
                <w:szCs w:val="20"/>
              </w:rPr>
              <w:t>3 çocuğun okul kaydı yapılmıştır.</w:t>
            </w:r>
          </w:p>
        </w:tc>
        <w:tc>
          <w:tcPr>
            <w:tcW w:w="1619" w:type="dxa"/>
          </w:tcPr>
          <w:p w:rsidR="006F4D0A" w:rsidRPr="00B30133" w:rsidRDefault="006F4D0A"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Kaç çocuğa destek olunduğu göstergede belirtilecektir.</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6F4D0A" w:rsidRPr="00D70D77" w:rsidRDefault="00D70D77" w:rsidP="00032D24">
            <w:pPr>
              <w:pStyle w:val="Standard"/>
              <w:rPr>
                <w:b/>
                <w:i/>
                <w:color w:val="7030A0"/>
                <w:sz w:val="20"/>
                <w:szCs w:val="20"/>
              </w:rPr>
            </w:pPr>
            <w:r w:rsidRPr="00D70D77">
              <w:rPr>
                <w:b/>
                <w:i/>
                <w:color w:val="7030A0"/>
                <w:sz w:val="20"/>
                <w:szCs w:val="20"/>
              </w:rPr>
              <w:t>49 çocuğun okul kaydı yaptırılmıştır.</w:t>
            </w:r>
          </w:p>
        </w:tc>
      </w:tr>
      <w:tr w:rsidR="006F4D0A" w:rsidRPr="00B30133" w:rsidTr="008458E8">
        <w:trPr>
          <w:trHeight w:val="2461"/>
        </w:trPr>
        <w:tc>
          <w:tcPr>
            <w:cnfStyle w:val="000010000000" w:firstRow="0" w:lastRow="0" w:firstColumn="0" w:lastColumn="0" w:oddVBand="1" w:evenVBand="0" w:oddHBand="0" w:evenHBand="0" w:firstRowFirstColumn="0" w:firstRowLastColumn="0" w:lastRowFirstColumn="0" w:lastRowLastColumn="0"/>
            <w:tcW w:w="1618" w:type="dxa"/>
            <w:vMerge/>
          </w:tcPr>
          <w:p w:rsidR="006F4D0A" w:rsidRPr="00B30133" w:rsidRDefault="006F4D0A" w:rsidP="00032D24">
            <w:pPr>
              <w:pStyle w:val="Standard"/>
              <w:rPr>
                <w:b/>
                <w:bCs/>
                <w:color w:val="0070C0"/>
                <w:sz w:val="20"/>
                <w:szCs w:val="20"/>
              </w:rPr>
            </w:pPr>
          </w:p>
        </w:tc>
        <w:tc>
          <w:tcPr>
            <w:tcW w:w="1618" w:type="dxa"/>
            <w:vMerge/>
          </w:tcPr>
          <w:p w:rsidR="006F4D0A" w:rsidRPr="00B30133" w:rsidRDefault="006F4D0A" w:rsidP="00032D24">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6F4D0A" w:rsidRPr="00B30133" w:rsidRDefault="006F4D0A" w:rsidP="00032D24">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OSİAD</w:t>
            </w:r>
          </w:p>
        </w:tc>
        <w:tc>
          <w:tcPr>
            <w:tcW w:w="1619" w:type="dxa"/>
          </w:tcPr>
          <w:p w:rsidR="006F4D0A" w:rsidRPr="00B30133" w:rsidRDefault="006F4D0A" w:rsidP="006F4D0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-Kreş desteğinden faydalanacak çocukların tespit edilmesi </w:t>
            </w:r>
          </w:p>
          <w:p w:rsidR="006F4D0A" w:rsidRPr="00B30133" w:rsidRDefault="006F4D0A" w:rsidP="006F4D0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-Çocukların tespitinde sorumlu kuruluşlar ile işbirliği süreci</w:t>
            </w:r>
          </w:p>
        </w:tc>
        <w:tc>
          <w:tcPr>
            <w:cnfStyle w:val="000010000000" w:firstRow="0" w:lastRow="0" w:firstColumn="0" w:lastColumn="0" w:oddVBand="1" w:evenVBand="0" w:oddHBand="0" w:evenHBand="0" w:firstRowFirstColumn="0" w:firstRowLastColumn="0" w:lastRowFirstColumn="0" w:lastRowLastColumn="0"/>
            <w:tcW w:w="1619" w:type="dxa"/>
          </w:tcPr>
          <w:p w:rsidR="00A94087" w:rsidRPr="00B30133" w:rsidRDefault="00A94087" w:rsidP="00A94087">
            <w:pPr>
              <w:pStyle w:val="Standard"/>
              <w:rPr>
                <w:b/>
                <w:i/>
                <w:color w:val="7030A0"/>
                <w:sz w:val="20"/>
                <w:szCs w:val="20"/>
              </w:rPr>
            </w:pPr>
            <w:r w:rsidRPr="00B30133">
              <w:rPr>
                <w:b/>
                <w:i/>
                <w:color w:val="7030A0"/>
                <w:sz w:val="20"/>
                <w:szCs w:val="20"/>
              </w:rPr>
              <w:t>Kreş tamamlanması süreci beklendiğinden çocuklar henüz tespit edilmemiştir.</w:t>
            </w:r>
          </w:p>
          <w:p w:rsidR="006F4D0A" w:rsidRPr="00B30133" w:rsidRDefault="00A94087" w:rsidP="00A94087">
            <w:pPr>
              <w:pStyle w:val="Standard"/>
              <w:rPr>
                <w:sz w:val="20"/>
                <w:szCs w:val="20"/>
              </w:rPr>
            </w:pPr>
            <w:r w:rsidRPr="00B30133">
              <w:rPr>
                <w:b/>
                <w:i/>
                <w:color w:val="7030A0"/>
                <w:sz w:val="20"/>
                <w:szCs w:val="20"/>
              </w:rPr>
              <w:t>Ancak çocuk tespiti için işbirliği kuruluşları ile gerekli işbirlikleri oluşturulmuştur.</w:t>
            </w:r>
          </w:p>
        </w:tc>
        <w:tc>
          <w:tcPr>
            <w:tcW w:w="1619" w:type="dxa"/>
          </w:tcPr>
          <w:p w:rsidR="006F4D0A" w:rsidRPr="00B30133" w:rsidRDefault="006F4D0A" w:rsidP="006F4D0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*İşbirliğinde bulunulacak belediye ile görüşmelerin devam etmesi</w:t>
            </w:r>
          </w:p>
          <w:p w:rsidR="006F4D0A" w:rsidRPr="00B30133" w:rsidRDefault="006F4D0A" w:rsidP="006F4D0A">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*Çocukların tespiti</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8F7C28" w:rsidRDefault="008F7C28" w:rsidP="00215335">
            <w:pPr>
              <w:pStyle w:val="Standard"/>
              <w:rPr>
                <w:b/>
                <w:i/>
                <w:color w:val="7030A0"/>
                <w:sz w:val="20"/>
                <w:szCs w:val="20"/>
              </w:rPr>
            </w:pPr>
            <w:r w:rsidRPr="008F7C28">
              <w:rPr>
                <w:b/>
                <w:i/>
                <w:color w:val="7030A0"/>
                <w:sz w:val="20"/>
                <w:szCs w:val="20"/>
              </w:rPr>
              <w:t>Kreşin tamamlanması süreci beklenmeye devam edilmiştir.</w:t>
            </w:r>
          </w:p>
        </w:tc>
        <w:tc>
          <w:tcPr>
            <w:tcW w:w="1619" w:type="dxa"/>
          </w:tcPr>
          <w:p w:rsidR="006F4D0A" w:rsidRPr="00B30133" w:rsidRDefault="006F4D0A"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*Aralık ayında tamamlanacak kreşe asgari 3 çocuğun yerleşiminin sağlanması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6F4D0A" w:rsidRPr="008F7C28" w:rsidRDefault="008F7C28" w:rsidP="00032D24">
            <w:pPr>
              <w:pStyle w:val="Standard"/>
              <w:rPr>
                <w:b/>
                <w:i/>
                <w:color w:val="7030A0"/>
                <w:sz w:val="20"/>
                <w:szCs w:val="20"/>
              </w:rPr>
            </w:pPr>
            <w:r w:rsidRPr="008F7C28">
              <w:rPr>
                <w:b/>
                <w:i/>
                <w:color w:val="7030A0"/>
                <w:sz w:val="20"/>
                <w:szCs w:val="20"/>
              </w:rPr>
              <w:t xml:space="preserve">Kreşin </w:t>
            </w:r>
            <w:proofErr w:type="spellStart"/>
            <w:r w:rsidRPr="008F7C28">
              <w:rPr>
                <w:b/>
                <w:i/>
                <w:color w:val="7030A0"/>
                <w:sz w:val="20"/>
                <w:szCs w:val="20"/>
              </w:rPr>
              <w:t>önkayıtları</w:t>
            </w:r>
            <w:proofErr w:type="spellEnd"/>
            <w:r w:rsidRPr="008F7C28">
              <w:rPr>
                <w:b/>
                <w:i/>
                <w:color w:val="7030A0"/>
                <w:sz w:val="20"/>
                <w:szCs w:val="20"/>
              </w:rPr>
              <w:t xml:space="preserve"> almaya başlanmıştır. Aralık ayında faaliyete başlaması öngörülmektedir.</w:t>
            </w:r>
          </w:p>
        </w:tc>
      </w:tr>
      <w:tr w:rsidR="006F4D0A" w:rsidRPr="00B30133" w:rsidTr="006F4D0A">
        <w:trPr>
          <w:cnfStyle w:val="000000100000" w:firstRow="0" w:lastRow="0" w:firstColumn="0" w:lastColumn="0" w:oddVBand="0" w:evenVBand="0" w:oddHBand="1" w:evenHBand="0" w:firstRowFirstColumn="0" w:firstRowLastColumn="0" w:lastRowFirstColumn="0" w:lastRowLastColumn="0"/>
          <w:trHeight w:val="563"/>
        </w:trPr>
        <w:tc>
          <w:tcPr>
            <w:cnfStyle w:val="000010000000" w:firstRow="0" w:lastRow="0" w:firstColumn="0" w:lastColumn="0" w:oddVBand="1" w:evenVBand="0" w:oddHBand="0" w:evenHBand="0" w:firstRowFirstColumn="0" w:firstRowLastColumn="0" w:lastRowFirstColumn="0" w:lastRowLastColumn="0"/>
            <w:tcW w:w="1618" w:type="dxa"/>
            <w:vMerge/>
          </w:tcPr>
          <w:p w:rsidR="006F4D0A" w:rsidRPr="00B30133" w:rsidRDefault="006F4D0A" w:rsidP="00032D24">
            <w:pPr>
              <w:pStyle w:val="Standard"/>
              <w:rPr>
                <w:b/>
                <w:bCs/>
                <w:color w:val="0070C0"/>
                <w:sz w:val="20"/>
                <w:szCs w:val="20"/>
              </w:rPr>
            </w:pPr>
          </w:p>
        </w:tc>
        <w:tc>
          <w:tcPr>
            <w:tcW w:w="1618" w:type="dxa"/>
            <w:vMerge/>
          </w:tcPr>
          <w:p w:rsidR="006F4D0A" w:rsidRPr="00B30133" w:rsidRDefault="006F4D0A" w:rsidP="00032D24">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tcPr>
          <w:p w:rsidR="006F4D0A" w:rsidRPr="00B30133" w:rsidRDefault="006F4D0A" w:rsidP="00032D24">
            <w:pPr>
              <w:widowControl w:val="0"/>
              <w:suppressAutoHyphens/>
              <w:autoSpaceDN w:val="0"/>
              <w:textAlignment w:val="baseline"/>
              <w:rPr>
                <w:rFonts w:eastAsia="Times New Roman"/>
                <w:b/>
                <w:sz w:val="20"/>
                <w:szCs w:val="20"/>
                <w:lang w:eastAsia="tr-TR"/>
              </w:rPr>
            </w:pPr>
          </w:p>
        </w:tc>
        <w:tc>
          <w:tcPr>
            <w:tcW w:w="1619" w:type="dxa"/>
          </w:tcPr>
          <w:p w:rsidR="006F4D0A" w:rsidRPr="00B30133" w:rsidRDefault="006F4D0A" w:rsidP="006F4D0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-OSİAD Web Sitesi </w:t>
            </w:r>
          </w:p>
          <w:p w:rsidR="006F4D0A" w:rsidRPr="00B30133" w:rsidRDefault="006F4D0A" w:rsidP="006F4D0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-OSİAD üyeleri</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B30133" w:rsidRDefault="006F4D0A" w:rsidP="0078294F">
            <w:pPr>
              <w:pStyle w:val="Standard"/>
              <w:rPr>
                <w:sz w:val="20"/>
                <w:szCs w:val="20"/>
              </w:rPr>
            </w:pPr>
          </w:p>
        </w:tc>
        <w:tc>
          <w:tcPr>
            <w:tcW w:w="1619" w:type="dxa"/>
          </w:tcPr>
          <w:p w:rsidR="006F4D0A" w:rsidRPr="00B30133" w:rsidRDefault="006F4D0A" w:rsidP="006F4D0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-OSİAD Web Sitesi </w:t>
            </w:r>
          </w:p>
          <w:p w:rsidR="006F4D0A" w:rsidRPr="00B30133" w:rsidRDefault="006F4D0A" w:rsidP="006F4D0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-OSİAD üyeleri</w:t>
            </w:r>
          </w:p>
        </w:tc>
        <w:tc>
          <w:tcPr>
            <w:cnfStyle w:val="000010000000" w:firstRow="0" w:lastRow="0" w:firstColumn="0" w:lastColumn="0" w:oddVBand="1" w:evenVBand="0" w:oddHBand="0" w:evenHBand="0" w:firstRowFirstColumn="0" w:firstRowLastColumn="0" w:lastRowFirstColumn="0" w:lastRowLastColumn="0"/>
            <w:tcW w:w="1619" w:type="dxa"/>
          </w:tcPr>
          <w:p w:rsidR="006F4D0A" w:rsidRPr="00B30133" w:rsidRDefault="006F4D0A" w:rsidP="00215335">
            <w:pPr>
              <w:pStyle w:val="Standard"/>
              <w:rPr>
                <w:sz w:val="20"/>
                <w:szCs w:val="20"/>
              </w:rPr>
            </w:pPr>
          </w:p>
        </w:tc>
        <w:tc>
          <w:tcPr>
            <w:tcW w:w="1619" w:type="dxa"/>
          </w:tcPr>
          <w:p w:rsidR="006F4D0A" w:rsidRPr="00B30133" w:rsidRDefault="006F4D0A" w:rsidP="006F4D0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-OSİAD Web Sitesi </w:t>
            </w:r>
          </w:p>
          <w:p w:rsidR="006F4D0A" w:rsidRPr="00B30133" w:rsidRDefault="006F4D0A" w:rsidP="006F4D0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-OSİAD üyeleri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8F7C28" w:rsidRPr="008F7C28" w:rsidRDefault="008F7C28" w:rsidP="008F7C28">
            <w:pPr>
              <w:pStyle w:val="Standard"/>
              <w:rPr>
                <w:b/>
                <w:i/>
                <w:color w:val="7030A0"/>
                <w:sz w:val="20"/>
                <w:szCs w:val="20"/>
              </w:rPr>
            </w:pPr>
            <w:r w:rsidRPr="008F7C28">
              <w:rPr>
                <w:b/>
                <w:i/>
                <w:color w:val="7030A0"/>
                <w:sz w:val="20"/>
                <w:szCs w:val="20"/>
              </w:rPr>
              <w:t xml:space="preserve">-OSİAD Web Sitesi </w:t>
            </w:r>
          </w:p>
          <w:p w:rsidR="008F7C28" w:rsidRPr="008F7C28" w:rsidRDefault="008F7C28" w:rsidP="008F7C28">
            <w:pPr>
              <w:pStyle w:val="Standard"/>
              <w:rPr>
                <w:b/>
                <w:i/>
                <w:color w:val="7030A0"/>
                <w:sz w:val="20"/>
                <w:szCs w:val="20"/>
              </w:rPr>
            </w:pPr>
            <w:r w:rsidRPr="008F7C28">
              <w:rPr>
                <w:b/>
                <w:i/>
                <w:color w:val="7030A0"/>
                <w:sz w:val="20"/>
                <w:szCs w:val="20"/>
              </w:rPr>
              <w:t>-OSİAD üyeleri</w:t>
            </w:r>
          </w:p>
          <w:p w:rsidR="006F4D0A" w:rsidRPr="008F7C28" w:rsidRDefault="008F7C28" w:rsidP="008F7C28">
            <w:pPr>
              <w:pStyle w:val="Standard"/>
              <w:rPr>
                <w:b/>
                <w:i/>
                <w:color w:val="7030A0"/>
                <w:sz w:val="20"/>
                <w:szCs w:val="20"/>
              </w:rPr>
            </w:pPr>
            <w:r w:rsidRPr="008F7C28">
              <w:rPr>
                <w:b/>
                <w:i/>
                <w:color w:val="7030A0"/>
                <w:sz w:val="20"/>
                <w:szCs w:val="20"/>
              </w:rPr>
              <w:t>-OSİAD binası branda asılması</w:t>
            </w:r>
          </w:p>
        </w:tc>
      </w:tr>
      <w:tr w:rsidR="00023FC0" w:rsidRPr="00B30133" w:rsidTr="005A4063">
        <w:trPr>
          <w:trHeight w:val="1656"/>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023FC0" w:rsidRPr="00B30133" w:rsidRDefault="00023FC0" w:rsidP="00032D24">
            <w:pPr>
              <w:pStyle w:val="Standard"/>
              <w:rPr>
                <w:sz w:val="20"/>
                <w:szCs w:val="20"/>
              </w:rPr>
            </w:pPr>
            <w:r w:rsidRPr="00B30133">
              <w:rPr>
                <w:b/>
                <w:bCs/>
                <w:color w:val="0070C0"/>
                <w:sz w:val="20"/>
                <w:szCs w:val="20"/>
              </w:rPr>
              <w:t>3.4.5.</w:t>
            </w:r>
            <w:r w:rsidRPr="00B30133">
              <w:rPr>
                <w:b/>
                <w:bCs/>
                <w:sz w:val="20"/>
                <w:szCs w:val="20"/>
              </w:rPr>
              <w:t xml:space="preserve">Konukevlerinde/ </w:t>
            </w:r>
            <w:proofErr w:type="spellStart"/>
            <w:r w:rsidRPr="00B30133">
              <w:rPr>
                <w:b/>
                <w:bCs/>
                <w:sz w:val="20"/>
                <w:szCs w:val="20"/>
              </w:rPr>
              <w:t>sığınmaevlerinde</w:t>
            </w:r>
            <w:proofErr w:type="spellEnd"/>
            <w:r w:rsidRPr="00B30133">
              <w:rPr>
                <w:b/>
                <w:bCs/>
                <w:sz w:val="20"/>
                <w:szCs w:val="20"/>
              </w:rPr>
              <w:t>/alternatif barınma yerlerinde kalan kadınların çocuklarının il müdürlükleri ve belediyeler tarafından düzenlenen hobi, spor ve eğitim kurslarından öncelikli ve ücretsiz olarak, gizlilik esaslarına özen gösterilerek yararlanmalarının sağlanması, ihtiyaç duyulan malzemenin ücretsiz temini</w:t>
            </w:r>
          </w:p>
          <w:p w:rsidR="00023FC0" w:rsidRPr="00B30133" w:rsidRDefault="00023FC0" w:rsidP="00032D24">
            <w:pPr>
              <w:pStyle w:val="Standard"/>
              <w:rPr>
                <w:sz w:val="20"/>
                <w:szCs w:val="20"/>
              </w:rPr>
            </w:pPr>
          </w:p>
        </w:tc>
        <w:tc>
          <w:tcPr>
            <w:tcW w:w="1618" w:type="dxa"/>
            <w:vMerge w:val="restart"/>
          </w:tcPr>
          <w:p w:rsidR="00023FC0" w:rsidRPr="00B30133" w:rsidRDefault="00023FC0" w:rsidP="00032D24">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t>ASPİM</w:t>
            </w:r>
          </w:p>
          <w:p w:rsidR="00023FC0" w:rsidRPr="00B30133" w:rsidRDefault="00023FC0" w:rsidP="00032D24">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023FC0" w:rsidRPr="00B30133" w:rsidRDefault="005A4063" w:rsidP="005A4063">
            <w:pPr>
              <w:widowControl w:val="0"/>
              <w:suppressAutoHyphens/>
              <w:autoSpaceDN w:val="0"/>
              <w:textAlignment w:val="baseline"/>
              <w:rPr>
                <w:b/>
                <w:sz w:val="20"/>
                <w:szCs w:val="20"/>
              </w:rPr>
            </w:pPr>
            <w:r w:rsidRPr="00B30133">
              <w:rPr>
                <w:b/>
                <w:sz w:val="20"/>
                <w:szCs w:val="20"/>
              </w:rPr>
              <w:t>ASPİM</w:t>
            </w:r>
          </w:p>
        </w:tc>
        <w:tc>
          <w:tcPr>
            <w:tcW w:w="1619" w:type="dxa"/>
          </w:tcPr>
          <w:p w:rsidR="00023FC0" w:rsidRPr="00B30133" w:rsidRDefault="005A4063"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Sorumlu kuruluşlar tarafından düzenlene faaliyetlere </w:t>
            </w:r>
            <w:proofErr w:type="spellStart"/>
            <w:r w:rsidRPr="00B30133">
              <w:rPr>
                <w:sz w:val="20"/>
                <w:szCs w:val="20"/>
              </w:rPr>
              <w:t>kadınkonukevinde</w:t>
            </w:r>
            <w:proofErr w:type="spellEnd"/>
            <w:r w:rsidRPr="00B30133">
              <w:rPr>
                <w:sz w:val="20"/>
                <w:szCs w:val="20"/>
              </w:rPr>
              <w:t xml:space="preserve"> kalan kadınlarının çocuklarının güvenli bir şekilde katılımlarının sağlanması</w:t>
            </w:r>
          </w:p>
        </w:tc>
        <w:tc>
          <w:tcPr>
            <w:cnfStyle w:val="000010000000" w:firstRow="0" w:lastRow="0" w:firstColumn="0" w:lastColumn="0" w:oddVBand="1" w:evenVBand="0" w:oddHBand="0" w:evenHBand="0" w:firstRowFirstColumn="0" w:firstRowLastColumn="0" w:lastRowFirstColumn="0" w:lastRowLastColumn="0"/>
            <w:tcW w:w="1619" w:type="dxa"/>
          </w:tcPr>
          <w:p w:rsidR="00023FC0" w:rsidRPr="00B30133" w:rsidRDefault="00D31403" w:rsidP="0078294F">
            <w:pPr>
              <w:pStyle w:val="Standard"/>
              <w:rPr>
                <w:b/>
                <w:i/>
                <w:sz w:val="20"/>
                <w:szCs w:val="20"/>
              </w:rPr>
            </w:pPr>
            <w:r w:rsidRPr="00B30133">
              <w:rPr>
                <w:b/>
                <w:i/>
                <w:color w:val="7030A0"/>
                <w:sz w:val="20"/>
                <w:szCs w:val="20"/>
              </w:rPr>
              <w:t>Çalışmalar devam etmektedir.</w:t>
            </w:r>
          </w:p>
        </w:tc>
        <w:tc>
          <w:tcPr>
            <w:tcW w:w="1619" w:type="dxa"/>
          </w:tcPr>
          <w:p w:rsidR="00023FC0" w:rsidRPr="00B30133" w:rsidRDefault="005A4063"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Sorumlu kuruluşlar tarafından düzenlene faaliyetlere </w:t>
            </w:r>
            <w:proofErr w:type="spellStart"/>
            <w:r w:rsidRPr="00B30133">
              <w:rPr>
                <w:sz w:val="20"/>
                <w:szCs w:val="20"/>
              </w:rPr>
              <w:t>kadınkonukevinde</w:t>
            </w:r>
            <w:proofErr w:type="spellEnd"/>
            <w:r w:rsidRPr="00B30133">
              <w:rPr>
                <w:sz w:val="20"/>
                <w:szCs w:val="20"/>
              </w:rPr>
              <w:t xml:space="preserve"> kalan kadınlarının çocuklarının güvenli bir şekilde katılımlarının sağlanması</w:t>
            </w:r>
          </w:p>
        </w:tc>
        <w:tc>
          <w:tcPr>
            <w:cnfStyle w:val="000010000000" w:firstRow="0" w:lastRow="0" w:firstColumn="0" w:lastColumn="0" w:oddVBand="1" w:evenVBand="0" w:oddHBand="0" w:evenHBand="0" w:firstRowFirstColumn="0" w:firstRowLastColumn="0" w:lastRowFirstColumn="0" w:lastRowLastColumn="0"/>
            <w:tcW w:w="1619" w:type="dxa"/>
          </w:tcPr>
          <w:p w:rsidR="00023FC0" w:rsidRPr="00350EB1" w:rsidRDefault="00350EB1" w:rsidP="00215335">
            <w:pPr>
              <w:pStyle w:val="Standard"/>
              <w:rPr>
                <w:b/>
                <w:i/>
                <w:color w:val="7030A0"/>
                <w:sz w:val="20"/>
                <w:szCs w:val="20"/>
              </w:rPr>
            </w:pPr>
            <w:r w:rsidRPr="00350EB1">
              <w:rPr>
                <w:b/>
                <w:i/>
                <w:color w:val="7030A0"/>
                <w:sz w:val="20"/>
                <w:szCs w:val="20"/>
              </w:rPr>
              <w:t>Çalışmalar devam etmektedir.</w:t>
            </w:r>
          </w:p>
        </w:tc>
        <w:tc>
          <w:tcPr>
            <w:tcW w:w="1619" w:type="dxa"/>
          </w:tcPr>
          <w:p w:rsidR="00023FC0" w:rsidRPr="00B30133" w:rsidRDefault="005A4063" w:rsidP="00032D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Sorumlu kuruluşlar tarafından düzenlene faaliyetlere </w:t>
            </w:r>
            <w:proofErr w:type="spellStart"/>
            <w:r w:rsidRPr="00B30133">
              <w:rPr>
                <w:sz w:val="20"/>
                <w:szCs w:val="20"/>
              </w:rPr>
              <w:t>kadınkonukevinde</w:t>
            </w:r>
            <w:proofErr w:type="spellEnd"/>
            <w:r w:rsidRPr="00B30133">
              <w:rPr>
                <w:sz w:val="20"/>
                <w:szCs w:val="20"/>
              </w:rPr>
              <w:t xml:space="preserve"> kalan kadınlarının çocuklarının güvenli bir şekilde katılımlarının sağlanması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023FC0" w:rsidRPr="00350EB1" w:rsidRDefault="00350EB1" w:rsidP="00032D24">
            <w:pPr>
              <w:pStyle w:val="Standard"/>
              <w:rPr>
                <w:b/>
                <w:i/>
                <w:color w:val="7030A0"/>
                <w:sz w:val="20"/>
                <w:szCs w:val="20"/>
              </w:rPr>
            </w:pPr>
            <w:r w:rsidRPr="00350EB1">
              <w:rPr>
                <w:b/>
                <w:i/>
                <w:color w:val="7030A0"/>
                <w:sz w:val="20"/>
                <w:szCs w:val="20"/>
              </w:rPr>
              <w:t>Çalışmalar devam etmektedir.</w:t>
            </w:r>
          </w:p>
        </w:tc>
      </w:tr>
      <w:tr w:rsidR="005A4063" w:rsidRPr="00B30133" w:rsidTr="005A4063">
        <w:trPr>
          <w:cnfStyle w:val="000000100000" w:firstRow="0" w:lastRow="0" w:firstColumn="0" w:lastColumn="0" w:oddVBand="0" w:evenVBand="0" w:oddHBand="1" w:evenHBand="0" w:firstRowFirstColumn="0" w:firstRowLastColumn="0" w:lastRowFirstColumn="0" w:lastRowLastColumn="0"/>
          <w:trHeight w:val="617"/>
        </w:trPr>
        <w:tc>
          <w:tcPr>
            <w:cnfStyle w:val="000010000000" w:firstRow="0" w:lastRow="0" w:firstColumn="0" w:lastColumn="0" w:oddVBand="1" w:evenVBand="0" w:oddHBand="0" w:evenHBand="0" w:firstRowFirstColumn="0" w:firstRowLastColumn="0" w:lastRowFirstColumn="0" w:lastRowLastColumn="0"/>
            <w:tcW w:w="1618" w:type="dxa"/>
            <w:vMerge/>
          </w:tcPr>
          <w:p w:rsidR="005A4063" w:rsidRPr="00B30133" w:rsidRDefault="005A4063" w:rsidP="00032D24">
            <w:pPr>
              <w:rPr>
                <w:sz w:val="20"/>
                <w:szCs w:val="20"/>
              </w:rPr>
            </w:pPr>
          </w:p>
        </w:tc>
        <w:tc>
          <w:tcPr>
            <w:tcW w:w="1618" w:type="dxa"/>
            <w:vMerge/>
          </w:tcPr>
          <w:p w:rsidR="005A4063" w:rsidRPr="00B30133" w:rsidRDefault="005A4063" w:rsidP="00032D24">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5A4063" w:rsidRPr="00B30133" w:rsidRDefault="005A4063" w:rsidP="00032D24">
            <w:pPr>
              <w:widowControl w:val="0"/>
              <w:suppressAutoHyphens/>
              <w:autoSpaceDN w:val="0"/>
              <w:textAlignment w:val="baseline"/>
              <w:rPr>
                <w:rFonts w:eastAsia="Times New Roman"/>
                <w:b/>
                <w:sz w:val="20"/>
                <w:szCs w:val="20"/>
                <w:lang w:eastAsia="tr-TR"/>
              </w:rPr>
            </w:pPr>
          </w:p>
        </w:tc>
        <w:tc>
          <w:tcPr>
            <w:tcW w:w="1619" w:type="dxa"/>
          </w:tcPr>
          <w:p w:rsidR="005A4063" w:rsidRPr="00B30133" w:rsidRDefault="00C84320" w:rsidP="0078294F">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Katılım sağlayan kadın ve çocuk sayısı gösterge olarak gösterilecektir.</w:t>
            </w:r>
          </w:p>
        </w:tc>
        <w:tc>
          <w:tcPr>
            <w:cnfStyle w:val="000010000000" w:firstRow="0" w:lastRow="0" w:firstColumn="0" w:lastColumn="0" w:oddVBand="1" w:evenVBand="0" w:oddHBand="0" w:evenHBand="0" w:firstRowFirstColumn="0" w:firstRowLastColumn="0" w:lastRowFirstColumn="0" w:lastRowLastColumn="0"/>
            <w:tcW w:w="1619" w:type="dxa"/>
          </w:tcPr>
          <w:p w:rsidR="005A4063" w:rsidRPr="00B30133" w:rsidRDefault="00D31403" w:rsidP="0078294F">
            <w:pPr>
              <w:pStyle w:val="Standard"/>
              <w:rPr>
                <w:b/>
                <w:i/>
                <w:color w:val="7030A0"/>
                <w:sz w:val="20"/>
                <w:szCs w:val="20"/>
              </w:rPr>
            </w:pPr>
            <w:r w:rsidRPr="00B30133">
              <w:rPr>
                <w:b/>
                <w:i/>
                <w:color w:val="7030A0"/>
                <w:sz w:val="20"/>
                <w:szCs w:val="20"/>
              </w:rPr>
              <w:t>552 kadın ve 566 çocuk sosyal-kültürel ve eğitim faaliyetlerine katılım sağlamıştır.</w:t>
            </w:r>
          </w:p>
        </w:tc>
        <w:tc>
          <w:tcPr>
            <w:tcW w:w="1619" w:type="dxa"/>
            <w:shd w:val="clear" w:color="auto" w:fill="auto"/>
          </w:tcPr>
          <w:p w:rsidR="005A4063" w:rsidRPr="00B30133" w:rsidRDefault="00C84320" w:rsidP="0021533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Katılım sağlayan kadın ve çocuk sayısı gösterge olarak gösterilecektir.</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5A4063" w:rsidRPr="00350EB1" w:rsidRDefault="00350EB1" w:rsidP="00215335">
            <w:pPr>
              <w:pStyle w:val="Standard"/>
              <w:rPr>
                <w:b/>
                <w:i/>
                <w:color w:val="7030A0"/>
                <w:sz w:val="20"/>
                <w:szCs w:val="20"/>
              </w:rPr>
            </w:pPr>
            <w:r w:rsidRPr="00350EB1">
              <w:rPr>
                <w:b/>
                <w:i/>
                <w:color w:val="7030A0"/>
                <w:sz w:val="20"/>
                <w:szCs w:val="20"/>
              </w:rPr>
              <w:t>280 kadın ve 345 çocuk sosyal-kültürel faaliyetlere katılım sağlamıştır. 211 kadın eğitim faaliyetlerine katılmıştır.</w:t>
            </w:r>
          </w:p>
        </w:tc>
        <w:tc>
          <w:tcPr>
            <w:tcW w:w="1619" w:type="dxa"/>
          </w:tcPr>
          <w:p w:rsidR="005A4063" w:rsidRPr="00B30133" w:rsidRDefault="00C84320" w:rsidP="00032D24">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Katılım sağlayan kadın ve çocuk sayısı gösterge olarak gösterilecektir.</w:t>
            </w:r>
          </w:p>
        </w:tc>
        <w:tc>
          <w:tcPr>
            <w:cnfStyle w:val="000010000000" w:firstRow="0" w:lastRow="0" w:firstColumn="0" w:lastColumn="0" w:oddVBand="1" w:evenVBand="0" w:oddHBand="0" w:evenHBand="0" w:firstRowFirstColumn="0" w:firstRowLastColumn="0" w:lastRowFirstColumn="0" w:lastRowLastColumn="0"/>
            <w:tcW w:w="1620" w:type="dxa"/>
          </w:tcPr>
          <w:p w:rsidR="005A4063" w:rsidRPr="00350EB1" w:rsidRDefault="00350EB1" w:rsidP="00032D24">
            <w:pPr>
              <w:pStyle w:val="Standard"/>
              <w:rPr>
                <w:b/>
                <w:i/>
                <w:color w:val="7030A0"/>
                <w:sz w:val="20"/>
                <w:szCs w:val="20"/>
              </w:rPr>
            </w:pPr>
            <w:r w:rsidRPr="00350EB1">
              <w:rPr>
                <w:b/>
                <w:i/>
                <w:color w:val="7030A0"/>
                <w:sz w:val="20"/>
                <w:szCs w:val="20"/>
              </w:rPr>
              <w:t>Eylül ve Ekim aylarında toplam 122 kadın ve 208 çocuk sosyal-kültürel faaliyetlere katılım sağlamıştır. 112 kadın eğitim faaliyetlerine katılmıştır.</w:t>
            </w:r>
          </w:p>
        </w:tc>
      </w:tr>
      <w:tr w:rsidR="00403A3E" w:rsidRPr="00B30133" w:rsidTr="00066376">
        <w:trPr>
          <w:trHeight w:val="614"/>
        </w:trPr>
        <w:tc>
          <w:tcPr>
            <w:cnfStyle w:val="000010000000" w:firstRow="0" w:lastRow="0" w:firstColumn="0" w:lastColumn="0" w:oddVBand="1" w:evenVBand="0" w:oddHBand="0" w:evenHBand="0" w:firstRowFirstColumn="0" w:firstRowLastColumn="0" w:lastRowFirstColumn="0" w:lastRowLastColumn="0"/>
            <w:tcW w:w="1618" w:type="dxa"/>
            <w:vMerge/>
          </w:tcPr>
          <w:p w:rsidR="00403A3E" w:rsidRPr="00B30133" w:rsidRDefault="00403A3E" w:rsidP="00A238E8">
            <w:pPr>
              <w:rPr>
                <w:sz w:val="20"/>
                <w:szCs w:val="20"/>
              </w:rPr>
            </w:pPr>
          </w:p>
        </w:tc>
        <w:tc>
          <w:tcPr>
            <w:tcW w:w="1618" w:type="dxa"/>
            <w:vMerge/>
          </w:tcPr>
          <w:p w:rsidR="00403A3E" w:rsidRPr="00B30133" w:rsidRDefault="00403A3E" w:rsidP="00A238E8">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403A3E" w:rsidRPr="00B30133" w:rsidRDefault="00403A3E" w:rsidP="00A238E8">
            <w:pPr>
              <w:rPr>
                <w:rFonts w:eastAsia="Times New Roman"/>
                <w:b/>
                <w:sz w:val="20"/>
                <w:szCs w:val="20"/>
                <w:lang w:eastAsia="tr-TR"/>
              </w:rPr>
            </w:pPr>
            <w:r w:rsidRPr="00B30133">
              <w:rPr>
                <w:b/>
                <w:sz w:val="20"/>
                <w:szCs w:val="20"/>
              </w:rPr>
              <w:t>Keçiören Belediyesi</w:t>
            </w:r>
          </w:p>
        </w:tc>
        <w:tc>
          <w:tcPr>
            <w:tcW w:w="1619" w:type="dxa"/>
          </w:tcPr>
          <w:p w:rsidR="00403A3E" w:rsidRPr="00B30133" w:rsidRDefault="00066376"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Keçiören Belediyesi Kadın Danışma uygulama </w:t>
            </w:r>
            <w:proofErr w:type="gramStart"/>
            <w:r w:rsidRPr="00B30133">
              <w:rPr>
                <w:sz w:val="20"/>
                <w:szCs w:val="20"/>
              </w:rPr>
              <w:t>alanı  olan</w:t>
            </w:r>
            <w:proofErr w:type="gramEnd"/>
            <w:r w:rsidRPr="00B30133">
              <w:rPr>
                <w:sz w:val="20"/>
                <w:szCs w:val="20"/>
              </w:rPr>
              <w:t xml:space="preserve"> Turuncu </w:t>
            </w:r>
            <w:r w:rsidRPr="00B30133">
              <w:rPr>
                <w:sz w:val="20"/>
                <w:szCs w:val="20"/>
              </w:rPr>
              <w:lastRenderedPageBreak/>
              <w:t>Kafe’de yürütülen mevcut spor, hobi, ve eğitim faaliyetlerine konukevinde kalan kadınların katılımının sağlanması</w:t>
            </w:r>
          </w:p>
        </w:tc>
        <w:tc>
          <w:tcPr>
            <w:cnfStyle w:val="000010000000" w:firstRow="0" w:lastRow="0" w:firstColumn="0" w:lastColumn="0" w:oddVBand="1" w:evenVBand="0" w:oddHBand="0" w:evenHBand="0" w:firstRowFirstColumn="0" w:firstRowLastColumn="0" w:lastRowFirstColumn="0" w:lastRowLastColumn="0"/>
            <w:tcW w:w="1619" w:type="dxa"/>
          </w:tcPr>
          <w:p w:rsidR="00403A3E" w:rsidRPr="00B30133" w:rsidRDefault="004753D7" w:rsidP="00A238E8">
            <w:pPr>
              <w:pStyle w:val="Standard"/>
              <w:rPr>
                <w:b/>
                <w:i/>
                <w:color w:val="7030A0"/>
                <w:sz w:val="20"/>
                <w:szCs w:val="20"/>
              </w:rPr>
            </w:pPr>
            <w:r w:rsidRPr="00B30133">
              <w:rPr>
                <w:b/>
                <w:i/>
                <w:color w:val="7030A0"/>
                <w:sz w:val="20"/>
                <w:szCs w:val="20"/>
              </w:rPr>
              <w:lastRenderedPageBreak/>
              <w:t xml:space="preserve">Turuncu Kafe de düzenlenen Toplumsal Cinsiyet Eşitliği, Öfke Kontrolü, </w:t>
            </w:r>
            <w:r w:rsidRPr="00B30133">
              <w:rPr>
                <w:b/>
                <w:i/>
                <w:color w:val="7030A0"/>
                <w:sz w:val="20"/>
                <w:szCs w:val="20"/>
              </w:rPr>
              <w:lastRenderedPageBreak/>
              <w:t>Sağlıklı Beslenme, Kişisel Gelişim konularında eğitimler düzenlenmiş ve konukevinde kalan kadınlar bu faaliyetlere katılım sağlamıştır</w:t>
            </w:r>
          </w:p>
        </w:tc>
        <w:tc>
          <w:tcPr>
            <w:tcW w:w="1619" w:type="dxa"/>
          </w:tcPr>
          <w:p w:rsidR="00403A3E" w:rsidRPr="00CF2B19" w:rsidRDefault="00CF2B19"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CF2B19">
              <w:rPr>
                <w:sz w:val="20"/>
                <w:szCs w:val="20"/>
              </w:rPr>
              <w:lastRenderedPageBreak/>
              <w:t xml:space="preserve">Keçiören Belediyesi Kadın Danışma uygulama </w:t>
            </w:r>
            <w:proofErr w:type="gramStart"/>
            <w:r w:rsidRPr="00CF2B19">
              <w:rPr>
                <w:sz w:val="20"/>
                <w:szCs w:val="20"/>
              </w:rPr>
              <w:t>alanı  olan</w:t>
            </w:r>
            <w:proofErr w:type="gramEnd"/>
            <w:r w:rsidRPr="00CF2B19">
              <w:rPr>
                <w:sz w:val="20"/>
                <w:szCs w:val="20"/>
              </w:rPr>
              <w:t xml:space="preserve"> Turuncu </w:t>
            </w:r>
            <w:r w:rsidRPr="00CF2B19">
              <w:rPr>
                <w:sz w:val="20"/>
                <w:szCs w:val="20"/>
              </w:rPr>
              <w:lastRenderedPageBreak/>
              <w:t>Kafe’de yürütülen mevcut spor, hobi, ve eğitim faaliyetlerine konukevinde kalan kadınların katılımının sağlanması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605B18" w:rsidRPr="00605B18" w:rsidRDefault="00605B18" w:rsidP="00605B18">
            <w:pPr>
              <w:pStyle w:val="Standard"/>
              <w:rPr>
                <w:b/>
                <w:i/>
                <w:color w:val="7030A0"/>
                <w:sz w:val="20"/>
                <w:szCs w:val="20"/>
              </w:rPr>
            </w:pPr>
            <w:r w:rsidRPr="00605B18">
              <w:rPr>
                <w:b/>
                <w:i/>
                <w:color w:val="7030A0"/>
                <w:sz w:val="20"/>
                <w:szCs w:val="20"/>
              </w:rPr>
              <w:lastRenderedPageBreak/>
              <w:t>Turuncu Kafe de düzenlenen</w:t>
            </w:r>
          </w:p>
          <w:p w:rsidR="00403A3E" w:rsidRPr="00605B18" w:rsidRDefault="00605B18" w:rsidP="00605B18">
            <w:pPr>
              <w:pStyle w:val="Standard"/>
              <w:rPr>
                <w:b/>
                <w:i/>
                <w:color w:val="7030A0"/>
                <w:sz w:val="20"/>
                <w:szCs w:val="20"/>
              </w:rPr>
            </w:pPr>
            <w:r w:rsidRPr="00605B18">
              <w:rPr>
                <w:b/>
                <w:i/>
                <w:color w:val="7030A0"/>
                <w:sz w:val="20"/>
                <w:szCs w:val="20"/>
              </w:rPr>
              <w:t xml:space="preserve">Sağlıklı Beslenme, Kişisel Gelişim </w:t>
            </w:r>
            <w:r w:rsidRPr="00605B18">
              <w:rPr>
                <w:b/>
                <w:i/>
                <w:color w:val="7030A0"/>
                <w:sz w:val="20"/>
                <w:szCs w:val="20"/>
              </w:rPr>
              <w:lastRenderedPageBreak/>
              <w:t>konularında eğitimler düzenlenmiş ve konukevinde kalan kadınlar bu faaliyetlere katılım sağlamıştır.</w:t>
            </w:r>
          </w:p>
        </w:tc>
        <w:tc>
          <w:tcPr>
            <w:tcW w:w="1619" w:type="dxa"/>
          </w:tcPr>
          <w:p w:rsidR="00403A3E" w:rsidRPr="00605B18" w:rsidRDefault="00605B18"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605B18">
              <w:rPr>
                <w:sz w:val="20"/>
                <w:szCs w:val="20"/>
              </w:rPr>
              <w:lastRenderedPageBreak/>
              <w:t xml:space="preserve">Keçiören Belediyesi Kadın Danışma uygulama </w:t>
            </w:r>
            <w:proofErr w:type="gramStart"/>
            <w:r w:rsidRPr="00605B18">
              <w:rPr>
                <w:sz w:val="20"/>
                <w:szCs w:val="20"/>
              </w:rPr>
              <w:t>alanı  olan</w:t>
            </w:r>
            <w:proofErr w:type="gramEnd"/>
            <w:r w:rsidRPr="00605B18">
              <w:rPr>
                <w:sz w:val="20"/>
                <w:szCs w:val="20"/>
              </w:rPr>
              <w:t xml:space="preserve"> Turuncu </w:t>
            </w:r>
            <w:r w:rsidRPr="00605B18">
              <w:rPr>
                <w:sz w:val="20"/>
                <w:szCs w:val="20"/>
              </w:rPr>
              <w:lastRenderedPageBreak/>
              <w:t>Kafe’de yürütülen mevcut spor, hobi, ve eğitim faaliyetlerine konukevinde kalan kadınların katılımının sağlanması</w:t>
            </w:r>
          </w:p>
        </w:tc>
        <w:tc>
          <w:tcPr>
            <w:cnfStyle w:val="000010000000" w:firstRow="0" w:lastRow="0" w:firstColumn="0" w:lastColumn="0" w:oddVBand="1" w:evenVBand="0" w:oddHBand="0" w:evenHBand="0" w:firstRowFirstColumn="0" w:firstRowLastColumn="0" w:lastRowFirstColumn="0" w:lastRowLastColumn="0"/>
            <w:tcW w:w="1620" w:type="dxa"/>
          </w:tcPr>
          <w:p w:rsidR="00403A3E" w:rsidRPr="00B30133" w:rsidRDefault="00403A3E" w:rsidP="00A238E8">
            <w:pPr>
              <w:pStyle w:val="Standard"/>
              <w:rPr>
                <w:sz w:val="20"/>
                <w:szCs w:val="20"/>
              </w:rPr>
            </w:pPr>
          </w:p>
        </w:tc>
      </w:tr>
      <w:tr w:rsidR="00E260A3" w:rsidRPr="00B30133" w:rsidTr="00403A3E">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260A3" w:rsidRPr="00B30133" w:rsidRDefault="00E260A3" w:rsidP="00A238E8">
            <w:pPr>
              <w:pStyle w:val="TableContents"/>
              <w:rPr>
                <w:sz w:val="20"/>
                <w:szCs w:val="20"/>
              </w:rPr>
            </w:pPr>
            <w:r w:rsidRPr="00B30133">
              <w:rPr>
                <w:b/>
                <w:bCs/>
                <w:color w:val="0070C0"/>
                <w:sz w:val="20"/>
                <w:szCs w:val="20"/>
              </w:rPr>
              <w:lastRenderedPageBreak/>
              <w:t>3.4.6.</w:t>
            </w:r>
            <w:r w:rsidRPr="00B30133">
              <w:rPr>
                <w:b/>
                <w:bCs/>
                <w:sz w:val="20"/>
                <w:szCs w:val="20"/>
              </w:rPr>
              <w:t xml:space="preserve">Şiddet gören kadınlara hukuksal destek vermek üzere </w:t>
            </w:r>
            <w:proofErr w:type="spellStart"/>
            <w:r w:rsidRPr="00B30133">
              <w:rPr>
                <w:b/>
                <w:bCs/>
                <w:sz w:val="20"/>
                <w:szCs w:val="20"/>
              </w:rPr>
              <w:t>ŞÖNİM’de</w:t>
            </w:r>
            <w:proofErr w:type="spellEnd"/>
            <w:r w:rsidRPr="00B30133">
              <w:rPr>
                <w:b/>
                <w:bCs/>
                <w:sz w:val="20"/>
                <w:szCs w:val="20"/>
              </w:rPr>
              <w:t xml:space="preserve">, kadın danışma merkezlerinde ve </w:t>
            </w:r>
            <w:proofErr w:type="spellStart"/>
            <w:r w:rsidRPr="00B30133">
              <w:rPr>
                <w:b/>
                <w:bCs/>
                <w:sz w:val="20"/>
                <w:szCs w:val="20"/>
              </w:rPr>
              <w:t>sığınmaevlerinde</w:t>
            </w:r>
            <w:proofErr w:type="spellEnd"/>
            <w:r w:rsidRPr="00B30133">
              <w:rPr>
                <w:b/>
                <w:bCs/>
                <w:sz w:val="20"/>
                <w:szCs w:val="20"/>
              </w:rPr>
              <w:t xml:space="preserve">/ konukevlerinde kadına yönelik şiddetle mücadele konusunda yetkin avukat desteği sağlanması </w:t>
            </w:r>
          </w:p>
          <w:p w:rsidR="00E260A3" w:rsidRPr="00B30133" w:rsidRDefault="00E260A3" w:rsidP="00A238E8">
            <w:pPr>
              <w:pStyle w:val="TableContents"/>
              <w:rPr>
                <w:sz w:val="20"/>
                <w:szCs w:val="20"/>
              </w:rPr>
            </w:pPr>
          </w:p>
          <w:p w:rsidR="00E260A3" w:rsidRPr="00B30133" w:rsidRDefault="00E260A3" w:rsidP="00A238E8">
            <w:pPr>
              <w:pStyle w:val="TableContents"/>
              <w:rPr>
                <w:sz w:val="20"/>
                <w:szCs w:val="20"/>
              </w:rPr>
            </w:pPr>
          </w:p>
          <w:p w:rsidR="00E260A3" w:rsidRPr="00B30133" w:rsidRDefault="00E260A3" w:rsidP="00A238E8">
            <w:pPr>
              <w:pStyle w:val="TableContents"/>
              <w:rPr>
                <w:sz w:val="20"/>
                <w:szCs w:val="20"/>
              </w:rPr>
            </w:pPr>
          </w:p>
          <w:p w:rsidR="00E260A3" w:rsidRPr="00B30133" w:rsidRDefault="00E260A3" w:rsidP="00A238E8">
            <w:pPr>
              <w:pStyle w:val="TableContents"/>
              <w:rPr>
                <w:sz w:val="20"/>
                <w:szCs w:val="20"/>
              </w:rPr>
            </w:pPr>
          </w:p>
          <w:p w:rsidR="00E260A3" w:rsidRPr="00B30133" w:rsidRDefault="00E260A3" w:rsidP="00A238E8">
            <w:pPr>
              <w:pStyle w:val="TableContents"/>
              <w:rPr>
                <w:sz w:val="20"/>
                <w:szCs w:val="20"/>
              </w:rPr>
            </w:pPr>
          </w:p>
        </w:tc>
        <w:tc>
          <w:tcPr>
            <w:tcW w:w="1618" w:type="dxa"/>
            <w:vMerge w:val="restart"/>
          </w:tcPr>
          <w:p w:rsidR="00E260A3" w:rsidRPr="00B30133" w:rsidRDefault="00E260A3" w:rsidP="00A238E8">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t>ASPİM</w:t>
            </w:r>
          </w:p>
          <w:p w:rsidR="00E260A3" w:rsidRPr="00B30133" w:rsidRDefault="00E260A3" w:rsidP="00A238E8">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E260A3" w:rsidRPr="00B30133" w:rsidRDefault="00E260A3" w:rsidP="00A238E8">
            <w:pPr>
              <w:widowControl w:val="0"/>
              <w:suppressAutoHyphens/>
              <w:autoSpaceDN w:val="0"/>
              <w:textAlignment w:val="baseline"/>
              <w:rPr>
                <w:b/>
                <w:sz w:val="20"/>
                <w:szCs w:val="20"/>
              </w:rPr>
            </w:pPr>
            <w:r w:rsidRPr="00B30133">
              <w:rPr>
                <w:b/>
                <w:sz w:val="20"/>
                <w:szCs w:val="20"/>
              </w:rPr>
              <w:t>ASPİM</w:t>
            </w:r>
          </w:p>
        </w:tc>
        <w:tc>
          <w:tcPr>
            <w:tcW w:w="1619" w:type="dxa"/>
          </w:tcPr>
          <w:p w:rsidR="00E260A3" w:rsidRPr="00B30133" w:rsidRDefault="00E260A3" w:rsidP="00A238E8">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proofErr w:type="spellStart"/>
            <w:r w:rsidRPr="00B30133">
              <w:rPr>
                <w:bCs/>
                <w:sz w:val="20"/>
                <w:szCs w:val="20"/>
              </w:rPr>
              <w:t>ŞÖNİM’den</w:t>
            </w:r>
            <w:proofErr w:type="spellEnd"/>
            <w:r w:rsidRPr="00B30133">
              <w:rPr>
                <w:bCs/>
                <w:sz w:val="20"/>
                <w:szCs w:val="20"/>
              </w:rPr>
              <w:t xml:space="preserve"> destek ve </w:t>
            </w:r>
            <w:proofErr w:type="spellStart"/>
            <w:r w:rsidRPr="00B30133">
              <w:rPr>
                <w:bCs/>
                <w:sz w:val="20"/>
                <w:szCs w:val="20"/>
              </w:rPr>
              <w:t>kadınkonukevlerinden</w:t>
            </w:r>
            <w:proofErr w:type="spellEnd"/>
            <w:r w:rsidRPr="00B30133">
              <w:rPr>
                <w:bCs/>
                <w:sz w:val="20"/>
                <w:szCs w:val="20"/>
              </w:rPr>
              <w:t xml:space="preserve"> hizmet alan kadınların </w:t>
            </w:r>
            <w:proofErr w:type="spellStart"/>
            <w:r w:rsidRPr="00B30133">
              <w:rPr>
                <w:bCs/>
                <w:sz w:val="20"/>
                <w:szCs w:val="20"/>
              </w:rPr>
              <w:t>hukikisüreçlerişnin</w:t>
            </w:r>
            <w:proofErr w:type="spellEnd"/>
            <w:r w:rsidRPr="00B30133">
              <w:rPr>
                <w:bCs/>
                <w:sz w:val="20"/>
                <w:szCs w:val="20"/>
              </w:rPr>
              <w:t xml:space="preserve"> takibi maçı ile Ankara Barosu ve gelincik merkezine yönlendirilmesi</w:t>
            </w:r>
          </w:p>
        </w:tc>
        <w:tc>
          <w:tcPr>
            <w:cnfStyle w:val="000010000000" w:firstRow="0" w:lastRow="0" w:firstColumn="0" w:lastColumn="0" w:oddVBand="1" w:evenVBand="0" w:oddHBand="0" w:evenHBand="0" w:firstRowFirstColumn="0" w:firstRowLastColumn="0" w:lastRowFirstColumn="0" w:lastRowLastColumn="0"/>
            <w:tcW w:w="1619" w:type="dxa"/>
          </w:tcPr>
          <w:p w:rsidR="00D31403" w:rsidRPr="00B30133" w:rsidRDefault="00D31403" w:rsidP="00D31403">
            <w:pPr>
              <w:pStyle w:val="TableContents"/>
              <w:rPr>
                <w:b/>
                <w:bCs/>
                <w:i/>
                <w:color w:val="7030A0"/>
                <w:sz w:val="20"/>
                <w:szCs w:val="20"/>
              </w:rPr>
            </w:pPr>
            <w:r w:rsidRPr="00B30133">
              <w:rPr>
                <w:b/>
                <w:bCs/>
                <w:i/>
                <w:color w:val="7030A0"/>
                <w:sz w:val="20"/>
                <w:szCs w:val="20"/>
              </w:rPr>
              <w:t>Çalışmalar devam etmektedir.</w:t>
            </w:r>
          </w:p>
          <w:p w:rsidR="00E260A3" w:rsidRPr="00B30133" w:rsidRDefault="00D31403" w:rsidP="00D31403">
            <w:pPr>
              <w:pStyle w:val="TableContents"/>
              <w:rPr>
                <w:bCs/>
                <w:color w:val="7030A0"/>
                <w:sz w:val="20"/>
                <w:szCs w:val="20"/>
              </w:rPr>
            </w:pPr>
            <w:r w:rsidRPr="00B30133">
              <w:rPr>
                <w:b/>
                <w:bCs/>
                <w:i/>
                <w:color w:val="7030A0"/>
                <w:sz w:val="20"/>
                <w:szCs w:val="20"/>
              </w:rPr>
              <w:t xml:space="preserve">193 kadın hukuki destek amacıyla Gelincik Merkezi’ne ve Adli Yardım </w:t>
            </w:r>
            <w:proofErr w:type="spellStart"/>
            <w:r w:rsidRPr="00B30133">
              <w:rPr>
                <w:b/>
                <w:bCs/>
                <w:i/>
                <w:color w:val="7030A0"/>
                <w:sz w:val="20"/>
                <w:szCs w:val="20"/>
              </w:rPr>
              <w:t>Bürosu’nayönlendirilmiştir</w:t>
            </w:r>
            <w:proofErr w:type="spellEnd"/>
            <w:r w:rsidRPr="00B30133">
              <w:rPr>
                <w:b/>
                <w:bCs/>
                <w:i/>
                <w:color w:val="7030A0"/>
                <w:sz w:val="20"/>
                <w:szCs w:val="20"/>
              </w:rPr>
              <w:t>.</w:t>
            </w:r>
          </w:p>
        </w:tc>
        <w:tc>
          <w:tcPr>
            <w:tcW w:w="1619" w:type="dxa"/>
          </w:tcPr>
          <w:p w:rsidR="00E260A3" w:rsidRPr="00B30133" w:rsidRDefault="00E260A3" w:rsidP="00A238E8">
            <w:pPr>
              <w:pStyle w:val="TableContent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ŞÖNİM’den</w:t>
            </w:r>
            <w:proofErr w:type="spellEnd"/>
            <w:r w:rsidRPr="00B30133">
              <w:rPr>
                <w:sz w:val="20"/>
                <w:szCs w:val="20"/>
              </w:rPr>
              <w:t xml:space="preserve"> destek ve </w:t>
            </w:r>
            <w:proofErr w:type="spellStart"/>
            <w:r w:rsidRPr="00B30133">
              <w:rPr>
                <w:sz w:val="20"/>
                <w:szCs w:val="20"/>
              </w:rPr>
              <w:t>kadınkonukevlerinden</w:t>
            </w:r>
            <w:proofErr w:type="spellEnd"/>
            <w:r w:rsidRPr="00B30133">
              <w:rPr>
                <w:sz w:val="20"/>
                <w:szCs w:val="20"/>
              </w:rPr>
              <w:t xml:space="preserve"> hizmet alan kadınların </w:t>
            </w:r>
            <w:proofErr w:type="spellStart"/>
            <w:r w:rsidRPr="00B30133">
              <w:rPr>
                <w:sz w:val="20"/>
                <w:szCs w:val="20"/>
              </w:rPr>
              <w:t>hukikisüreçlerişnin</w:t>
            </w:r>
            <w:proofErr w:type="spellEnd"/>
            <w:r w:rsidRPr="00B30133">
              <w:rPr>
                <w:sz w:val="20"/>
                <w:szCs w:val="20"/>
              </w:rPr>
              <w:t xml:space="preserve"> takibi maçı ile Ankara Barosu ve gelincik merkezine yönlendirilmesi</w:t>
            </w:r>
          </w:p>
        </w:tc>
        <w:tc>
          <w:tcPr>
            <w:cnfStyle w:val="000010000000" w:firstRow="0" w:lastRow="0" w:firstColumn="0" w:lastColumn="0" w:oddVBand="1" w:evenVBand="0" w:oddHBand="0" w:evenHBand="0" w:firstRowFirstColumn="0" w:firstRowLastColumn="0" w:lastRowFirstColumn="0" w:lastRowLastColumn="0"/>
            <w:tcW w:w="1619" w:type="dxa"/>
          </w:tcPr>
          <w:p w:rsidR="00350EB1" w:rsidRPr="00350EB1" w:rsidRDefault="00350EB1" w:rsidP="00350EB1">
            <w:pPr>
              <w:pStyle w:val="TableContents"/>
              <w:rPr>
                <w:b/>
                <w:bCs/>
                <w:i/>
                <w:color w:val="7030A0"/>
                <w:sz w:val="20"/>
                <w:szCs w:val="20"/>
              </w:rPr>
            </w:pPr>
            <w:r w:rsidRPr="00350EB1">
              <w:rPr>
                <w:b/>
                <w:bCs/>
                <w:i/>
                <w:color w:val="7030A0"/>
                <w:sz w:val="20"/>
                <w:szCs w:val="20"/>
              </w:rPr>
              <w:t>Çalışmalar devam etmektedir.</w:t>
            </w:r>
          </w:p>
          <w:p w:rsidR="00E260A3" w:rsidRPr="00350EB1" w:rsidRDefault="00350EB1" w:rsidP="00350EB1">
            <w:pPr>
              <w:pStyle w:val="TableContents"/>
              <w:rPr>
                <w:b/>
                <w:bCs/>
                <w:i/>
                <w:color w:val="7030A0"/>
                <w:sz w:val="20"/>
                <w:szCs w:val="20"/>
              </w:rPr>
            </w:pPr>
            <w:r w:rsidRPr="00350EB1">
              <w:rPr>
                <w:b/>
                <w:bCs/>
                <w:i/>
                <w:color w:val="7030A0"/>
                <w:sz w:val="20"/>
                <w:szCs w:val="20"/>
              </w:rPr>
              <w:t xml:space="preserve">163 kadın hukuki destek amacıyla Gelincik Merkezi’ne ve Adli Yardım </w:t>
            </w:r>
            <w:proofErr w:type="spellStart"/>
            <w:r w:rsidRPr="00350EB1">
              <w:rPr>
                <w:b/>
                <w:bCs/>
                <w:i/>
                <w:color w:val="7030A0"/>
                <w:sz w:val="20"/>
                <w:szCs w:val="20"/>
              </w:rPr>
              <w:t>Bürosu’nayönlendirilmiştir</w:t>
            </w:r>
            <w:proofErr w:type="spellEnd"/>
            <w:r w:rsidRPr="00350EB1">
              <w:rPr>
                <w:b/>
                <w:bCs/>
                <w:i/>
                <w:color w:val="7030A0"/>
                <w:sz w:val="20"/>
                <w:szCs w:val="20"/>
              </w:rPr>
              <w:t>.</w:t>
            </w:r>
          </w:p>
        </w:tc>
        <w:tc>
          <w:tcPr>
            <w:tcW w:w="1619" w:type="dxa"/>
          </w:tcPr>
          <w:p w:rsidR="00E260A3" w:rsidRPr="00B30133" w:rsidRDefault="00E260A3" w:rsidP="00A238E8">
            <w:pPr>
              <w:pStyle w:val="TableContent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ŞÖNİM’den</w:t>
            </w:r>
            <w:proofErr w:type="spellEnd"/>
            <w:r w:rsidRPr="00B30133">
              <w:rPr>
                <w:sz w:val="20"/>
                <w:szCs w:val="20"/>
              </w:rPr>
              <w:t xml:space="preserve"> destek ve </w:t>
            </w:r>
            <w:proofErr w:type="spellStart"/>
            <w:r w:rsidRPr="00B30133">
              <w:rPr>
                <w:sz w:val="20"/>
                <w:szCs w:val="20"/>
              </w:rPr>
              <w:t>kadınkonukevlerinden</w:t>
            </w:r>
            <w:proofErr w:type="spellEnd"/>
            <w:r w:rsidRPr="00B30133">
              <w:rPr>
                <w:sz w:val="20"/>
                <w:szCs w:val="20"/>
              </w:rPr>
              <w:t xml:space="preserve"> hizmet alan kadınların </w:t>
            </w:r>
            <w:proofErr w:type="spellStart"/>
            <w:r w:rsidRPr="00B30133">
              <w:rPr>
                <w:sz w:val="20"/>
                <w:szCs w:val="20"/>
              </w:rPr>
              <w:t>hukikisüreçlerişnin</w:t>
            </w:r>
            <w:proofErr w:type="spellEnd"/>
            <w:r w:rsidRPr="00B30133">
              <w:rPr>
                <w:sz w:val="20"/>
                <w:szCs w:val="20"/>
              </w:rPr>
              <w:t xml:space="preserve"> takibi maçı ile Ankara Barosu ve gelincik merkezine yönlendirilmesi</w:t>
            </w:r>
          </w:p>
        </w:tc>
        <w:tc>
          <w:tcPr>
            <w:cnfStyle w:val="000010000000" w:firstRow="0" w:lastRow="0" w:firstColumn="0" w:lastColumn="0" w:oddVBand="1" w:evenVBand="0" w:oddHBand="0" w:evenHBand="0" w:firstRowFirstColumn="0" w:firstRowLastColumn="0" w:lastRowFirstColumn="0" w:lastRowLastColumn="0"/>
            <w:tcW w:w="1620" w:type="dxa"/>
          </w:tcPr>
          <w:p w:rsidR="00E260A3" w:rsidRPr="00036B84" w:rsidRDefault="00036B84" w:rsidP="00A238E8">
            <w:pPr>
              <w:pStyle w:val="TableContents"/>
              <w:rPr>
                <w:b/>
                <w:bCs/>
                <w:i/>
                <w:color w:val="7030A0"/>
                <w:sz w:val="20"/>
                <w:szCs w:val="20"/>
              </w:rPr>
            </w:pPr>
            <w:r w:rsidRPr="00036B84">
              <w:rPr>
                <w:b/>
                <w:bCs/>
                <w:i/>
                <w:color w:val="7030A0"/>
                <w:sz w:val="20"/>
                <w:szCs w:val="20"/>
              </w:rPr>
              <w:t xml:space="preserve">Eylül Ekim aylarında toplam71 kadın hukuki destek amacıyla Gelincik Merkezi’ne ve Adli Yardım </w:t>
            </w:r>
            <w:proofErr w:type="spellStart"/>
            <w:r w:rsidRPr="00036B84">
              <w:rPr>
                <w:b/>
                <w:bCs/>
                <w:i/>
                <w:color w:val="7030A0"/>
                <w:sz w:val="20"/>
                <w:szCs w:val="20"/>
              </w:rPr>
              <w:t>Bürosu’nayönlendirilmiştir</w:t>
            </w:r>
            <w:proofErr w:type="spellEnd"/>
            <w:r w:rsidRPr="00036B84">
              <w:rPr>
                <w:b/>
                <w:bCs/>
                <w:i/>
                <w:color w:val="7030A0"/>
                <w:sz w:val="20"/>
                <w:szCs w:val="20"/>
              </w:rPr>
              <w:t>.</w:t>
            </w:r>
          </w:p>
        </w:tc>
      </w:tr>
      <w:tr w:rsidR="00E260A3" w:rsidRPr="00B30133" w:rsidTr="00297DE9">
        <w:tc>
          <w:tcPr>
            <w:cnfStyle w:val="000010000000" w:firstRow="0" w:lastRow="0" w:firstColumn="0" w:lastColumn="0" w:oddVBand="1" w:evenVBand="0" w:oddHBand="0" w:evenHBand="0" w:firstRowFirstColumn="0" w:firstRowLastColumn="0" w:lastRowFirstColumn="0" w:lastRowLastColumn="0"/>
            <w:tcW w:w="1618" w:type="dxa"/>
            <w:vMerge/>
          </w:tcPr>
          <w:p w:rsidR="00E260A3" w:rsidRPr="00B30133" w:rsidRDefault="00E260A3" w:rsidP="00297DE9">
            <w:pPr>
              <w:pStyle w:val="TableContents"/>
              <w:rPr>
                <w:b/>
                <w:bCs/>
                <w:color w:val="0070C0"/>
                <w:sz w:val="20"/>
                <w:szCs w:val="20"/>
              </w:rPr>
            </w:pPr>
          </w:p>
        </w:tc>
        <w:tc>
          <w:tcPr>
            <w:tcW w:w="1618" w:type="dxa"/>
            <w:vMerge/>
          </w:tcPr>
          <w:p w:rsidR="00E260A3" w:rsidRPr="00B30133" w:rsidRDefault="00E260A3" w:rsidP="00297DE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tcPr>
          <w:p w:rsidR="00E260A3" w:rsidRPr="00B30133" w:rsidRDefault="00E260A3" w:rsidP="005C63FC">
            <w:pPr>
              <w:widowControl w:val="0"/>
              <w:suppressAutoHyphens/>
              <w:autoSpaceDN w:val="0"/>
              <w:textAlignment w:val="baseline"/>
              <w:rPr>
                <w:rFonts w:eastAsia="Times New Roman"/>
                <w:b/>
                <w:sz w:val="20"/>
                <w:szCs w:val="20"/>
                <w:lang w:eastAsia="tr-TR"/>
              </w:rPr>
            </w:pPr>
          </w:p>
        </w:tc>
        <w:tc>
          <w:tcPr>
            <w:tcW w:w="1619" w:type="dxa"/>
          </w:tcPr>
          <w:p w:rsidR="00E260A3" w:rsidRPr="00B30133" w:rsidRDefault="00E260A3" w:rsidP="00297DE9">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297DE9">
            <w:pPr>
              <w:pStyle w:val="TableContents"/>
              <w:rPr>
                <w:bCs/>
                <w:color w:val="7030A0"/>
                <w:sz w:val="20"/>
                <w:szCs w:val="20"/>
              </w:rPr>
            </w:pPr>
          </w:p>
        </w:tc>
        <w:tc>
          <w:tcPr>
            <w:tcW w:w="1619" w:type="dxa"/>
          </w:tcPr>
          <w:p w:rsidR="00E260A3" w:rsidRPr="00B30133" w:rsidRDefault="00E260A3" w:rsidP="00297DE9">
            <w:pPr>
              <w:pStyle w:val="TableContent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30133">
              <w:rPr>
                <w:sz w:val="20"/>
                <w:szCs w:val="20"/>
              </w:rPr>
              <w:t>ASPİM’e</w:t>
            </w:r>
            <w:proofErr w:type="spellEnd"/>
            <w:r w:rsidRPr="00B30133">
              <w:rPr>
                <w:sz w:val="20"/>
                <w:szCs w:val="20"/>
              </w:rPr>
              <w:t xml:space="preserve"> bağlı kuruluşlarda görev yapan meslek elemanlarının Adli yardım süreci ile ilgili bilgilendirilmeleri amacıyla Gelincik Merkezi’nden eğitim talep edilmesi</w:t>
            </w:r>
          </w:p>
          <w:p w:rsidR="00E260A3" w:rsidRPr="00B30133" w:rsidRDefault="00E260A3" w:rsidP="00297DE9">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260A3" w:rsidRPr="00B30133" w:rsidRDefault="00E260A3" w:rsidP="00297DE9">
            <w:pPr>
              <w:pStyle w:val="TableContents"/>
              <w:rPr>
                <w:bCs/>
                <w:color w:val="7030A0"/>
                <w:sz w:val="20"/>
                <w:szCs w:val="20"/>
              </w:rPr>
            </w:pPr>
          </w:p>
        </w:tc>
        <w:tc>
          <w:tcPr>
            <w:tcW w:w="1619" w:type="dxa"/>
          </w:tcPr>
          <w:p w:rsidR="00E260A3" w:rsidRPr="00B30133" w:rsidRDefault="00E260A3" w:rsidP="00297DE9">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260A3" w:rsidRPr="00B30133" w:rsidRDefault="00E260A3" w:rsidP="00297DE9">
            <w:pPr>
              <w:pStyle w:val="TableContents"/>
              <w:rPr>
                <w:b/>
                <w:bCs/>
                <w:color w:val="7030A0"/>
                <w:sz w:val="20"/>
                <w:szCs w:val="20"/>
              </w:rPr>
            </w:pPr>
          </w:p>
        </w:tc>
      </w:tr>
      <w:tr w:rsidR="00E260A3" w:rsidRPr="00B30133" w:rsidTr="00297D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E260A3" w:rsidRPr="00B30133" w:rsidRDefault="00E260A3" w:rsidP="00297DE9">
            <w:pPr>
              <w:pStyle w:val="TableContents"/>
              <w:rPr>
                <w:b/>
                <w:bCs/>
                <w:color w:val="0070C0"/>
                <w:sz w:val="20"/>
                <w:szCs w:val="20"/>
              </w:rPr>
            </w:pPr>
          </w:p>
        </w:tc>
        <w:tc>
          <w:tcPr>
            <w:tcW w:w="1618" w:type="dxa"/>
            <w:vMerge/>
          </w:tcPr>
          <w:p w:rsidR="00E260A3" w:rsidRPr="00B30133" w:rsidRDefault="00E260A3" w:rsidP="00297DE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5C63FC">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Çankaya Belediyesi</w:t>
            </w:r>
          </w:p>
        </w:tc>
        <w:tc>
          <w:tcPr>
            <w:tcW w:w="1619" w:type="dxa"/>
          </w:tcPr>
          <w:p w:rsidR="00E260A3" w:rsidRPr="00B30133" w:rsidRDefault="00E260A3" w:rsidP="00297DE9">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-8 Mart 2017 tarihinde Ankara Barosu Gelincik Merkezi ile imzalanan protokol ile işbirliğin devam etmesi.</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297DE9">
            <w:pPr>
              <w:pStyle w:val="TableContents"/>
              <w:rPr>
                <w:bCs/>
                <w:color w:val="7030A0"/>
                <w:sz w:val="20"/>
                <w:szCs w:val="20"/>
              </w:rPr>
            </w:pPr>
          </w:p>
        </w:tc>
        <w:tc>
          <w:tcPr>
            <w:tcW w:w="1619" w:type="dxa"/>
          </w:tcPr>
          <w:p w:rsidR="00E260A3" w:rsidRPr="00B30133" w:rsidRDefault="00E260A3" w:rsidP="00297DE9">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260A3" w:rsidRPr="00B30133" w:rsidRDefault="00E260A3" w:rsidP="00297DE9">
            <w:pPr>
              <w:pStyle w:val="TableContents"/>
              <w:rPr>
                <w:bCs/>
                <w:color w:val="7030A0"/>
                <w:sz w:val="20"/>
                <w:szCs w:val="20"/>
              </w:rPr>
            </w:pPr>
          </w:p>
        </w:tc>
        <w:tc>
          <w:tcPr>
            <w:tcW w:w="1619" w:type="dxa"/>
          </w:tcPr>
          <w:p w:rsidR="00E260A3" w:rsidRPr="00B30133" w:rsidRDefault="00E260A3" w:rsidP="00297DE9">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260A3" w:rsidRPr="00B30133" w:rsidRDefault="00E260A3" w:rsidP="00297DE9">
            <w:pPr>
              <w:pStyle w:val="TableContents"/>
              <w:rPr>
                <w:b/>
                <w:bCs/>
                <w:color w:val="7030A0"/>
                <w:sz w:val="20"/>
                <w:szCs w:val="20"/>
              </w:rPr>
            </w:pPr>
          </w:p>
        </w:tc>
      </w:tr>
      <w:tr w:rsidR="007D448B" w:rsidRPr="00B30133" w:rsidTr="00297DE9">
        <w:tc>
          <w:tcPr>
            <w:cnfStyle w:val="000010000000" w:firstRow="0" w:lastRow="0" w:firstColumn="0" w:lastColumn="0" w:oddVBand="1" w:evenVBand="0" w:oddHBand="0" w:evenHBand="0" w:firstRowFirstColumn="0" w:firstRowLastColumn="0" w:lastRowFirstColumn="0" w:lastRowLastColumn="0"/>
            <w:tcW w:w="1618" w:type="dxa"/>
            <w:vMerge w:val="restart"/>
          </w:tcPr>
          <w:p w:rsidR="007D448B" w:rsidRPr="00B30133" w:rsidRDefault="007D448B" w:rsidP="00297DE9">
            <w:pPr>
              <w:pStyle w:val="TableContents"/>
              <w:rPr>
                <w:b/>
                <w:bCs/>
                <w:color w:val="0070C0"/>
                <w:sz w:val="20"/>
                <w:szCs w:val="20"/>
              </w:rPr>
            </w:pPr>
            <w:r w:rsidRPr="00B30133">
              <w:rPr>
                <w:b/>
                <w:bCs/>
                <w:color w:val="0070C0"/>
                <w:sz w:val="20"/>
                <w:szCs w:val="20"/>
              </w:rPr>
              <w:t>3.4.7.</w:t>
            </w:r>
            <w:r w:rsidRPr="00B30133">
              <w:rPr>
                <w:b/>
                <w:bCs/>
                <w:sz w:val="20"/>
                <w:szCs w:val="20"/>
              </w:rPr>
              <w:t>Kadına yönelik şiddet davalarının ayrıştırılmış veri tutularak izlenmesi ve raporlanması</w:t>
            </w:r>
          </w:p>
        </w:tc>
        <w:tc>
          <w:tcPr>
            <w:tcW w:w="1618" w:type="dxa"/>
            <w:vMerge w:val="restart"/>
          </w:tcPr>
          <w:p w:rsidR="007D448B" w:rsidRPr="00B30133" w:rsidRDefault="007D448B" w:rsidP="00297DE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t>ASPİM</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7D448B" w:rsidRPr="00B30133" w:rsidRDefault="007D448B" w:rsidP="005C63FC">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Gelincik Merkezi </w:t>
            </w:r>
          </w:p>
        </w:tc>
        <w:tc>
          <w:tcPr>
            <w:tcW w:w="1619" w:type="dxa"/>
          </w:tcPr>
          <w:p w:rsidR="007D448B" w:rsidRPr="00B30133" w:rsidRDefault="007D448B" w:rsidP="00297DE9">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I. dönem içerisinde Gelincik merkezine </w:t>
            </w:r>
            <w:proofErr w:type="spellStart"/>
            <w:r w:rsidRPr="00B30133">
              <w:rPr>
                <w:bCs/>
                <w:sz w:val="20"/>
                <w:szCs w:val="20"/>
              </w:rPr>
              <w:t>müracatta</w:t>
            </w:r>
            <w:proofErr w:type="spellEnd"/>
            <w:r w:rsidRPr="00B30133">
              <w:rPr>
                <w:bCs/>
                <w:sz w:val="20"/>
                <w:szCs w:val="20"/>
              </w:rPr>
              <w:t xml:space="preserve"> bulunan ve kendisine avukat ataması yapılan şiddet mağduru kadınların taraf olduğu davalara ilişkin olarak kimlik bilgileri saklı tutulmak kaydı ile istatistik amaçlı veri kaydı yapılması ve </w:t>
            </w:r>
            <w:proofErr w:type="spellStart"/>
            <w:r w:rsidRPr="00B30133">
              <w:rPr>
                <w:bCs/>
                <w:sz w:val="20"/>
                <w:szCs w:val="20"/>
              </w:rPr>
              <w:t>ASPİM’ne</w:t>
            </w:r>
            <w:proofErr w:type="spellEnd"/>
            <w:r w:rsidRPr="00B30133">
              <w:rPr>
                <w:bCs/>
                <w:sz w:val="20"/>
                <w:szCs w:val="20"/>
              </w:rPr>
              <w:t xml:space="preserve"> raporlanması.</w:t>
            </w:r>
          </w:p>
        </w:tc>
        <w:tc>
          <w:tcPr>
            <w:cnfStyle w:val="000010000000" w:firstRow="0" w:lastRow="0" w:firstColumn="0" w:lastColumn="0" w:oddVBand="1" w:evenVBand="0" w:oddHBand="0" w:evenHBand="0" w:firstRowFirstColumn="0" w:firstRowLastColumn="0" w:lastRowFirstColumn="0" w:lastRowLastColumn="0"/>
            <w:tcW w:w="1619" w:type="dxa"/>
          </w:tcPr>
          <w:p w:rsidR="007D448B" w:rsidRPr="00B30133" w:rsidRDefault="00B33A22" w:rsidP="00297DE9">
            <w:pPr>
              <w:pStyle w:val="TableContents"/>
              <w:rPr>
                <w:b/>
                <w:bCs/>
                <w:i/>
                <w:color w:val="7030A0"/>
                <w:sz w:val="20"/>
                <w:szCs w:val="20"/>
              </w:rPr>
            </w:pPr>
            <w:r w:rsidRPr="00B30133">
              <w:rPr>
                <w:b/>
                <w:bCs/>
                <w:i/>
                <w:color w:val="7030A0"/>
                <w:sz w:val="20"/>
                <w:szCs w:val="20"/>
              </w:rPr>
              <w:t xml:space="preserve">I. dönem içerisinde Gelincik merkezine </w:t>
            </w:r>
            <w:proofErr w:type="spellStart"/>
            <w:r w:rsidRPr="00B30133">
              <w:rPr>
                <w:b/>
                <w:bCs/>
                <w:i/>
                <w:color w:val="7030A0"/>
                <w:sz w:val="20"/>
                <w:szCs w:val="20"/>
              </w:rPr>
              <w:t>müracatta</w:t>
            </w:r>
            <w:proofErr w:type="spellEnd"/>
            <w:r w:rsidRPr="00B30133">
              <w:rPr>
                <w:b/>
                <w:bCs/>
                <w:i/>
                <w:color w:val="7030A0"/>
                <w:sz w:val="20"/>
                <w:szCs w:val="20"/>
              </w:rPr>
              <w:t xml:space="preserve"> bulunan ve kendisine avukat ataması yapılan şiddet mağduru kadınların taraf olduğu davalara ilişkin olarak kimlik bilgileri saklı tutulmak kaydı ile istatistik amaçlı veri kayıtları yapıldı.</w:t>
            </w:r>
          </w:p>
        </w:tc>
        <w:tc>
          <w:tcPr>
            <w:tcW w:w="1619" w:type="dxa"/>
          </w:tcPr>
          <w:p w:rsidR="007D448B" w:rsidRPr="00B30133" w:rsidRDefault="007D448B" w:rsidP="00297DE9">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II. Dönem içerisinde Gelincik merkezine </w:t>
            </w:r>
            <w:proofErr w:type="spellStart"/>
            <w:r w:rsidRPr="00B30133">
              <w:rPr>
                <w:sz w:val="20"/>
                <w:szCs w:val="20"/>
              </w:rPr>
              <w:t>müracatta</w:t>
            </w:r>
            <w:proofErr w:type="spellEnd"/>
            <w:r w:rsidRPr="00B30133">
              <w:rPr>
                <w:sz w:val="20"/>
                <w:szCs w:val="20"/>
              </w:rPr>
              <w:t xml:space="preserve"> bulunan ve kendisine avukat ataması yapılan şiddet mağduru kadınların taraf olduğu davalara ilişkin olarak kimlik bilgileri saklı tutulmak kaydı ile istatistik amaçlı veri kaydı yapılması ve </w:t>
            </w:r>
            <w:proofErr w:type="spellStart"/>
            <w:r w:rsidRPr="00B30133">
              <w:rPr>
                <w:sz w:val="20"/>
                <w:szCs w:val="20"/>
              </w:rPr>
              <w:t>ASPİM’ne</w:t>
            </w:r>
            <w:proofErr w:type="spellEnd"/>
            <w:r w:rsidRPr="00B30133">
              <w:rPr>
                <w:sz w:val="20"/>
                <w:szCs w:val="20"/>
              </w:rPr>
              <w:t xml:space="preserve"> raporlanması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7D448B" w:rsidRPr="00AD3FFF" w:rsidRDefault="00AD3FFF" w:rsidP="00297DE9">
            <w:pPr>
              <w:pStyle w:val="TableContents"/>
              <w:rPr>
                <w:b/>
                <w:bCs/>
                <w:i/>
                <w:color w:val="7030A0"/>
                <w:sz w:val="20"/>
                <w:szCs w:val="20"/>
              </w:rPr>
            </w:pPr>
            <w:r w:rsidRPr="00AD3FFF">
              <w:rPr>
                <w:b/>
                <w:bCs/>
                <w:i/>
                <w:color w:val="7030A0"/>
                <w:sz w:val="20"/>
                <w:szCs w:val="20"/>
              </w:rPr>
              <w:t xml:space="preserve">I. dönem içerisinde Gelincik merkezine </w:t>
            </w:r>
            <w:proofErr w:type="spellStart"/>
            <w:r w:rsidRPr="00AD3FFF">
              <w:rPr>
                <w:b/>
                <w:bCs/>
                <w:i/>
                <w:color w:val="7030A0"/>
                <w:sz w:val="20"/>
                <w:szCs w:val="20"/>
              </w:rPr>
              <w:t>müracatta</w:t>
            </w:r>
            <w:proofErr w:type="spellEnd"/>
            <w:r w:rsidRPr="00AD3FFF">
              <w:rPr>
                <w:b/>
                <w:bCs/>
                <w:i/>
                <w:color w:val="7030A0"/>
                <w:sz w:val="20"/>
                <w:szCs w:val="20"/>
              </w:rPr>
              <w:t xml:space="preserve"> bulunan ve kendisine avukat ataması yapılan şiddet mağduru kadınların taraf olduğu davalara ilişkin olarak kimlik bilgileri saklı tutulmak kaydı ile istatistik amaçlı veri kayıtları yapıldı.</w:t>
            </w:r>
          </w:p>
        </w:tc>
        <w:tc>
          <w:tcPr>
            <w:tcW w:w="1619" w:type="dxa"/>
          </w:tcPr>
          <w:p w:rsidR="007D448B" w:rsidRPr="00B30133" w:rsidRDefault="007D448B" w:rsidP="00297DE9">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III. Dönem içerisinde Gelincik merkezine </w:t>
            </w:r>
            <w:proofErr w:type="spellStart"/>
            <w:r w:rsidRPr="00B30133">
              <w:rPr>
                <w:sz w:val="20"/>
                <w:szCs w:val="20"/>
              </w:rPr>
              <w:t>müracatta</w:t>
            </w:r>
            <w:proofErr w:type="spellEnd"/>
            <w:r w:rsidRPr="00B30133">
              <w:rPr>
                <w:sz w:val="20"/>
                <w:szCs w:val="20"/>
              </w:rPr>
              <w:t xml:space="preserve"> bulunan ve kendisine avukat ataması yapılan şiddet mağduru kadınların taraf olduğu davalara ilişkin olarak kimlik bilgileri saklı tutulmak kaydı ile istatistik amaçlı veri kaydı yapılması ve </w:t>
            </w:r>
            <w:proofErr w:type="spellStart"/>
            <w:r w:rsidRPr="00B30133">
              <w:rPr>
                <w:sz w:val="20"/>
                <w:szCs w:val="20"/>
              </w:rPr>
              <w:t>ASPİM’ne</w:t>
            </w:r>
            <w:proofErr w:type="spellEnd"/>
            <w:r w:rsidRPr="00B30133">
              <w:rPr>
                <w:sz w:val="20"/>
                <w:szCs w:val="20"/>
              </w:rPr>
              <w:t xml:space="preserve"> raporlanması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7D448B" w:rsidRPr="00AD3FFF" w:rsidRDefault="00AD3FFF" w:rsidP="00297DE9">
            <w:pPr>
              <w:pStyle w:val="TableContents"/>
              <w:rPr>
                <w:b/>
                <w:bCs/>
                <w:i/>
                <w:color w:val="7030A0"/>
                <w:sz w:val="20"/>
                <w:szCs w:val="20"/>
              </w:rPr>
            </w:pPr>
            <w:r w:rsidRPr="00AD3FFF">
              <w:rPr>
                <w:b/>
                <w:bCs/>
                <w:i/>
                <w:color w:val="7030A0"/>
                <w:sz w:val="20"/>
                <w:szCs w:val="20"/>
              </w:rPr>
              <w:t xml:space="preserve">I. dönem içerisinde Gelincik merkezine </w:t>
            </w:r>
            <w:proofErr w:type="spellStart"/>
            <w:r w:rsidRPr="00AD3FFF">
              <w:rPr>
                <w:b/>
                <w:bCs/>
                <w:i/>
                <w:color w:val="7030A0"/>
                <w:sz w:val="20"/>
                <w:szCs w:val="20"/>
              </w:rPr>
              <w:t>müracatta</w:t>
            </w:r>
            <w:proofErr w:type="spellEnd"/>
            <w:r w:rsidRPr="00AD3FFF">
              <w:rPr>
                <w:b/>
                <w:bCs/>
                <w:i/>
                <w:color w:val="7030A0"/>
                <w:sz w:val="20"/>
                <w:szCs w:val="20"/>
              </w:rPr>
              <w:t xml:space="preserve"> bulunan ve kendisine avukat ataması yapılan şiddet mağduru kadınların taraf olduğu davalara ilişkin olarak kimlik bilgileri saklı tutulmak kaydı ile istatistik amaçlı veri kayıtları yapıldı.</w:t>
            </w:r>
          </w:p>
        </w:tc>
      </w:tr>
      <w:tr w:rsidR="007D448B" w:rsidRPr="00B30133" w:rsidTr="00297D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7D448B" w:rsidRPr="00B30133" w:rsidRDefault="007D448B" w:rsidP="00297DE9">
            <w:pPr>
              <w:pStyle w:val="TableContents"/>
              <w:rPr>
                <w:b/>
                <w:bCs/>
                <w:color w:val="0070C0"/>
                <w:sz w:val="20"/>
                <w:szCs w:val="20"/>
              </w:rPr>
            </w:pPr>
          </w:p>
        </w:tc>
        <w:tc>
          <w:tcPr>
            <w:tcW w:w="1618" w:type="dxa"/>
            <w:vMerge/>
          </w:tcPr>
          <w:p w:rsidR="007D448B" w:rsidRPr="00B30133" w:rsidRDefault="007D448B" w:rsidP="00297DE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619" w:type="dxa"/>
            <w:vMerge/>
          </w:tcPr>
          <w:p w:rsidR="007D448B" w:rsidRPr="00B30133" w:rsidRDefault="007D448B" w:rsidP="005C63FC">
            <w:pPr>
              <w:widowControl w:val="0"/>
              <w:suppressAutoHyphens/>
              <w:autoSpaceDN w:val="0"/>
              <w:textAlignment w:val="baseline"/>
              <w:rPr>
                <w:rFonts w:eastAsia="Times New Roman"/>
                <w:b/>
                <w:sz w:val="20"/>
                <w:szCs w:val="20"/>
                <w:lang w:eastAsia="tr-TR"/>
              </w:rPr>
            </w:pPr>
          </w:p>
        </w:tc>
        <w:tc>
          <w:tcPr>
            <w:tcW w:w="1619" w:type="dxa"/>
          </w:tcPr>
          <w:p w:rsidR="007D448B" w:rsidRPr="00B30133" w:rsidRDefault="007D448B" w:rsidP="00297DE9">
            <w:pPr>
              <w:pStyle w:val="TableContents"/>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-Gelincik Merkezi Üyesi 6 Avukat</w:t>
            </w:r>
          </w:p>
        </w:tc>
        <w:tc>
          <w:tcPr>
            <w:cnfStyle w:val="000010000000" w:firstRow="0" w:lastRow="0" w:firstColumn="0" w:lastColumn="0" w:oddVBand="1" w:evenVBand="0" w:oddHBand="0" w:evenHBand="0" w:firstRowFirstColumn="0" w:firstRowLastColumn="0" w:lastRowFirstColumn="0" w:lastRowLastColumn="0"/>
            <w:tcW w:w="1619" w:type="dxa"/>
          </w:tcPr>
          <w:p w:rsidR="007D448B" w:rsidRPr="00B30133" w:rsidRDefault="007D448B" w:rsidP="00297DE9">
            <w:pPr>
              <w:pStyle w:val="TableContents"/>
              <w:rPr>
                <w:bCs/>
                <w:color w:val="7030A0"/>
                <w:sz w:val="20"/>
                <w:szCs w:val="20"/>
              </w:rPr>
            </w:pPr>
          </w:p>
        </w:tc>
        <w:tc>
          <w:tcPr>
            <w:tcW w:w="1619" w:type="dxa"/>
          </w:tcPr>
          <w:p w:rsidR="007D448B" w:rsidRPr="00B30133" w:rsidRDefault="007D448B" w:rsidP="00297DE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-Gelincik Merkezi Üyesi 6 Avukat</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7D448B" w:rsidRPr="00B30133" w:rsidRDefault="007D448B" w:rsidP="00297DE9">
            <w:pPr>
              <w:pStyle w:val="TableContents"/>
              <w:rPr>
                <w:bCs/>
                <w:color w:val="7030A0"/>
                <w:sz w:val="20"/>
                <w:szCs w:val="20"/>
              </w:rPr>
            </w:pPr>
          </w:p>
        </w:tc>
        <w:tc>
          <w:tcPr>
            <w:tcW w:w="1619" w:type="dxa"/>
          </w:tcPr>
          <w:p w:rsidR="007D448B" w:rsidRPr="00B30133" w:rsidRDefault="007D448B" w:rsidP="00297DE9">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-Gelincik Merkezi Üyesi 6 Avukat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7D448B" w:rsidRPr="00B30133" w:rsidRDefault="007D448B" w:rsidP="00297DE9">
            <w:pPr>
              <w:pStyle w:val="TableContents"/>
              <w:rPr>
                <w:b/>
                <w:bCs/>
                <w:color w:val="7030A0"/>
                <w:sz w:val="20"/>
                <w:szCs w:val="20"/>
              </w:rPr>
            </w:pPr>
          </w:p>
        </w:tc>
      </w:tr>
      <w:tr w:rsidR="00075C9C" w:rsidRPr="00B30133" w:rsidTr="00403A3E">
        <w:tc>
          <w:tcPr>
            <w:cnfStyle w:val="000010000000" w:firstRow="0" w:lastRow="0" w:firstColumn="0" w:lastColumn="0" w:oddVBand="1" w:evenVBand="0" w:oddHBand="0" w:evenHBand="0" w:firstRowFirstColumn="0" w:firstRowLastColumn="0" w:lastRowFirstColumn="0" w:lastRowLastColumn="0"/>
            <w:tcW w:w="1618" w:type="dxa"/>
            <w:vMerge w:val="restart"/>
          </w:tcPr>
          <w:p w:rsidR="00075C9C" w:rsidRPr="00B30133" w:rsidRDefault="00075C9C" w:rsidP="00A238E8">
            <w:pPr>
              <w:pStyle w:val="TableContents"/>
              <w:rPr>
                <w:sz w:val="20"/>
                <w:szCs w:val="20"/>
              </w:rPr>
            </w:pPr>
            <w:r w:rsidRPr="00B30133">
              <w:rPr>
                <w:b/>
                <w:bCs/>
                <w:color w:val="0070C0"/>
                <w:sz w:val="20"/>
                <w:szCs w:val="20"/>
              </w:rPr>
              <w:t>3.4.8.</w:t>
            </w:r>
            <w:r w:rsidRPr="00B30133">
              <w:rPr>
                <w:b/>
                <w:bCs/>
                <w:sz w:val="20"/>
                <w:szCs w:val="20"/>
              </w:rPr>
              <w:t xml:space="preserve">Şiddet vakalarında, şiddete uğrayan kadına tüm adli </w:t>
            </w:r>
            <w:r w:rsidRPr="00B30133">
              <w:rPr>
                <w:b/>
                <w:bCs/>
                <w:sz w:val="20"/>
                <w:szCs w:val="20"/>
              </w:rPr>
              <w:lastRenderedPageBreak/>
              <w:t>süreçlerde ve sağlık hizmetlerinden yararlanma esnasında talep edilmesi halinde -geçici koruma kararı olan kadınlar öncelikli olmak üzere- gizlilik esasına dikkat edilerek güvenlik desteği verilmesi</w:t>
            </w:r>
          </w:p>
          <w:p w:rsidR="00075C9C" w:rsidRPr="00B30133" w:rsidRDefault="00075C9C" w:rsidP="00A238E8">
            <w:pPr>
              <w:pStyle w:val="TableContents"/>
              <w:rPr>
                <w:sz w:val="20"/>
                <w:szCs w:val="20"/>
              </w:rPr>
            </w:pPr>
          </w:p>
        </w:tc>
        <w:tc>
          <w:tcPr>
            <w:tcW w:w="1618" w:type="dxa"/>
            <w:vMerge w:val="restart"/>
          </w:tcPr>
          <w:p w:rsidR="00075C9C" w:rsidRPr="00B30133" w:rsidRDefault="00075C9C" w:rsidP="00A238E8">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075C9C" w:rsidRPr="00B30133" w:rsidRDefault="00075C9C" w:rsidP="00A238E8">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ŞÖNİM</w:t>
            </w:r>
          </w:p>
          <w:p w:rsidR="00075C9C" w:rsidRPr="00B30133" w:rsidRDefault="00075C9C" w:rsidP="00A238E8">
            <w:pPr>
              <w:pStyle w:val="TableContents"/>
              <w:rPr>
                <w:b/>
                <w:sz w:val="20"/>
                <w:szCs w:val="20"/>
              </w:rPr>
            </w:pPr>
          </w:p>
        </w:tc>
        <w:tc>
          <w:tcPr>
            <w:tcW w:w="1619" w:type="dxa"/>
          </w:tcPr>
          <w:p w:rsidR="00075C9C" w:rsidRPr="00B30133" w:rsidRDefault="00296D08" w:rsidP="00A238E8">
            <w:pPr>
              <w:pStyle w:val="TableContents"/>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ŞÖNİM ve </w:t>
            </w:r>
            <w:proofErr w:type="spellStart"/>
            <w:r w:rsidRPr="00B30133">
              <w:rPr>
                <w:bCs/>
                <w:sz w:val="20"/>
                <w:szCs w:val="20"/>
              </w:rPr>
              <w:t>Kadınkonukevlerinden</w:t>
            </w:r>
            <w:proofErr w:type="spellEnd"/>
            <w:r w:rsidRPr="00B30133">
              <w:rPr>
                <w:bCs/>
                <w:sz w:val="20"/>
                <w:szCs w:val="20"/>
              </w:rPr>
              <w:t xml:space="preserve"> yaralanan kadınlar için </w:t>
            </w:r>
            <w:r w:rsidRPr="00B30133">
              <w:rPr>
                <w:bCs/>
                <w:sz w:val="20"/>
                <w:szCs w:val="20"/>
              </w:rPr>
              <w:lastRenderedPageBreak/>
              <w:t>gerekli tedbir kararlarının talep edilmesi, takibi ve kadınların güvenliğinin kolluk kuvvetleri desteği ile sağlanması</w:t>
            </w:r>
          </w:p>
        </w:tc>
        <w:tc>
          <w:tcPr>
            <w:cnfStyle w:val="000010000000" w:firstRow="0" w:lastRow="0" w:firstColumn="0" w:lastColumn="0" w:oddVBand="1" w:evenVBand="0" w:oddHBand="0" w:evenHBand="0" w:firstRowFirstColumn="0" w:firstRowLastColumn="0" w:lastRowFirstColumn="0" w:lastRowLastColumn="0"/>
            <w:tcW w:w="1619" w:type="dxa"/>
          </w:tcPr>
          <w:p w:rsidR="004322BA" w:rsidRPr="00B30133" w:rsidRDefault="004322BA" w:rsidP="004322BA">
            <w:pPr>
              <w:pStyle w:val="TableContents"/>
              <w:rPr>
                <w:b/>
                <w:bCs/>
                <w:i/>
                <w:color w:val="7030A0"/>
                <w:sz w:val="20"/>
                <w:szCs w:val="20"/>
              </w:rPr>
            </w:pPr>
            <w:r w:rsidRPr="00B30133">
              <w:rPr>
                <w:b/>
                <w:bCs/>
                <w:i/>
                <w:color w:val="7030A0"/>
                <w:sz w:val="20"/>
                <w:szCs w:val="20"/>
              </w:rPr>
              <w:lastRenderedPageBreak/>
              <w:t xml:space="preserve">2018 yılı 5 aylı k tedbir kararı sayısı: </w:t>
            </w:r>
          </w:p>
          <w:p w:rsidR="004322BA" w:rsidRPr="00B30133" w:rsidRDefault="004322BA" w:rsidP="004322BA">
            <w:pPr>
              <w:pStyle w:val="TableContents"/>
              <w:rPr>
                <w:b/>
                <w:bCs/>
                <w:i/>
                <w:color w:val="7030A0"/>
                <w:sz w:val="20"/>
                <w:szCs w:val="20"/>
              </w:rPr>
            </w:pPr>
            <w:r w:rsidRPr="00B30133">
              <w:rPr>
                <w:b/>
                <w:bCs/>
                <w:i/>
                <w:color w:val="7030A0"/>
                <w:sz w:val="20"/>
                <w:szCs w:val="20"/>
              </w:rPr>
              <w:t xml:space="preserve">Koruyucu Tedbir </w:t>
            </w:r>
            <w:r w:rsidRPr="00B30133">
              <w:rPr>
                <w:b/>
                <w:bCs/>
                <w:i/>
                <w:color w:val="7030A0"/>
                <w:sz w:val="20"/>
                <w:szCs w:val="20"/>
              </w:rPr>
              <w:lastRenderedPageBreak/>
              <w:t>Kararı:624</w:t>
            </w:r>
          </w:p>
          <w:p w:rsidR="00075C9C" w:rsidRPr="00B30133" w:rsidRDefault="004322BA" w:rsidP="004322BA">
            <w:pPr>
              <w:pStyle w:val="TableContents"/>
              <w:rPr>
                <w:b/>
                <w:bCs/>
                <w:i/>
                <w:color w:val="7030A0"/>
                <w:sz w:val="20"/>
                <w:szCs w:val="20"/>
              </w:rPr>
            </w:pPr>
            <w:r w:rsidRPr="00B30133">
              <w:rPr>
                <w:b/>
                <w:bCs/>
                <w:i/>
                <w:color w:val="7030A0"/>
                <w:sz w:val="20"/>
                <w:szCs w:val="20"/>
              </w:rPr>
              <w:t xml:space="preserve">Önleyici Tedbir Kararı Sayısı: </w:t>
            </w:r>
            <w:proofErr w:type="gramStart"/>
            <w:r w:rsidRPr="00B30133">
              <w:rPr>
                <w:b/>
                <w:bCs/>
                <w:i/>
                <w:color w:val="7030A0"/>
                <w:sz w:val="20"/>
                <w:szCs w:val="20"/>
              </w:rPr>
              <w:t>6827      Zorlama</w:t>
            </w:r>
            <w:proofErr w:type="gramEnd"/>
            <w:r w:rsidRPr="00B30133">
              <w:rPr>
                <w:b/>
                <w:bCs/>
                <w:i/>
                <w:color w:val="7030A0"/>
                <w:sz w:val="20"/>
                <w:szCs w:val="20"/>
              </w:rPr>
              <w:t xml:space="preserve"> Hapsi: 0</w:t>
            </w:r>
          </w:p>
        </w:tc>
        <w:tc>
          <w:tcPr>
            <w:tcW w:w="1619" w:type="dxa"/>
          </w:tcPr>
          <w:p w:rsidR="00075C9C" w:rsidRPr="00B30133" w:rsidRDefault="00296D08" w:rsidP="00A238E8">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 xml:space="preserve">ŞÖNİM ve </w:t>
            </w:r>
            <w:proofErr w:type="spellStart"/>
            <w:r w:rsidRPr="00B30133">
              <w:rPr>
                <w:sz w:val="20"/>
                <w:szCs w:val="20"/>
              </w:rPr>
              <w:t>Kadınkonukevlerinden</w:t>
            </w:r>
            <w:proofErr w:type="spellEnd"/>
            <w:r w:rsidRPr="00B30133">
              <w:rPr>
                <w:sz w:val="20"/>
                <w:szCs w:val="20"/>
              </w:rPr>
              <w:t xml:space="preserve"> yaralanan kadınlar için </w:t>
            </w:r>
            <w:r w:rsidRPr="00B30133">
              <w:rPr>
                <w:sz w:val="20"/>
                <w:szCs w:val="20"/>
              </w:rPr>
              <w:lastRenderedPageBreak/>
              <w:t>gerekli tedbir kararlarının talep edilmesi, takibi ve kadınların güvenliğinin kolluk kuvvetleri desteği ile sağlanması</w:t>
            </w:r>
          </w:p>
        </w:tc>
        <w:tc>
          <w:tcPr>
            <w:cnfStyle w:val="000010000000" w:firstRow="0" w:lastRow="0" w:firstColumn="0" w:lastColumn="0" w:oddVBand="1" w:evenVBand="0" w:oddHBand="0" w:evenHBand="0" w:firstRowFirstColumn="0" w:firstRowLastColumn="0" w:lastRowFirstColumn="0" w:lastRowLastColumn="0"/>
            <w:tcW w:w="1619" w:type="dxa"/>
          </w:tcPr>
          <w:p w:rsidR="00075C9C" w:rsidRPr="00B30133" w:rsidRDefault="00075C9C" w:rsidP="00A238E8">
            <w:pPr>
              <w:pStyle w:val="TableContents"/>
              <w:rPr>
                <w:bCs/>
                <w:color w:val="7030A0"/>
                <w:sz w:val="20"/>
                <w:szCs w:val="20"/>
              </w:rPr>
            </w:pPr>
          </w:p>
        </w:tc>
        <w:tc>
          <w:tcPr>
            <w:tcW w:w="1619" w:type="dxa"/>
          </w:tcPr>
          <w:p w:rsidR="00075C9C" w:rsidRPr="00B30133" w:rsidRDefault="00296D08" w:rsidP="00A238E8">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ŞÖNİM ve </w:t>
            </w:r>
            <w:proofErr w:type="spellStart"/>
            <w:r w:rsidRPr="00B30133">
              <w:rPr>
                <w:sz w:val="20"/>
                <w:szCs w:val="20"/>
              </w:rPr>
              <w:t>Kadınkonukevlerinden</w:t>
            </w:r>
            <w:proofErr w:type="spellEnd"/>
            <w:r w:rsidRPr="00B30133">
              <w:rPr>
                <w:sz w:val="20"/>
                <w:szCs w:val="20"/>
              </w:rPr>
              <w:t xml:space="preserve"> yaralanan kadınlar için </w:t>
            </w:r>
            <w:r w:rsidRPr="00B30133">
              <w:rPr>
                <w:sz w:val="20"/>
                <w:szCs w:val="20"/>
              </w:rPr>
              <w:lastRenderedPageBreak/>
              <w:t>gerekli tedbir kararlarının talep edilmesi, takibi ve kadınların güvenliğinin kolluk kuvvetleri desteği ile sağlanması</w:t>
            </w:r>
          </w:p>
        </w:tc>
        <w:tc>
          <w:tcPr>
            <w:cnfStyle w:val="000010000000" w:firstRow="0" w:lastRow="0" w:firstColumn="0" w:lastColumn="0" w:oddVBand="1" w:evenVBand="0" w:oddHBand="0" w:evenHBand="0" w:firstRowFirstColumn="0" w:firstRowLastColumn="0" w:lastRowFirstColumn="0" w:lastRowLastColumn="0"/>
            <w:tcW w:w="1620" w:type="dxa"/>
          </w:tcPr>
          <w:p w:rsidR="00036B84" w:rsidRPr="00036B84" w:rsidRDefault="00036B84" w:rsidP="00036B84">
            <w:pPr>
              <w:pStyle w:val="TableContents"/>
              <w:rPr>
                <w:b/>
                <w:bCs/>
                <w:i/>
                <w:color w:val="7030A0"/>
                <w:sz w:val="20"/>
                <w:szCs w:val="20"/>
              </w:rPr>
            </w:pPr>
            <w:r w:rsidRPr="00036B84">
              <w:rPr>
                <w:b/>
                <w:bCs/>
                <w:i/>
                <w:color w:val="7030A0"/>
                <w:sz w:val="20"/>
                <w:szCs w:val="20"/>
              </w:rPr>
              <w:lastRenderedPageBreak/>
              <w:t xml:space="preserve">2018 yılı Ocak –Ekim ayları </w:t>
            </w:r>
            <w:proofErr w:type="gramStart"/>
            <w:r w:rsidRPr="00036B84">
              <w:rPr>
                <w:b/>
                <w:bCs/>
                <w:i/>
                <w:color w:val="7030A0"/>
                <w:sz w:val="20"/>
                <w:szCs w:val="20"/>
              </w:rPr>
              <w:t>arası  tedbir</w:t>
            </w:r>
            <w:proofErr w:type="gramEnd"/>
            <w:r w:rsidRPr="00036B84">
              <w:rPr>
                <w:b/>
                <w:bCs/>
                <w:i/>
                <w:color w:val="7030A0"/>
                <w:sz w:val="20"/>
                <w:szCs w:val="20"/>
              </w:rPr>
              <w:t xml:space="preserve"> kararı sayısı: </w:t>
            </w:r>
          </w:p>
          <w:p w:rsidR="00036B84" w:rsidRPr="00036B84" w:rsidRDefault="00036B84" w:rsidP="00036B84">
            <w:pPr>
              <w:pStyle w:val="TableContents"/>
              <w:rPr>
                <w:b/>
                <w:bCs/>
                <w:i/>
                <w:color w:val="7030A0"/>
                <w:sz w:val="20"/>
                <w:szCs w:val="20"/>
              </w:rPr>
            </w:pPr>
            <w:r w:rsidRPr="00036B84">
              <w:rPr>
                <w:b/>
                <w:bCs/>
                <w:i/>
                <w:color w:val="7030A0"/>
                <w:sz w:val="20"/>
                <w:szCs w:val="20"/>
              </w:rPr>
              <w:lastRenderedPageBreak/>
              <w:t>Koruyucu Tedbir Kararı:1264</w:t>
            </w:r>
          </w:p>
          <w:p w:rsidR="00075C9C" w:rsidRPr="00036B84" w:rsidRDefault="00036B84" w:rsidP="00036B84">
            <w:pPr>
              <w:pStyle w:val="TableContents"/>
              <w:rPr>
                <w:b/>
                <w:bCs/>
                <w:i/>
                <w:color w:val="7030A0"/>
                <w:sz w:val="20"/>
                <w:szCs w:val="20"/>
              </w:rPr>
            </w:pPr>
            <w:r w:rsidRPr="00036B84">
              <w:rPr>
                <w:b/>
                <w:bCs/>
                <w:i/>
                <w:color w:val="7030A0"/>
                <w:sz w:val="20"/>
                <w:szCs w:val="20"/>
              </w:rPr>
              <w:t>Önleyici Tedbir Kararı Sayısı:</w:t>
            </w:r>
            <w:proofErr w:type="gramStart"/>
            <w:r w:rsidRPr="00036B84">
              <w:rPr>
                <w:b/>
                <w:bCs/>
                <w:i/>
                <w:color w:val="7030A0"/>
                <w:sz w:val="20"/>
                <w:szCs w:val="20"/>
              </w:rPr>
              <w:t>14803      Zorlama</w:t>
            </w:r>
            <w:proofErr w:type="gramEnd"/>
            <w:r w:rsidRPr="00036B84">
              <w:rPr>
                <w:b/>
                <w:bCs/>
                <w:i/>
                <w:color w:val="7030A0"/>
                <w:sz w:val="20"/>
                <w:szCs w:val="20"/>
              </w:rPr>
              <w:t xml:space="preserve"> Hapsi:0</w:t>
            </w:r>
          </w:p>
        </w:tc>
      </w:tr>
      <w:tr w:rsidR="00075C9C" w:rsidRPr="00B30133" w:rsidTr="00403A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075C9C" w:rsidRPr="00B30133" w:rsidRDefault="00075C9C" w:rsidP="00A238E8">
            <w:pPr>
              <w:pStyle w:val="TableContents"/>
              <w:rPr>
                <w:b/>
                <w:bCs/>
                <w:color w:val="0070C0"/>
                <w:sz w:val="20"/>
                <w:szCs w:val="20"/>
              </w:rPr>
            </w:pPr>
          </w:p>
        </w:tc>
        <w:tc>
          <w:tcPr>
            <w:tcW w:w="1618" w:type="dxa"/>
            <w:vMerge/>
          </w:tcPr>
          <w:p w:rsidR="00075C9C" w:rsidRPr="00B30133" w:rsidRDefault="00075C9C" w:rsidP="00A238E8">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075C9C" w:rsidRPr="00B30133" w:rsidRDefault="00075C9C" w:rsidP="00A238E8">
            <w:pPr>
              <w:widowControl w:val="0"/>
              <w:suppressAutoHyphens/>
              <w:autoSpaceDN w:val="0"/>
              <w:textAlignment w:val="baseline"/>
              <w:rPr>
                <w:rFonts w:eastAsia="Times New Roman"/>
                <w:b/>
                <w:sz w:val="20"/>
                <w:szCs w:val="20"/>
                <w:lang w:eastAsia="tr-TR"/>
              </w:rPr>
            </w:pPr>
          </w:p>
        </w:tc>
        <w:tc>
          <w:tcPr>
            <w:tcW w:w="1619" w:type="dxa"/>
          </w:tcPr>
          <w:p w:rsidR="00075C9C" w:rsidRPr="00B30133" w:rsidRDefault="00296D08" w:rsidP="00A238E8">
            <w:pPr>
              <w:pStyle w:val="TableContents"/>
              <w:cnfStyle w:val="000000100000" w:firstRow="0" w:lastRow="0" w:firstColumn="0" w:lastColumn="0" w:oddVBand="0" w:evenVBand="0" w:oddHBand="1" w:evenHBand="0" w:firstRowFirstColumn="0" w:firstRowLastColumn="0" w:lastRowFirstColumn="0" w:lastRowLastColumn="0"/>
              <w:rPr>
                <w:b/>
                <w:bCs/>
                <w:sz w:val="20"/>
                <w:szCs w:val="20"/>
              </w:rPr>
            </w:pPr>
            <w:r w:rsidRPr="00B30133">
              <w:rPr>
                <w:sz w:val="20"/>
                <w:szCs w:val="20"/>
              </w:rPr>
              <w:t>Alınan tedbir kararlarının sayısı göstergede belirtilecektir.</w:t>
            </w:r>
          </w:p>
        </w:tc>
        <w:tc>
          <w:tcPr>
            <w:cnfStyle w:val="000010000000" w:firstRow="0" w:lastRow="0" w:firstColumn="0" w:lastColumn="0" w:oddVBand="1" w:evenVBand="0" w:oddHBand="0" w:evenHBand="0" w:firstRowFirstColumn="0" w:firstRowLastColumn="0" w:lastRowFirstColumn="0" w:lastRowLastColumn="0"/>
            <w:tcW w:w="1619" w:type="dxa"/>
          </w:tcPr>
          <w:p w:rsidR="00075C9C" w:rsidRPr="00B30133" w:rsidRDefault="00075C9C" w:rsidP="00A238E8">
            <w:pPr>
              <w:pStyle w:val="TableContents"/>
              <w:rPr>
                <w:b/>
                <w:bCs/>
                <w:sz w:val="20"/>
                <w:szCs w:val="20"/>
              </w:rPr>
            </w:pPr>
          </w:p>
        </w:tc>
        <w:tc>
          <w:tcPr>
            <w:tcW w:w="1619" w:type="dxa"/>
          </w:tcPr>
          <w:p w:rsidR="00075C9C" w:rsidRPr="00B30133" w:rsidRDefault="00296D08" w:rsidP="00A238E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Alınan tedbir kararlarının sayısı göstergede belirtilecektir.</w:t>
            </w:r>
          </w:p>
        </w:tc>
        <w:tc>
          <w:tcPr>
            <w:cnfStyle w:val="000010000000" w:firstRow="0" w:lastRow="0" w:firstColumn="0" w:lastColumn="0" w:oddVBand="1" w:evenVBand="0" w:oddHBand="0" w:evenHBand="0" w:firstRowFirstColumn="0" w:firstRowLastColumn="0" w:lastRowFirstColumn="0" w:lastRowLastColumn="0"/>
            <w:tcW w:w="1619" w:type="dxa"/>
          </w:tcPr>
          <w:p w:rsidR="001D6A31" w:rsidRPr="00B30133" w:rsidRDefault="001D6A31" w:rsidP="00A238E8">
            <w:pPr>
              <w:pStyle w:val="TableContents"/>
              <w:rPr>
                <w:bCs/>
                <w:color w:val="7030A0"/>
                <w:sz w:val="20"/>
                <w:szCs w:val="20"/>
              </w:rPr>
            </w:pPr>
          </w:p>
        </w:tc>
        <w:tc>
          <w:tcPr>
            <w:tcW w:w="1619" w:type="dxa"/>
          </w:tcPr>
          <w:p w:rsidR="00075C9C" w:rsidRPr="00B30133" w:rsidRDefault="00296D08" w:rsidP="00A238E8">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Alınan tedbir kararlarının sayısı göstergede belirtilecektir.</w:t>
            </w:r>
          </w:p>
        </w:tc>
        <w:tc>
          <w:tcPr>
            <w:cnfStyle w:val="000010000000" w:firstRow="0" w:lastRow="0" w:firstColumn="0" w:lastColumn="0" w:oddVBand="1" w:evenVBand="0" w:oddHBand="0" w:evenHBand="0" w:firstRowFirstColumn="0" w:firstRowLastColumn="0" w:lastRowFirstColumn="0" w:lastRowLastColumn="0"/>
            <w:tcW w:w="1620" w:type="dxa"/>
          </w:tcPr>
          <w:p w:rsidR="00075C9C" w:rsidRPr="00B30133" w:rsidRDefault="00075C9C" w:rsidP="001D6A31">
            <w:pPr>
              <w:pStyle w:val="TableContents"/>
              <w:rPr>
                <w:bCs/>
                <w:color w:val="7030A0"/>
                <w:sz w:val="20"/>
                <w:szCs w:val="20"/>
              </w:rPr>
            </w:pPr>
          </w:p>
        </w:tc>
      </w:tr>
      <w:tr w:rsidR="00E260A3" w:rsidRPr="00B30133" w:rsidTr="003B608F">
        <w:trPr>
          <w:trHeight w:val="2392"/>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E260A3" w:rsidRPr="00B30133" w:rsidRDefault="00E260A3" w:rsidP="00A238E8">
            <w:pPr>
              <w:pStyle w:val="Standard"/>
              <w:rPr>
                <w:sz w:val="20"/>
                <w:szCs w:val="20"/>
              </w:rPr>
            </w:pPr>
            <w:r w:rsidRPr="00B30133">
              <w:rPr>
                <w:b/>
                <w:bCs/>
                <w:color w:val="0070C0"/>
                <w:sz w:val="20"/>
                <w:szCs w:val="20"/>
              </w:rPr>
              <w:t>3.4.9</w:t>
            </w:r>
            <w:r w:rsidRPr="00B30133">
              <w:rPr>
                <w:b/>
                <w:bCs/>
                <w:sz w:val="20"/>
                <w:szCs w:val="20"/>
              </w:rPr>
              <w:t xml:space="preserve">.Konukevi / </w:t>
            </w:r>
            <w:proofErr w:type="spellStart"/>
            <w:r w:rsidRPr="00B30133">
              <w:rPr>
                <w:b/>
                <w:bCs/>
                <w:sz w:val="20"/>
                <w:szCs w:val="20"/>
              </w:rPr>
              <w:t>sığınmaevi</w:t>
            </w:r>
            <w:proofErr w:type="spellEnd"/>
            <w:r w:rsidRPr="00B30133">
              <w:rPr>
                <w:b/>
                <w:bCs/>
                <w:sz w:val="20"/>
                <w:szCs w:val="20"/>
              </w:rPr>
              <w:t xml:space="preserve"> / alternatif barınma yerinden ayrılan/ ayrılacak kadınlara başta Belediye kadroları olmak üzere iş bulma desteği sağlanması ve Belediye stratejik planında da belirtilerek kota uygulaması </w:t>
            </w:r>
          </w:p>
        </w:tc>
        <w:tc>
          <w:tcPr>
            <w:tcW w:w="1618" w:type="dxa"/>
            <w:vMerge w:val="restart"/>
          </w:tcPr>
          <w:p w:rsidR="00E260A3" w:rsidRPr="00B30133" w:rsidRDefault="00E260A3" w:rsidP="00A238E8">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260A3" w:rsidRPr="00B30133" w:rsidRDefault="00E260A3" w:rsidP="00A238E8">
            <w:pPr>
              <w:widowControl w:val="0"/>
              <w:suppressAutoHyphens/>
              <w:autoSpaceDN w:val="0"/>
              <w:textAlignment w:val="baseline"/>
              <w:rPr>
                <w:b/>
                <w:sz w:val="20"/>
                <w:szCs w:val="20"/>
              </w:rPr>
            </w:pPr>
            <w:r w:rsidRPr="00B30133">
              <w:rPr>
                <w:rFonts w:eastAsia="Times New Roman"/>
                <w:b/>
                <w:sz w:val="20"/>
                <w:szCs w:val="20"/>
                <w:lang w:eastAsia="tr-TR"/>
              </w:rPr>
              <w:t>ASPİM</w:t>
            </w:r>
          </w:p>
        </w:tc>
        <w:tc>
          <w:tcPr>
            <w:tcW w:w="1619" w:type="dxa"/>
          </w:tcPr>
          <w:p w:rsidR="00E260A3" w:rsidRPr="00B30133" w:rsidRDefault="00E260A3"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Şiddete maruz kalan kadınların </w:t>
            </w:r>
            <w:r w:rsidRPr="00B30133">
              <w:rPr>
                <w:b/>
                <w:i/>
                <w:sz w:val="20"/>
                <w:szCs w:val="20"/>
              </w:rPr>
              <w:t>istihdam ile ilgili yaşadıkları sorunların tespitinin yapılması ve çözümlerinin belirlenebilmesi amacıyla</w:t>
            </w:r>
            <w:r w:rsidRPr="00B30133">
              <w:rPr>
                <w:sz w:val="20"/>
                <w:szCs w:val="20"/>
              </w:rPr>
              <w:t xml:space="preserve"> ilgili kurumların temsilcileriyle </w:t>
            </w:r>
            <w:proofErr w:type="spellStart"/>
            <w:r w:rsidRPr="00B30133">
              <w:rPr>
                <w:sz w:val="20"/>
                <w:szCs w:val="20"/>
              </w:rPr>
              <w:t>çalıştay</w:t>
            </w:r>
            <w:proofErr w:type="spellEnd"/>
            <w:r w:rsidRPr="00B30133">
              <w:rPr>
                <w:sz w:val="20"/>
                <w:szCs w:val="20"/>
              </w:rPr>
              <w:t xml:space="preserve"> yapılması amacıyla ön çalışma yapılması (ödenek, </w:t>
            </w:r>
            <w:proofErr w:type="gramStart"/>
            <w:r w:rsidRPr="00B30133">
              <w:rPr>
                <w:sz w:val="20"/>
                <w:szCs w:val="20"/>
              </w:rPr>
              <w:t>sponsor</w:t>
            </w:r>
            <w:proofErr w:type="gramEnd"/>
            <w:r w:rsidRPr="00B30133">
              <w:rPr>
                <w:sz w:val="20"/>
                <w:szCs w:val="20"/>
              </w:rPr>
              <w:t xml:space="preserve">, işbirliği </w:t>
            </w:r>
            <w:proofErr w:type="spellStart"/>
            <w:r w:rsidRPr="00B30133">
              <w:rPr>
                <w:sz w:val="20"/>
                <w:szCs w:val="20"/>
              </w:rPr>
              <w:t>kuıracakkurumla</w:t>
            </w:r>
            <w:r w:rsidRPr="00B30133">
              <w:rPr>
                <w:sz w:val="20"/>
                <w:szCs w:val="20"/>
              </w:rPr>
              <w:lastRenderedPageBreak/>
              <w:t>rın</w:t>
            </w:r>
            <w:proofErr w:type="spellEnd"/>
            <w:r w:rsidRPr="00B30133">
              <w:rPr>
                <w:sz w:val="20"/>
                <w:szCs w:val="20"/>
              </w:rPr>
              <w:t xml:space="preserve"> belirlenmesi amacıyla)</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4322BA" w:rsidP="00A238E8">
            <w:pPr>
              <w:pStyle w:val="Standard"/>
              <w:rPr>
                <w:b/>
                <w:i/>
                <w:color w:val="7030A0"/>
                <w:sz w:val="20"/>
                <w:szCs w:val="20"/>
              </w:rPr>
            </w:pPr>
            <w:r w:rsidRPr="00B30133">
              <w:rPr>
                <w:b/>
                <w:i/>
                <w:color w:val="7030A0"/>
                <w:sz w:val="20"/>
                <w:szCs w:val="20"/>
              </w:rPr>
              <w:lastRenderedPageBreak/>
              <w:t xml:space="preserve">Onaylanması beklenen proje içerisinde faaliyet olarak yer almaktadır. Projenin onaylanması halinde </w:t>
            </w:r>
            <w:proofErr w:type="spellStart"/>
            <w:r w:rsidRPr="00B30133">
              <w:rPr>
                <w:b/>
                <w:i/>
                <w:color w:val="7030A0"/>
                <w:sz w:val="20"/>
                <w:szCs w:val="20"/>
              </w:rPr>
              <w:t>çalıştay</w:t>
            </w:r>
            <w:proofErr w:type="spellEnd"/>
            <w:r w:rsidRPr="00B30133">
              <w:rPr>
                <w:b/>
                <w:i/>
                <w:color w:val="7030A0"/>
                <w:sz w:val="20"/>
                <w:szCs w:val="20"/>
              </w:rPr>
              <w:t xml:space="preserve"> gerçekleştirilebilir.</w:t>
            </w:r>
          </w:p>
        </w:tc>
        <w:tc>
          <w:tcPr>
            <w:tcW w:w="1619" w:type="dxa"/>
          </w:tcPr>
          <w:p w:rsidR="00E260A3" w:rsidRPr="00B30133" w:rsidRDefault="00E260A3"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Şiddete maruz kalan kadınların </w:t>
            </w:r>
            <w:r w:rsidRPr="00B30133">
              <w:rPr>
                <w:b/>
                <w:i/>
                <w:sz w:val="20"/>
                <w:szCs w:val="20"/>
              </w:rPr>
              <w:t>istihdam ile ilgili yaşadıkları sorunların tespitinin yapılması ve çözümlerinin belirlenebilmesi amacıyla</w:t>
            </w:r>
            <w:r w:rsidRPr="00B30133">
              <w:rPr>
                <w:sz w:val="20"/>
                <w:szCs w:val="20"/>
              </w:rPr>
              <w:t xml:space="preserve"> ilgili kurumların temsilcileriyle </w:t>
            </w:r>
            <w:proofErr w:type="spellStart"/>
            <w:r w:rsidRPr="00B30133">
              <w:rPr>
                <w:sz w:val="20"/>
                <w:szCs w:val="20"/>
              </w:rPr>
              <w:t>çalıştay</w:t>
            </w:r>
            <w:proofErr w:type="spellEnd"/>
            <w:r w:rsidRPr="00B30133">
              <w:rPr>
                <w:sz w:val="20"/>
                <w:szCs w:val="20"/>
              </w:rPr>
              <w:t xml:space="preserve"> yapılması amacıyla ön çalışma yapılması (ödenek, </w:t>
            </w:r>
            <w:proofErr w:type="gramStart"/>
            <w:r w:rsidRPr="00B30133">
              <w:rPr>
                <w:sz w:val="20"/>
                <w:szCs w:val="20"/>
              </w:rPr>
              <w:t>sponsor</w:t>
            </w:r>
            <w:proofErr w:type="gramEnd"/>
            <w:r w:rsidRPr="00B30133">
              <w:rPr>
                <w:sz w:val="20"/>
                <w:szCs w:val="20"/>
              </w:rPr>
              <w:t xml:space="preserve">, işbirliği </w:t>
            </w:r>
            <w:proofErr w:type="spellStart"/>
            <w:r w:rsidRPr="00B30133">
              <w:rPr>
                <w:sz w:val="20"/>
                <w:szCs w:val="20"/>
              </w:rPr>
              <w:t>kuıracakkurumla</w:t>
            </w:r>
            <w:r w:rsidRPr="00B30133">
              <w:rPr>
                <w:sz w:val="20"/>
                <w:szCs w:val="20"/>
              </w:rPr>
              <w:lastRenderedPageBreak/>
              <w:t>rın</w:t>
            </w:r>
            <w:proofErr w:type="spellEnd"/>
            <w:r w:rsidRPr="00B30133">
              <w:rPr>
                <w:sz w:val="20"/>
                <w:szCs w:val="20"/>
              </w:rPr>
              <w:t xml:space="preserve"> belirlenmesi amacıyla)</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036B84" w:rsidRDefault="00036B84" w:rsidP="00A238E8">
            <w:pPr>
              <w:pStyle w:val="Standard"/>
              <w:rPr>
                <w:b/>
                <w:i/>
                <w:color w:val="7030A0"/>
                <w:sz w:val="20"/>
                <w:szCs w:val="20"/>
              </w:rPr>
            </w:pPr>
            <w:r w:rsidRPr="00036B84">
              <w:rPr>
                <w:b/>
                <w:i/>
                <w:color w:val="7030A0"/>
                <w:sz w:val="20"/>
                <w:szCs w:val="20"/>
              </w:rPr>
              <w:lastRenderedPageBreak/>
              <w:t xml:space="preserve">Onaylanması beklenen proje içerisinde faaliyet olarak yer almaktadır. Projenin onaylanması halinde </w:t>
            </w:r>
            <w:proofErr w:type="spellStart"/>
            <w:r w:rsidRPr="00036B84">
              <w:rPr>
                <w:b/>
                <w:i/>
                <w:color w:val="7030A0"/>
                <w:sz w:val="20"/>
                <w:szCs w:val="20"/>
              </w:rPr>
              <w:t>çalıştay</w:t>
            </w:r>
            <w:proofErr w:type="spellEnd"/>
            <w:r w:rsidRPr="00036B84">
              <w:rPr>
                <w:b/>
                <w:i/>
                <w:color w:val="7030A0"/>
                <w:sz w:val="20"/>
                <w:szCs w:val="20"/>
              </w:rPr>
              <w:t xml:space="preserve"> gerçekleştirilebilir.</w:t>
            </w:r>
          </w:p>
        </w:tc>
        <w:tc>
          <w:tcPr>
            <w:tcW w:w="1619" w:type="dxa"/>
          </w:tcPr>
          <w:p w:rsidR="00E260A3" w:rsidRPr="00B30133" w:rsidRDefault="00E260A3"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Şiddete maruz kalan kadınların </w:t>
            </w:r>
            <w:r w:rsidRPr="00B30133">
              <w:rPr>
                <w:b/>
                <w:i/>
                <w:sz w:val="20"/>
                <w:szCs w:val="20"/>
              </w:rPr>
              <w:t>istihdam ile ilgili yaşadıkları sorunların tespitinin yapılması ve çözümlerinin belirlenebilmesi amacıyla</w:t>
            </w:r>
            <w:r w:rsidRPr="00B30133">
              <w:rPr>
                <w:sz w:val="20"/>
                <w:szCs w:val="20"/>
              </w:rPr>
              <w:t xml:space="preserve"> ilgili kurumların temsilcileriyle </w:t>
            </w:r>
            <w:proofErr w:type="spellStart"/>
            <w:r w:rsidRPr="00B30133">
              <w:rPr>
                <w:sz w:val="20"/>
                <w:szCs w:val="20"/>
              </w:rPr>
              <w:t>çalıştay</w:t>
            </w:r>
            <w:proofErr w:type="spellEnd"/>
            <w:r w:rsidRPr="00B30133">
              <w:rPr>
                <w:sz w:val="20"/>
                <w:szCs w:val="20"/>
              </w:rPr>
              <w:t xml:space="preserve"> yapılması amacıyla ön çalışma yapılması (ödenek, </w:t>
            </w:r>
            <w:proofErr w:type="gramStart"/>
            <w:r w:rsidRPr="00B30133">
              <w:rPr>
                <w:sz w:val="20"/>
                <w:szCs w:val="20"/>
              </w:rPr>
              <w:t>sponsor</w:t>
            </w:r>
            <w:proofErr w:type="gramEnd"/>
            <w:r w:rsidRPr="00B30133">
              <w:rPr>
                <w:sz w:val="20"/>
                <w:szCs w:val="20"/>
              </w:rPr>
              <w:t xml:space="preserve">, işbirliği </w:t>
            </w:r>
            <w:proofErr w:type="spellStart"/>
            <w:r w:rsidRPr="00B30133">
              <w:rPr>
                <w:sz w:val="20"/>
                <w:szCs w:val="20"/>
              </w:rPr>
              <w:t>kuıracakkurumla</w:t>
            </w:r>
            <w:r w:rsidRPr="00B30133">
              <w:rPr>
                <w:sz w:val="20"/>
                <w:szCs w:val="20"/>
              </w:rPr>
              <w:lastRenderedPageBreak/>
              <w:t>rın</w:t>
            </w:r>
            <w:proofErr w:type="spellEnd"/>
            <w:r w:rsidRPr="00B30133">
              <w:rPr>
                <w:sz w:val="20"/>
                <w:szCs w:val="20"/>
              </w:rPr>
              <w:t xml:space="preserve"> belirlenmesi amacıyla)</w:t>
            </w:r>
          </w:p>
        </w:tc>
        <w:tc>
          <w:tcPr>
            <w:cnfStyle w:val="000010000000" w:firstRow="0" w:lastRow="0" w:firstColumn="0" w:lastColumn="0" w:oddVBand="1" w:evenVBand="0" w:oddHBand="0" w:evenHBand="0" w:firstRowFirstColumn="0" w:firstRowLastColumn="0" w:lastRowFirstColumn="0" w:lastRowLastColumn="0"/>
            <w:tcW w:w="1620" w:type="dxa"/>
          </w:tcPr>
          <w:p w:rsidR="00E260A3" w:rsidRPr="00036B84" w:rsidRDefault="00036B84" w:rsidP="00A238E8">
            <w:pPr>
              <w:pStyle w:val="Standard"/>
              <w:rPr>
                <w:b/>
                <w:i/>
                <w:color w:val="7030A0"/>
                <w:sz w:val="20"/>
                <w:szCs w:val="20"/>
              </w:rPr>
            </w:pPr>
            <w:r w:rsidRPr="00036B84">
              <w:rPr>
                <w:b/>
                <w:i/>
                <w:color w:val="7030A0"/>
                <w:sz w:val="20"/>
                <w:szCs w:val="20"/>
              </w:rPr>
              <w:lastRenderedPageBreak/>
              <w:t xml:space="preserve">Onaylanması beklenen proje içerisinde faaliyet olarak yer almaktadır. Projenin onaylanması halinde </w:t>
            </w:r>
            <w:proofErr w:type="spellStart"/>
            <w:r w:rsidRPr="00036B84">
              <w:rPr>
                <w:b/>
                <w:i/>
                <w:color w:val="7030A0"/>
                <w:sz w:val="20"/>
                <w:szCs w:val="20"/>
              </w:rPr>
              <w:t>çalıştay</w:t>
            </w:r>
            <w:proofErr w:type="spellEnd"/>
            <w:r w:rsidRPr="00036B84">
              <w:rPr>
                <w:b/>
                <w:i/>
                <w:color w:val="7030A0"/>
                <w:sz w:val="20"/>
                <w:szCs w:val="20"/>
              </w:rPr>
              <w:t xml:space="preserve"> gerçekleştirilebilir.</w:t>
            </w:r>
          </w:p>
        </w:tc>
      </w:tr>
      <w:tr w:rsidR="00E260A3" w:rsidRPr="00B30133" w:rsidTr="003B608F">
        <w:trPr>
          <w:cnfStyle w:val="000000100000" w:firstRow="0" w:lastRow="0" w:firstColumn="0" w:lastColumn="0" w:oddVBand="0" w:evenVBand="0" w:oddHBand="1" w:evenHBand="0" w:firstRowFirstColumn="0" w:firstRowLastColumn="0" w:lastRowFirstColumn="0" w:lastRowLastColumn="0"/>
          <w:trHeight w:val="2392"/>
        </w:trPr>
        <w:tc>
          <w:tcPr>
            <w:cnfStyle w:val="000010000000" w:firstRow="0" w:lastRow="0" w:firstColumn="0" w:lastColumn="0" w:oddVBand="1" w:evenVBand="0" w:oddHBand="0" w:evenHBand="0" w:firstRowFirstColumn="0" w:firstRowLastColumn="0" w:lastRowFirstColumn="0" w:lastRowLastColumn="0"/>
            <w:tcW w:w="1618" w:type="dxa"/>
            <w:vMerge/>
          </w:tcPr>
          <w:p w:rsidR="00E260A3" w:rsidRPr="00B30133" w:rsidRDefault="00E260A3" w:rsidP="00A238E8">
            <w:pPr>
              <w:pStyle w:val="Standard"/>
              <w:rPr>
                <w:b/>
                <w:bCs/>
                <w:color w:val="0070C0"/>
                <w:sz w:val="20"/>
                <w:szCs w:val="20"/>
              </w:rPr>
            </w:pPr>
          </w:p>
        </w:tc>
        <w:tc>
          <w:tcPr>
            <w:tcW w:w="1618" w:type="dxa"/>
            <w:vMerge/>
          </w:tcPr>
          <w:p w:rsidR="00E260A3" w:rsidRPr="00B30133" w:rsidRDefault="00E260A3" w:rsidP="00A238E8">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E260A3" w:rsidRPr="00B30133" w:rsidRDefault="00E260A3" w:rsidP="00A238E8">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Çankaya Belediyesi </w:t>
            </w:r>
          </w:p>
        </w:tc>
        <w:tc>
          <w:tcPr>
            <w:tcW w:w="1619" w:type="dxa"/>
          </w:tcPr>
          <w:p w:rsidR="00E260A3" w:rsidRPr="00B30133" w:rsidRDefault="00E260A3" w:rsidP="00E260A3">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30133">
              <w:rPr>
                <w:sz w:val="20"/>
                <w:szCs w:val="20"/>
              </w:rPr>
              <w:t>Sığınmaevine</w:t>
            </w:r>
            <w:proofErr w:type="spellEnd"/>
            <w:r w:rsidRPr="00B30133">
              <w:rPr>
                <w:sz w:val="20"/>
                <w:szCs w:val="20"/>
              </w:rPr>
              <w:t xml:space="preserve"> ayrılacak kadınların Çankaya Belediyesi İş ve İstihdam</w:t>
            </w:r>
          </w:p>
          <w:p w:rsidR="00E260A3" w:rsidRPr="00B30133" w:rsidRDefault="00E260A3" w:rsidP="00E260A3">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Bürosuna Yönlendirilerek istihdam edilmelerine destek sağlanması</w:t>
            </w: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A238E8">
            <w:pPr>
              <w:pStyle w:val="Standard"/>
              <w:rPr>
                <w:sz w:val="20"/>
                <w:szCs w:val="20"/>
              </w:rPr>
            </w:pPr>
          </w:p>
        </w:tc>
        <w:tc>
          <w:tcPr>
            <w:tcW w:w="1619" w:type="dxa"/>
          </w:tcPr>
          <w:p w:rsidR="00E260A3" w:rsidRPr="00B30133" w:rsidRDefault="00E260A3" w:rsidP="00A238E8">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260A3" w:rsidRPr="00B30133" w:rsidRDefault="00E260A3" w:rsidP="00A238E8">
            <w:pPr>
              <w:pStyle w:val="Standard"/>
              <w:rPr>
                <w:color w:val="7030A0"/>
                <w:sz w:val="20"/>
                <w:szCs w:val="20"/>
              </w:rPr>
            </w:pPr>
          </w:p>
        </w:tc>
        <w:tc>
          <w:tcPr>
            <w:tcW w:w="1619" w:type="dxa"/>
          </w:tcPr>
          <w:p w:rsidR="00E260A3" w:rsidRPr="00B30133" w:rsidRDefault="00E260A3" w:rsidP="00A238E8">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E260A3" w:rsidRPr="00B30133" w:rsidRDefault="00E260A3" w:rsidP="00A238E8">
            <w:pPr>
              <w:pStyle w:val="Standard"/>
              <w:rPr>
                <w:color w:val="7030A0"/>
                <w:sz w:val="20"/>
                <w:szCs w:val="20"/>
              </w:rPr>
            </w:pPr>
          </w:p>
        </w:tc>
      </w:tr>
      <w:tr w:rsidR="00843568" w:rsidRPr="00B30133" w:rsidTr="008458E8">
        <w:tc>
          <w:tcPr>
            <w:cnfStyle w:val="000010000000" w:firstRow="0" w:lastRow="0" w:firstColumn="0" w:lastColumn="0" w:oddVBand="1" w:evenVBand="0" w:oddHBand="0" w:evenHBand="0" w:firstRowFirstColumn="0" w:firstRowLastColumn="0" w:lastRowFirstColumn="0" w:lastRowLastColumn="0"/>
            <w:tcW w:w="1618" w:type="dxa"/>
            <w:vMerge w:val="restart"/>
          </w:tcPr>
          <w:p w:rsidR="00843568" w:rsidRPr="00B30133" w:rsidRDefault="00843568" w:rsidP="00A238E8">
            <w:pPr>
              <w:pStyle w:val="Standard"/>
              <w:rPr>
                <w:sz w:val="20"/>
                <w:szCs w:val="20"/>
              </w:rPr>
            </w:pPr>
            <w:r w:rsidRPr="00B30133">
              <w:rPr>
                <w:b/>
                <w:bCs/>
                <w:color w:val="0070C0"/>
                <w:sz w:val="20"/>
                <w:szCs w:val="20"/>
              </w:rPr>
              <w:t>3.4.10.</w:t>
            </w:r>
            <w:r w:rsidRPr="00B30133">
              <w:rPr>
                <w:b/>
                <w:bCs/>
                <w:sz w:val="20"/>
                <w:szCs w:val="20"/>
              </w:rPr>
              <w:t>Bağımsız yaşama geçen kadınlara eşya desteğinin (sistematik olarak) sağlanması ve tüm süreçte kimlik bilgilerinin gizliliğine dikkat edilmesi</w:t>
            </w:r>
          </w:p>
          <w:p w:rsidR="00843568" w:rsidRPr="00B30133" w:rsidRDefault="00843568" w:rsidP="00A238E8">
            <w:pPr>
              <w:pStyle w:val="Standard"/>
              <w:rPr>
                <w:sz w:val="20"/>
                <w:szCs w:val="20"/>
              </w:rPr>
            </w:pPr>
          </w:p>
        </w:tc>
        <w:tc>
          <w:tcPr>
            <w:tcW w:w="1618" w:type="dxa"/>
            <w:vMerge w:val="restart"/>
          </w:tcPr>
          <w:p w:rsidR="00843568" w:rsidRPr="00B30133" w:rsidRDefault="00843568" w:rsidP="00A238E8">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843568" w:rsidRPr="00B30133" w:rsidRDefault="00843568" w:rsidP="00A238E8">
            <w:pPr>
              <w:widowControl w:val="0"/>
              <w:suppressAutoHyphens/>
              <w:autoSpaceDN w:val="0"/>
              <w:textAlignment w:val="baseline"/>
              <w:rPr>
                <w:b/>
                <w:sz w:val="20"/>
                <w:szCs w:val="20"/>
              </w:rPr>
            </w:pPr>
            <w:r w:rsidRPr="00B30133">
              <w:rPr>
                <w:rFonts w:eastAsia="Times New Roman"/>
                <w:b/>
                <w:sz w:val="20"/>
                <w:szCs w:val="20"/>
                <w:lang w:eastAsia="tr-TR"/>
              </w:rPr>
              <w:t>Yenimahalle SYDV</w:t>
            </w:r>
          </w:p>
        </w:tc>
        <w:tc>
          <w:tcPr>
            <w:tcW w:w="1619" w:type="dxa"/>
          </w:tcPr>
          <w:p w:rsidR="00843568" w:rsidRPr="00B30133" w:rsidRDefault="00843568"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Yenimahalle ilçe sınırları içerisinde herhangi bir haneye yerleşen aile hakkında öncelik sağlanarak ve incelemesi yapılarak mütevelli heyetinin uygun gördüğü </w:t>
            </w:r>
            <w:r w:rsidRPr="00B30133">
              <w:rPr>
                <w:sz w:val="20"/>
                <w:szCs w:val="20"/>
              </w:rPr>
              <w:lastRenderedPageBreak/>
              <w:t>yardımın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843568" w:rsidRPr="00B30133" w:rsidRDefault="00843568" w:rsidP="00A238E8">
            <w:pPr>
              <w:pStyle w:val="Standard"/>
              <w:rPr>
                <w:color w:val="7030A0"/>
                <w:sz w:val="20"/>
                <w:szCs w:val="20"/>
              </w:rPr>
            </w:pPr>
          </w:p>
        </w:tc>
        <w:tc>
          <w:tcPr>
            <w:tcW w:w="1619" w:type="dxa"/>
          </w:tcPr>
          <w:p w:rsidR="00843568" w:rsidRPr="00B30133" w:rsidRDefault="00843568"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Yenimahalle ilçe sınırları içerisinde herhangi bir haneye yerleşen aile hakkında öncelik sağlanarak ve incelemesi yapılarak mütevelli heyetinin uygun gördüğü </w:t>
            </w:r>
            <w:r w:rsidRPr="00B30133">
              <w:rPr>
                <w:sz w:val="20"/>
                <w:szCs w:val="20"/>
              </w:rPr>
              <w:lastRenderedPageBreak/>
              <w:t>yardımın yapılması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843568" w:rsidRPr="00B30133" w:rsidRDefault="00843568" w:rsidP="00A238E8">
            <w:pPr>
              <w:pStyle w:val="Standard"/>
              <w:rPr>
                <w:sz w:val="20"/>
                <w:szCs w:val="20"/>
              </w:rPr>
            </w:pPr>
          </w:p>
        </w:tc>
        <w:tc>
          <w:tcPr>
            <w:tcW w:w="1619" w:type="dxa"/>
          </w:tcPr>
          <w:p w:rsidR="00843568" w:rsidRPr="00B30133" w:rsidRDefault="00843568" w:rsidP="00A238E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Yenimahalle ilçe sınırları içerisinde herhangi bir haneye yerleşen aile hakkında öncelik sağlanarak ve incelemesi yapılarak mütevelli heyetinin uygun gördüğü </w:t>
            </w:r>
            <w:r w:rsidRPr="00B30133">
              <w:rPr>
                <w:sz w:val="20"/>
                <w:szCs w:val="20"/>
              </w:rPr>
              <w:lastRenderedPageBreak/>
              <w:t>yardımın yapılması</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843568" w:rsidRPr="00B30133" w:rsidRDefault="00843568" w:rsidP="00A238E8">
            <w:pPr>
              <w:pStyle w:val="Standard"/>
              <w:rPr>
                <w:sz w:val="20"/>
                <w:szCs w:val="20"/>
              </w:rPr>
            </w:pPr>
          </w:p>
        </w:tc>
      </w:tr>
      <w:tr w:rsidR="00843568" w:rsidRPr="00B30133" w:rsidTr="008458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843568" w:rsidRPr="00B30133" w:rsidRDefault="00843568" w:rsidP="00A238E8">
            <w:pPr>
              <w:pStyle w:val="Standard"/>
              <w:rPr>
                <w:b/>
                <w:bCs/>
                <w:sz w:val="20"/>
                <w:szCs w:val="20"/>
              </w:rPr>
            </w:pPr>
          </w:p>
        </w:tc>
        <w:tc>
          <w:tcPr>
            <w:tcW w:w="1618" w:type="dxa"/>
            <w:vMerge/>
          </w:tcPr>
          <w:p w:rsidR="00843568" w:rsidRPr="00B30133" w:rsidRDefault="00843568" w:rsidP="00A238E8">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843568" w:rsidRPr="00B30133" w:rsidRDefault="00843568" w:rsidP="00A238E8">
            <w:pPr>
              <w:widowControl w:val="0"/>
              <w:suppressAutoHyphens/>
              <w:autoSpaceDN w:val="0"/>
              <w:textAlignment w:val="baseline"/>
              <w:rPr>
                <w:rFonts w:eastAsia="Times New Roman"/>
                <w:b/>
                <w:sz w:val="20"/>
                <w:szCs w:val="20"/>
                <w:lang w:eastAsia="tr-TR"/>
              </w:rPr>
            </w:pPr>
          </w:p>
        </w:tc>
        <w:tc>
          <w:tcPr>
            <w:tcW w:w="1619" w:type="dxa"/>
          </w:tcPr>
          <w:p w:rsidR="00843568" w:rsidRPr="00B30133" w:rsidRDefault="00843568" w:rsidP="00A238E8">
            <w:pPr>
              <w:tabs>
                <w:tab w:val="left" w:pos="3360"/>
              </w:tabs>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843568" w:rsidRPr="00B30133" w:rsidRDefault="00843568" w:rsidP="00A238E8">
            <w:pPr>
              <w:pStyle w:val="Standard"/>
              <w:rPr>
                <w:sz w:val="20"/>
                <w:szCs w:val="20"/>
              </w:rPr>
            </w:pPr>
          </w:p>
        </w:tc>
        <w:tc>
          <w:tcPr>
            <w:tcW w:w="1619" w:type="dxa"/>
          </w:tcPr>
          <w:p w:rsidR="00843568" w:rsidRPr="00B30133" w:rsidRDefault="00843568" w:rsidP="00A238E8">
            <w:pPr>
              <w:pStyle w:val="Standard"/>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843568" w:rsidRPr="00B30133" w:rsidRDefault="00843568" w:rsidP="00A238E8">
            <w:pPr>
              <w:pStyle w:val="Standard"/>
              <w:rPr>
                <w:sz w:val="20"/>
                <w:szCs w:val="20"/>
              </w:rPr>
            </w:pPr>
          </w:p>
        </w:tc>
        <w:tc>
          <w:tcPr>
            <w:tcW w:w="1619" w:type="dxa"/>
          </w:tcPr>
          <w:p w:rsidR="00843568" w:rsidRPr="00B30133" w:rsidRDefault="00843568" w:rsidP="00A238E8">
            <w:pPr>
              <w:pStyle w:val="Standard"/>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843568" w:rsidRPr="00B30133" w:rsidRDefault="00843568" w:rsidP="00A238E8">
            <w:pPr>
              <w:pStyle w:val="Standard"/>
              <w:rPr>
                <w:sz w:val="20"/>
                <w:szCs w:val="20"/>
              </w:rPr>
            </w:pPr>
          </w:p>
        </w:tc>
      </w:tr>
      <w:tr w:rsidR="00037A4E" w:rsidRPr="00B30133" w:rsidTr="00E9512B">
        <w:trPr>
          <w:trHeight w:val="644"/>
        </w:trPr>
        <w:tc>
          <w:tcPr>
            <w:cnfStyle w:val="000010000000" w:firstRow="0" w:lastRow="0" w:firstColumn="0" w:lastColumn="0" w:oddVBand="1" w:evenVBand="0" w:oddHBand="0" w:evenHBand="0" w:firstRowFirstColumn="0" w:firstRowLastColumn="0" w:lastRowFirstColumn="0" w:lastRowLastColumn="0"/>
            <w:tcW w:w="1618" w:type="dxa"/>
            <w:vMerge/>
          </w:tcPr>
          <w:p w:rsidR="00037A4E" w:rsidRPr="00B30133" w:rsidRDefault="00037A4E" w:rsidP="00037A4E">
            <w:pPr>
              <w:pStyle w:val="Standard"/>
              <w:rPr>
                <w:sz w:val="20"/>
                <w:szCs w:val="20"/>
              </w:rPr>
            </w:pPr>
          </w:p>
        </w:tc>
        <w:tc>
          <w:tcPr>
            <w:tcW w:w="1618" w:type="dxa"/>
            <w:vMerge/>
          </w:tcPr>
          <w:p w:rsidR="00037A4E" w:rsidRPr="00B30133" w:rsidRDefault="00037A4E" w:rsidP="00037A4E">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037A4E" w:rsidRPr="00B30133" w:rsidRDefault="00037A4E" w:rsidP="00037A4E">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Çankaya SYDV</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37A4E" w:rsidRPr="00037A4E" w:rsidRDefault="00037A4E" w:rsidP="00037A4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37A4E">
              <w:rPr>
                <w:color w:val="000000"/>
                <w:sz w:val="20"/>
                <w:szCs w:val="20"/>
              </w:rPr>
              <w:t>İlçemiz sınırları içerisinde ikamet eden ancak adresi güvenlik nedeniyle farklı il/ilçelerde kayıtlı, koruma kararı olan 4 kadına yardım yapılması.</w:t>
            </w:r>
          </w:p>
        </w:tc>
        <w:tc>
          <w:tcPr>
            <w:cnfStyle w:val="000010000000" w:firstRow="0" w:lastRow="0" w:firstColumn="0" w:lastColumn="0" w:oddVBand="1" w:evenVBand="0" w:oddHBand="0" w:evenHBand="0" w:firstRowFirstColumn="0" w:firstRowLastColumn="0" w:lastRowFirstColumn="0" w:lastRowLastColumn="0"/>
            <w:tcW w:w="1619" w:type="dxa"/>
            <w:tcBorders>
              <w:top w:val="single" w:sz="4" w:space="0" w:color="auto"/>
              <w:left w:val="nil"/>
              <w:bottom w:val="single" w:sz="4" w:space="0" w:color="auto"/>
              <w:right w:val="single" w:sz="4" w:space="0" w:color="auto"/>
            </w:tcBorders>
            <w:shd w:val="clear" w:color="auto" w:fill="auto"/>
            <w:vAlign w:val="center"/>
          </w:tcPr>
          <w:p w:rsidR="00037A4E" w:rsidRPr="00037A4E" w:rsidRDefault="00037A4E" w:rsidP="00037A4E">
            <w:pPr>
              <w:rPr>
                <w:b/>
                <w:i/>
                <w:color w:val="000000"/>
                <w:sz w:val="20"/>
                <w:szCs w:val="20"/>
              </w:rPr>
            </w:pPr>
            <w:r w:rsidRPr="00037A4E">
              <w:rPr>
                <w:b/>
                <w:i/>
                <w:color w:val="7030A0"/>
                <w:sz w:val="20"/>
                <w:szCs w:val="20"/>
              </w:rPr>
              <w:t xml:space="preserve">Sığınma Evinden normal yaşama geçiş yapan, şiddet mağduru 4 kadına günlük yaşamlarını idame ettirmeye destek amacıyla aylık toplam 1.350 TL. </w:t>
            </w:r>
            <w:proofErr w:type="gramStart"/>
            <w:r w:rsidRPr="00037A4E">
              <w:rPr>
                <w:b/>
                <w:i/>
                <w:color w:val="7030A0"/>
                <w:sz w:val="20"/>
                <w:szCs w:val="20"/>
              </w:rPr>
              <w:t>para</w:t>
            </w:r>
            <w:proofErr w:type="gramEnd"/>
            <w:r w:rsidRPr="00037A4E">
              <w:rPr>
                <w:b/>
                <w:i/>
                <w:color w:val="7030A0"/>
                <w:sz w:val="20"/>
                <w:szCs w:val="20"/>
              </w:rPr>
              <w:t xml:space="preserve"> yardımı yapılmaktadır.</w:t>
            </w:r>
          </w:p>
        </w:tc>
        <w:tc>
          <w:tcPr>
            <w:tcW w:w="1619" w:type="dxa"/>
            <w:tcBorders>
              <w:top w:val="single" w:sz="4" w:space="0" w:color="auto"/>
              <w:left w:val="nil"/>
              <w:bottom w:val="single" w:sz="4" w:space="0" w:color="auto"/>
              <w:right w:val="single" w:sz="4" w:space="0" w:color="auto"/>
            </w:tcBorders>
            <w:shd w:val="clear" w:color="auto" w:fill="auto"/>
            <w:vAlign w:val="center"/>
          </w:tcPr>
          <w:p w:rsidR="00037A4E" w:rsidRPr="00037A4E" w:rsidRDefault="00037A4E" w:rsidP="00037A4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37A4E">
              <w:rPr>
                <w:color w:val="000000"/>
                <w:sz w:val="20"/>
                <w:szCs w:val="20"/>
              </w:rPr>
              <w:t>İlçemiz sınırları içerisinde ikamet eden ancak adresi güvenlik nedeniyle farklı il/ilçelerde kayıtlı, koruma kararı olan 5 kadına yardım yapılması.</w:t>
            </w:r>
          </w:p>
        </w:tc>
        <w:tc>
          <w:tcPr>
            <w:cnfStyle w:val="000010000000" w:firstRow="0" w:lastRow="0" w:firstColumn="0" w:lastColumn="0" w:oddVBand="1" w:evenVBand="0" w:oddHBand="0" w:evenHBand="0" w:firstRowFirstColumn="0" w:firstRowLastColumn="0" w:lastRowFirstColumn="0" w:lastRowLastColumn="0"/>
            <w:tcW w:w="1619" w:type="dxa"/>
            <w:tcBorders>
              <w:top w:val="single" w:sz="4" w:space="0" w:color="auto"/>
              <w:left w:val="nil"/>
              <w:bottom w:val="single" w:sz="4" w:space="0" w:color="auto"/>
              <w:right w:val="single" w:sz="4" w:space="0" w:color="auto"/>
            </w:tcBorders>
            <w:shd w:val="clear" w:color="auto" w:fill="auto"/>
            <w:vAlign w:val="center"/>
          </w:tcPr>
          <w:p w:rsidR="00037A4E" w:rsidRPr="00037A4E" w:rsidRDefault="00037A4E" w:rsidP="00037A4E">
            <w:pPr>
              <w:rPr>
                <w:b/>
                <w:i/>
                <w:color w:val="000000"/>
                <w:sz w:val="20"/>
                <w:szCs w:val="20"/>
              </w:rPr>
            </w:pPr>
            <w:r w:rsidRPr="00037A4E">
              <w:rPr>
                <w:b/>
                <w:i/>
                <w:color w:val="7030A0"/>
                <w:sz w:val="20"/>
                <w:szCs w:val="20"/>
              </w:rPr>
              <w:t xml:space="preserve">Sığınma Evinden normal yaşama geçiş yapan, şiddet mağduru 5 kadına günlük yaşamlarını idame ettirmeye destek amacıyla aylık toplam 1.750 TL. </w:t>
            </w:r>
            <w:proofErr w:type="gramStart"/>
            <w:r w:rsidRPr="00037A4E">
              <w:rPr>
                <w:b/>
                <w:i/>
                <w:color w:val="7030A0"/>
                <w:sz w:val="20"/>
                <w:szCs w:val="20"/>
              </w:rPr>
              <w:t>para</w:t>
            </w:r>
            <w:proofErr w:type="gramEnd"/>
            <w:r w:rsidRPr="00037A4E">
              <w:rPr>
                <w:b/>
                <w:i/>
                <w:color w:val="7030A0"/>
                <w:sz w:val="20"/>
                <w:szCs w:val="20"/>
              </w:rPr>
              <w:t xml:space="preserve"> yardımı yapılmaktadır.</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37A4E" w:rsidRPr="00037A4E" w:rsidRDefault="00037A4E" w:rsidP="00037A4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37A4E">
              <w:rPr>
                <w:color w:val="000000"/>
                <w:sz w:val="20"/>
                <w:szCs w:val="20"/>
              </w:rPr>
              <w:t>İlçemiz sınırları içerisinde ikamet eden ancak adresi güvenlik nedeniyle farklı il/ilçelerd</w:t>
            </w:r>
            <w:r>
              <w:rPr>
                <w:color w:val="000000"/>
                <w:sz w:val="20"/>
                <w:szCs w:val="20"/>
              </w:rPr>
              <w:t xml:space="preserve">e kayıtlı, koruma kararı olan 3 </w:t>
            </w:r>
            <w:r w:rsidRPr="00037A4E">
              <w:rPr>
                <w:color w:val="000000"/>
                <w:sz w:val="20"/>
                <w:szCs w:val="20"/>
              </w:rPr>
              <w:t>kadına yardım yapılması.</w:t>
            </w:r>
          </w:p>
        </w:tc>
        <w:tc>
          <w:tcPr>
            <w:cnfStyle w:val="000010000000" w:firstRow="0" w:lastRow="0" w:firstColumn="0" w:lastColumn="0" w:oddVBand="1" w:evenVBand="0" w:oddHBand="0" w:evenHBand="0" w:firstRowFirstColumn="0" w:firstRowLastColumn="0" w:lastRowFirstColumn="0" w:lastRowLastColumn="0"/>
            <w:tcW w:w="1620" w:type="dxa"/>
          </w:tcPr>
          <w:p w:rsidR="00037A4E" w:rsidRPr="00B30133" w:rsidRDefault="00037A4E" w:rsidP="00037A4E">
            <w:pPr>
              <w:pStyle w:val="Standard"/>
              <w:rPr>
                <w:color w:val="7030A0"/>
                <w:sz w:val="20"/>
                <w:szCs w:val="20"/>
              </w:rPr>
            </w:pPr>
          </w:p>
        </w:tc>
      </w:tr>
      <w:tr w:rsidR="00605B18" w:rsidRPr="00B30133" w:rsidTr="00E951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605B18" w:rsidRPr="00B30133" w:rsidRDefault="00605B18" w:rsidP="00605B18">
            <w:pPr>
              <w:pStyle w:val="Standard"/>
              <w:rPr>
                <w:sz w:val="20"/>
                <w:szCs w:val="20"/>
              </w:rPr>
            </w:pPr>
          </w:p>
        </w:tc>
        <w:tc>
          <w:tcPr>
            <w:tcW w:w="1618" w:type="dxa"/>
            <w:vMerge/>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widowControl w:val="0"/>
              <w:suppressAutoHyphens/>
              <w:autoSpaceDN w:val="0"/>
              <w:textAlignment w:val="baseline"/>
              <w:rPr>
                <w:b/>
                <w:sz w:val="20"/>
                <w:szCs w:val="20"/>
              </w:rPr>
            </w:pPr>
            <w:r w:rsidRPr="00B30133">
              <w:rPr>
                <w:b/>
                <w:sz w:val="20"/>
                <w:szCs w:val="20"/>
              </w:rPr>
              <w:t>Keçiören Belediyesi</w:t>
            </w:r>
          </w:p>
        </w:tc>
        <w:tc>
          <w:tcPr>
            <w:tcW w:w="1619"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Sosyal Yardım İşleri Müdürlüğü ve TOGEM tarafından kadınların kişisel ve ev sağlanan eşya desteğinin ihtiyaç durumuna göre planlanması.</w:t>
            </w:r>
          </w:p>
        </w:tc>
        <w:tc>
          <w:tcPr>
            <w:cnfStyle w:val="000010000000" w:firstRow="0" w:lastRow="0" w:firstColumn="0" w:lastColumn="0" w:oddVBand="1" w:evenVBand="0" w:oddHBand="0" w:evenHBand="0" w:firstRowFirstColumn="0" w:firstRowLastColumn="0" w:lastRowFirstColumn="0" w:lastRowLastColumn="0"/>
            <w:tcW w:w="1619" w:type="dxa"/>
            <w:tcBorders>
              <w:top w:val="single" w:sz="4" w:space="0" w:color="auto"/>
              <w:left w:val="single" w:sz="2" w:space="0" w:color="000000"/>
              <w:bottom w:val="single" w:sz="2" w:space="0" w:color="000000"/>
            </w:tcBorders>
          </w:tcPr>
          <w:p w:rsidR="00605B18" w:rsidRPr="00605B18" w:rsidRDefault="00605B18" w:rsidP="00605B18">
            <w:pPr>
              <w:pStyle w:val="Standard"/>
              <w:rPr>
                <w:b/>
                <w:i/>
                <w:sz w:val="20"/>
                <w:szCs w:val="20"/>
              </w:rPr>
            </w:pPr>
            <w:r w:rsidRPr="00605B18">
              <w:rPr>
                <w:b/>
                <w:i/>
                <w:color w:val="7030A0"/>
                <w:sz w:val="20"/>
                <w:szCs w:val="20"/>
              </w:rPr>
              <w:t xml:space="preserve">Bağımsız yaşama geçen kadınlara eşya </w:t>
            </w:r>
            <w:proofErr w:type="gramStart"/>
            <w:r w:rsidRPr="00605B18">
              <w:rPr>
                <w:b/>
                <w:i/>
                <w:color w:val="7030A0"/>
                <w:sz w:val="20"/>
                <w:szCs w:val="20"/>
              </w:rPr>
              <w:t>desteği  Sosyal</w:t>
            </w:r>
            <w:proofErr w:type="gramEnd"/>
            <w:r w:rsidRPr="00605B18">
              <w:rPr>
                <w:b/>
                <w:i/>
                <w:color w:val="7030A0"/>
                <w:sz w:val="20"/>
                <w:szCs w:val="20"/>
              </w:rPr>
              <w:t xml:space="preserve"> Yardım İşler Müdürlüğü ve TOGEM tarafından sağlanmaktadır.</w:t>
            </w:r>
          </w:p>
        </w:tc>
        <w:tc>
          <w:tcPr>
            <w:tcW w:w="1619" w:type="dxa"/>
            <w:tcBorders>
              <w:top w:val="single" w:sz="4" w:space="0" w:color="auto"/>
              <w:left w:val="single" w:sz="2" w:space="0" w:color="000000"/>
              <w:bottom w:val="single" w:sz="2" w:space="0" w:color="000000"/>
            </w:tcBorders>
          </w:tcPr>
          <w:p w:rsidR="00605B18" w:rsidRPr="00605B18"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605B18">
              <w:rPr>
                <w:sz w:val="20"/>
                <w:szCs w:val="20"/>
              </w:rPr>
              <w:t>Sosyal Yardım İşleri Müdürlüğü ve TOGEM tarafından kadınların kişisel ve ev sağlanan eşya desteğinin ihtiyaç durumuna göre planlanması.</w:t>
            </w:r>
          </w:p>
        </w:tc>
        <w:tc>
          <w:tcPr>
            <w:cnfStyle w:val="000010000000" w:firstRow="0" w:lastRow="0" w:firstColumn="0" w:lastColumn="0" w:oddVBand="1" w:evenVBand="0" w:oddHBand="0" w:evenHBand="0" w:firstRowFirstColumn="0" w:firstRowLastColumn="0" w:lastRowFirstColumn="0" w:lastRowLastColumn="0"/>
            <w:tcW w:w="1619" w:type="dxa"/>
            <w:tcBorders>
              <w:top w:val="single" w:sz="4" w:space="0" w:color="auto"/>
              <w:left w:val="single" w:sz="2" w:space="0" w:color="000000"/>
              <w:bottom w:val="single" w:sz="2" w:space="0" w:color="000000"/>
            </w:tcBorders>
          </w:tcPr>
          <w:p w:rsidR="00605B18" w:rsidRPr="00605B18" w:rsidRDefault="00605B18" w:rsidP="00605B18">
            <w:pPr>
              <w:pStyle w:val="Standard"/>
              <w:rPr>
                <w:b/>
                <w:i/>
                <w:sz w:val="20"/>
                <w:szCs w:val="20"/>
              </w:rPr>
            </w:pPr>
            <w:r w:rsidRPr="00605B18">
              <w:rPr>
                <w:b/>
                <w:i/>
                <w:color w:val="7030A0"/>
                <w:sz w:val="20"/>
                <w:szCs w:val="20"/>
              </w:rPr>
              <w:t xml:space="preserve">Bağımsız yaşama geçen kadınlara eşya </w:t>
            </w:r>
            <w:proofErr w:type="gramStart"/>
            <w:r w:rsidRPr="00605B18">
              <w:rPr>
                <w:b/>
                <w:i/>
                <w:color w:val="7030A0"/>
                <w:sz w:val="20"/>
                <w:szCs w:val="20"/>
              </w:rPr>
              <w:t>desteği  Sosyal</w:t>
            </w:r>
            <w:proofErr w:type="gramEnd"/>
            <w:r w:rsidRPr="00605B18">
              <w:rPr>
                <w:b/>
                <w:i/>
                <w:color w:val="7030A0"/>
                <w:sz w:val="20"/>
                <w:szCs w:val="20"/>
              </w:rPr>
              <w:t xml:space="preserve"> Yardım İşler Müdürlüğü ve TOGEM tarafından sağlanmaktadır.</w:t>
            </w:r>
          </w:p>
        </w:tc>
        <w:tc>
          <w:tcPr>
            <w:tcW w:w="1619" w:type="dxa"/>
            <w:tcBorders>
              <w:top w:val="single" w:sz="4" w:space="0" w:color="auto"/>
              <w:left w:val="single" w:sz="2" w:space="0" w:color="000000"/>
              <w:bottom w:val="single" w:sz="2" w:space="0" w:color="000000"/>
            </w:tcBorders>
          </w:tcPr>
          <w:p w:rsidR="00605B18" w:rsidRPr="00605B18"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605B18">
              <w:rPr>
                <w:sz w:val="20"/>
                <w:szCs w:val="20"/>
              </w:rPr>
              <w:t>Sosyal Yardım İşleri Müdürlüğü ve TOGEM tarafından kadınların kişisel ve ev sağlanan eşya desteğinin ihtiyaç durumuna göre planlanması.</w:t>
            </w:r>
          </w:p>
        </w:tc>
        <w:tc>
          <w:tcPr>
            <w:cnfStyle w:val="000010000000" w:firstRow="0" w:lastRow="0" w:firstColumn="0" w:lastColumn="0" w:oddVBand="1" w:evenVBand="0" w:oddHBand="0" w:evenHBand="0" w:firstRowFirstColumn="0" w:firstRowLastColumn="0" w:lastRowFirstColumn="0" w:lastRowLastColumn="0"/>
            <w:tcW w:w="1620" w:type="dxa"/>
          </w:tcPr>
          <w:p w:rsidR="00605B18" w:rsidRPr="00B30133" w:rsidRDefault="00605B18" w:rsidP="00605B18">
            <w:pPr>
              <w:pStyle w:val="Standard"/>
              <w:rPr>
                <w:sz w:val="20"/>
                <w:szCs w:val="20"/>
              </w:rPr>
            </w:pPr>
          </w:p>
        </w:tc>
      </w:tr>
      <w:tr w:rsidR="00605B18" w:rsidRPr="00B30133" w:rsidTr="008458E8">
        <w:tc>
          <w:tcPr>
            <w:cnfStyle w:val="000010000000" w:firstRow="0" w:lastRow="0" w:firstColumn="0" w:lastColumn="0" w:oddVBand="1" w:evenVBand="0" w:oddHBand="0" w:evenHBand="0" w:firstRowFirstColumn="0" w:firstRowLastColumn="0" w:lastRowFirstColumn="0" w:lastRowLastColumn="0"/>
            <w:tcW w:w="1618" w:type="dxa"/>
            <w:vMerge/>
          </w:tcPr>
          <w:p w:rsidR="00605B18" w:rsidRPr="00B30133" w:rsidRDefault="00605B18" w:rsidP="00605B18">
            <w:pPr>
              <w:pStyle w:val="Standard"/>
              <w:rPr>
                <w:sz w:val="20"/>
                <w:szCs w:val="20"/>
              </w:rPr>
            </w:pPr>
          </w:p>
        </w:tc>
        <w:tc>
          <w:tcPr>
            <w:tcW w:w="1618" w:type="dxa"/>
            <w:vMerge/>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widowControl w:val="0"/>
              <w:suppressAutoHyphens/>
              <w:autoSpaceDN w:val="0"/>
              <w:textAlignment w:val="baseline"/>
              <w:rPr>
                <w:b/>
                <w:sz w:val="20"/>
                <w:szCs w:val="20"/>
              </w:rPr>
            </w:pPr>
            <w:r w:rsidRPr="00B30133">
              <w:rPr>
                <w:b/>
                <w:sz w:val="20"/>
                <w:szCs w:val="20"/>
              </w:rPr>
              <w:t xml:space="preserve">Çankaya Belediyesi </w:t>
            </w: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Bağımsız yaşama geçen kadınlara eşya desteğinin sağlanması ve tüm süreçte kimlik bilgilerinin gizliliğine dikkat </w:t>
            </w:r>
            <w:r w:rsidRPr="00B30133">
              <w:rPr>
                <w:sz w:val="20"/>
                <w:szCs w:val="20"/>
              </w:rPr>
              <w:lastRenderedPageBreak/>
              <w:t>edilmesi</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color w:val="7030A0"/>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color w:val="7030A0"/>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05B18" w:rsidRPr="00B30133" w:rsidRDefault="00605B18" w:rsidP="00605B18">
            <w:pPr>
              <w:pStyle w:val="Standard"/>
              <w:rPr>
                <w:sz w:val="20"/>
                <w:szCs w:val="20"/>
              </w:rPr>
            </w:pPr>
          </w:p>
        </w:tc>
      </w:tr>
      <w:tr w:rsidR="00605B18" w:rsidRPr="00B30133" w:rsidTr="00CB1FE8">
        <w:trPr>
          <w:cnfStyle w:val="000000100000" w:firstRow="0" w:lastRow="0" w:firstColumn="0" w:lastColumn="0" w:oddVBand="0" w:evenVBand="0" w:oddHBand="1" w:evenHBand="0" w:firstRowFirstColumn="0" w:firstRowLastColumn="0" w:lastRowFirstColumn="0" w:lastRowLastColumn="0"/>
          <w:trHeight w:val="1641"/>
        </w:trPr>
        <w:tc>
          <w:tcPr>
            <w:cnfStyle w:val="000010000000" w:firstRow="0" w:lastRow="0" w:firstColumn="0" w:lastColumn="0" w:oddVBand="1" w:evenVBand="0" w:oddHBand="0" w:evenHBand="0" w:firstRowFirstColumn="0" w:firstRowLastColumn="0" w:lastRowFirstColumn="0" w:lastRowLastColumn="0"/>
            <w:tcW w:w="1618" w:type="dxa"/>
          </w:tcPr>
          <w:p w:rsidR="00605B18" w:rsidRPr="00B30133" w:rsidRDefault="00605B18" w:rsidP="00605B18">
            <w:pPr>
              <w:pStyle w:val="Standard"/>
              <w:rPr>
                <w:b/>
                <w:bCs/>
                <w:color w:val="0070C0"/>
                <w:sz w:val="20"/>
                <w:szCs w:val="20"/>
              </w:rPr>
            </w:pPr>
            <w:r w:rsidRPr="00B30133">
              <w:rPr>
                <w:b/>
                <w:bCs/>
                <w:color w:val="0070C0"/>
                <w:sz w:val="20"/>
                <w:szCs w:val="20"/>
              </w:rPr>
              <w:lastRenderedPageBreak/>
              <w:t xml:space="preserve">3.4.11. </w:t>
            </w:r>
            <w:r w:rsidRPr="00B30133">
              <w:rPr>
                <w:b/>
                <w:bCs/>
                <w:sz w:val="20"/>
                <w:szCs w:val="20"/>
              </w:rPr>
              <w:t>Konukevi/</w:t>
            </w:r>
            <w:proofErr w:type="spellStart"/>
            <w:r w:rsidRPr="00B30133">
              <w:rPr>
                <w:b/>
                <w:bCs/>
                <w:sz w:val="20"/>
                <w:szCs w:val="20"/>
              </w:rPr>
              <w:t>sığınmaevi</w:t>
            </w:r>
            <w:proofErr w:type="spellEnd"/>
            <w:r w:rsidRPr="00B30133">
              <w:rPr>
                <w:b/>
                <w:bCs/>
                <w:sz w:val="20"/>
                <w:szCs w:val="20"/>
              </w:rPr>
              <w:t>/alternatif barınma yerinden ayrılan/ ayrılacak kadınlara konut bulma kolaylığı sağlanması için TOKİ konutlarında kontenjan ayrılması,  TOKİ konutlarının olmadığı ya da uygun olmadığı koşullarda kira yardımı yapılması</w:t>
            </w:r>
          </w:p>
        </w:tc>
        <w:tc>
          <w:tcPr>
            <w:tcW w:w="1618"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widowControl w:val="0"/>
              <w:suppressAutoHyphens/>
              <w:autoSpaceDN w:val="0"/>
              <w:textAlignment w:val="baseline"/>
              <w:rPr>
                <w:b/>
                <w:sz w:val="20"/>
                <w:szCs w:val="20"/>
              </w:rPr>
            </w:pPr>
            <w:r w:rsidRPr="00B30133">
              <w:rPr>
                <w:b/>
                <w:sz w:val="20"/>
                <w:szCs w:val="20"/>
              </w:rPr>
              <w:t>Yenimahalle SYDV</w:t>
            </w:r>
          </w:p>
        </w:tc>
        <w:tc>
          <w:tcPr>
            <w:tcW w:w="1619"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bCs/>
                <w:sz w:val="20"/>
                <w:szCs w:val="20"/>
              </w:rPr>
            </w:pPr>
            <w:r w:rsidRPr="00B30133">
              <w:rPr>
                <w:bCs/>
                <w:sz w:val="20"/>
                <w:szCs w:val="20"/>
              </w:rPr>
              <w:t>Şiddet gören kadınların sığınma evinden çıkıp kendi evlerine yerleşebilmeleri için maddi yönden desteklenmesi ve kira yardımının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sz w:val="20"/>
                <w:szCs w:val="20"/>
              </w:rPr>
            </w:pPr>
          </w:p>
        </w:tc>
        <w:tc>
          <w:tcPr>
            <w:tcW w:w="1619" w:type="dxa"/>
          </w:tcPr>
          <w:p w:rsidR="00605B18" w:rsidRPr="00605B18" w:rsidRDefault="00605B18" w:rsidP="00605B18">
            <w:pPr>
              <w:pStyle w:val="Standard"/>
              <w:cnfStyle w:val="000000100000" w:firstRow="0" w:lastRow="0" w:firstColumn="0" w:lastColumn="0" w:oddVBand="0" w:evenVBand="0" w:oddHBand="1" w:evenHBand="0" w:firstRowFirstColumn="0" w:firstRowLastColumn="0" w:lastRowFirstColumn="0" w:lastRowLastColumn="0"/>
              <w:rPr>
                <w:b/>
                <w:bCs/>
                <w:i/>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sz w:val="20"/>
                <w:szCs w:val="20"/>
              </w:rPr>
            </w:pPr>
          </w:p>
        </w:tc>
        <w:tc>
          <w:tcPr>
            <w:tcW w:w="1619"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05B18" w:rsidRPr="00B30133" w:rsidRDefault="00605B18" w:rsidP="00605B18">
            <w:pPr>
              <w:pStyle w:val="Standard"/>
              <w:rPr>
                <w:sz w:val="20"/>
                <w:szCs w:val="20"/>
              </w:rPr>
            </w:pPr>
          </w:p>
        </w:tc>
      </w:tr>
      <w:tr w:rsidR="00605B18" w:rsidRPr="00B30133" w:rsidTr="008458E8">
        <w:trPr>
          <w:trHeight w:val="1641"/>
        </w:trPr>
        <w:tc>
          <w:tcPr>
            <w:cnfStyle w:val="000010000000" w:firstRow="0" w:lastRow="0" w:firstColumn="0" w:lastColumn="0" w:oddVBand="1" w:evenVBand="0" w:oddHBand="0" w:evenHBand="0" w:firstRowFirstColumn="0" w:firstRowLastColumn="0" w:lastRowFirstColumn="0" w:lastRowLastColumn="0"/>
            <w:tcW w:w="1618" w:type="dxa"/>
          </w:tcPr>
          <w:p w:rsidR="00605B18" w:rsidRPr="00B30133" w:rsidRDefault="00605B18" w:rsidP="00605B18">
            <w:pPr>
              <w:pStyle w:val="Standard"/>
              <w:rPr>
                <w:b/>
                <w:bCs/>
                <w:color w:val="0070C0"/>
                <w:sz w:val="20"/>
                <w:szCs w:val="20"/>
              </w:rPr>
            </w:pPr>
            <w:r w:rsidRPr="00B30133">
              <w:rPr>
                <w:b/>
                <w:bCs/>
                <w:color w:val="0070C0"/>
                <w:sz w:val="20"/>
                <w:szCs w:val="20"/>
              </w:rPr>
              <w:t>3.4.12.</w:t>
            </w:r>
            <w:r w:rsidRPr="00B30133">
              <w:rPr>
                <w:b/>
                <w:bCs/>
                <w:sz w:val="20"/>
                <w:szCs w:val="20"/>
              </w:rPr>
              <w:t xml:space="preserve">Şiddet görmüş (duygusal / fiziksel / cinsel) kadınlara yönelik kriz merkezleri oluşturulması ve bu merkezlerde İstanbul Sözleşmesi standartları ile uygun, cinsel </w:t>
            </w:r>
            <w:r w:rsidRPr="00B30133">
              <w:rPr>
                <w:b/>
                <w:bCs/>
                <w:sz w:val="20"/>
                <w:szCs w:val="20"/>
              </w:rPr>
              <w:lastRenderedPageBreak/>
              <w:t>şiddeti de içerecek, hizmet sunumu sağlanması</w:t>
            </w:r>
          </w:p>
        </w:tc>
        <w:tc>
          <w:tcPr>
            <w:tcW w:w="1618"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b/>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widowControl w:val="0"/>
              <w:suppressAutoHyphens/>
              <w:autoSpaceDN w:val="0"/>
              <w:textAlignment w:val="baseline"/>
              <w:rPr>
                <w:b/>
                <w:sz w:val="20"/>
                <w:szCs w:val="20"/>
              </w:rPr>
            </w:pPr>
            <w:r w:rsidRPr="00B30133">
              <w:rPr>
                <w:b/>
                <w:sz w:val="20"/>
                <w:szCs w:val="20"/>
              </w:rPr>
              <w:t xml:space="preserve">Çankaya Belediyesi </w:t>
            </w: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bCs/>
                <w:sz w:val="20"/>
                <w:szCs w:val="20"/>
              </w:rPr>
            </w:pPr>
            <w:r w:rsidRPr="00B30133">
              <w:rPr>
                <w:bCs/>
                <w:sz w:val="20"/>
                <w:szCs w:val="20"/>
              </w:rPr>
              <w:t xml:space="preserve">Şiddet görmüş (duygusal / fiziksel / cinsel) kadınlara yönelik kriz merkezleri oluşturulması ve bu merkezlerde İstanbul Sözleşmesi standartları ile uygun, cinsel şiddeti de içerecek, hizmet sunumu </w:t>
            </w:r>
            <w:proofErr w:type="spellStart"/>
            <w:r w:rsidRPr="00B30133">
              <w:rPr>
                <w:bCs/>
                <w:sz w:val="20"/>
                <w:szCs w:val="20"/>
              </w:rPr>
              <w:lastRenderedPageBreak/>
              <w:t>sağlanması”na</w:t>
            </w:r>
            <w:proofErr w:type="spellEnd"/>
            <w:r w:rsidRPr="00B30133">
              <w:rPr>
                <w:bCs/>
                <w:sz w:val="20"/>
                <w:szCs w:val="20"/>
              </w:rPr>
              <w:t xml:space="preserve"> devam etmesi</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05B18" w:rsidRPr="00B30133" w:rsidRDefault="00605B18" w:rsidP="00605B18">
            <w:pPr>
              <w:pStyle w:val="Standard"/>
              <w:rPr>
                <w:sz w:val="20"/>
                <w:szCs w:val="20"/>
              </w:rPr>
            </w:pPr>
          </w:p>
        </w:tc>
      </w:tr>
      <w:tr w:rsidR="00605B18" w:rsidRPr="00B30133" w:rsidTr="00D9415F">
        <w:trPr>
          <w:cnfStyle w:val="000000100000" w:firstRow="0" w:lastRow="0" w:firstColumn="0" w:lastColumn="0" w:oddVBand="0" w:evenVBand="0" w:oddHBand="1" w:evenHBand="0" w:firstRowFirstColumn="0" w:firstRowLastColumn="0" w:lastRowFirstColumn="0" w:lastRowLastColumn="0"/>
          <w:trHeight w:val="82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605B18" w:rsidRPr="00B30133" w:rsidRDefault="00605B18" w:rsidP="00605B18">
            <w:pPr>
              <w:pStyle w:val="Standard"/>
              <w:rPr>
                <w:sz w:val="20"/>
                <w:szCs w:val="20"/>
              </w:rPr>
            </w:pPr>
            <w:r w:rsidRPr="00B30133">
              <w:rPr>
                <w:b/>
                <w:bCs/>
                <w:color w:val="0070C0"/>
                <w:sz w:val="20"/>
                <w:szCs w:val="20"/>
              </w:rPr>
              <w:lastRenderedPageBreak/>
              <w:t>3.4.13</w:t>
            </w:r>
            <w:r w:rsidRPr="00B30133">
              <w:rPr>
                <w:b/>
                <w:bCs/>
                <w:sz w:val="20"/>
                <w:szCs w:val="20"/>
              </w:rPr>
              <w:t>.Konukevi/</w:t>
            </w:r>
            <w:proofErr w:type="spellStart"/>
            <w:r w:rsidRPr="00B30133">
              <w:rPr>
                <w:b/>
                <w:bCs/>
                <w:sz w:val="20"/>
                <w:szCs w:val="20"/>
              </w:rPr>
              <w:t>Sığınmaevi</w:t>
            </w:r>
            <w:proofErr w:type="spellEnd"/>
            <w:r w:rsidRPr="00B30133">
              <w:rPr>
                <w:b/>
                <w:bCs/>
                <w:sz w:val="20"/>
                <w:szCs w:val="20"/>
              </w:rPr>
              <w:t xml:space="preserve"> sonrası eşi ile barışarak ayrılan kadınlar için danışma hizmetlerinin standartlaşmasının sağlanması </w:t>
            </w:r>
          </w:p>
        </w:tc>
        <w:tc>
          <w:tcPr>
            <w:tcW w:w="1618" w:type="dxa"/>
            <w:vMerge w:val="restart"/>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bCs/>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605B18" w:rsidRPr="00B30133" w:rsidRDefault="00605B18" w:rsidP="00605B18">
            <w:pPr>
              <w:pStyle w:val="Standard"/>
              <w:rPr>
                <w:b/>
                <w:sz w:val="20"/>
                <w:szCs w:val="20"/>
              </w:rPr>
            </w:pPr>
            <w:r w:rsidRPr="00B30133">
              <w:rPr>
                <w:b/>
                <w:sz w:val="20"/>
                <w:szCs w:val="20"/>
              </w:rPr>
              <w:t>ASPİM</w:t>
            </w:r>
          </w:p>
        </w:tc>
        <w:tc>
          <w:tcPr>
            <w:tcW w:w="1619"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Şiddet riski devam eden eşi ile barışarak </w:t>
            </w:r>
            <w:proofErr w:type="spellStart"/>
            <w:r w:rsidRPr="00B30133">
              <w:rPr>
                <w:sz w:val="20"/>
                <w:szCs w:val="20"/>
              </w:rPr>
              <w:t>kadınkonukeveinden</w:t>
            </w:r>
            <w:proofErr w:type="spellEnd"/>
            <w:r w:rsidRPr="00B30133">
              <w:rPr>
                <w:sz w:val="20"/>
                <w:szCs w:val="20"/>
              </w:rPr>
              <w:t xml:space="preserve"> ayrılmış kadınların ŞÖNİM tarafından düzenli danışmanlık ve takip desteği almasının sağlanması</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b/>
                <w:i/>
                <w:color w:val="7030A0"/>
                <w:sz w:val="20"/>
                <w:szCs w:val="20"/>
              </w:rPr>
            </w:pPr>
            <w:r w:rsidRPr="00B30133">
              <w:rPr>
                <w:b/>
                <w:i/>
                <w:color w:val="7030A0"/>
                <w:sz w:val="20"/>
                <w:szCs w:val="20"/>
              </w:rPr>
              <w:t>Danışmanlık ve takip desteği sağlanmaktadır.</w:t>
            </w:r>
          </w:p>
        </w:tc>
        <w:tc>
          <w:tcPr>
            <w:tcW w:w="1619"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Şiddet riski devam eden eşi ile barışarak </w:t>
            </w:r>
            <w:proofErr w:type="spellStart"/>
            <w:r w:rsidRPr="00B30133">
              <w:rPr>
                <w:sz w:val="20"/>
                <w:szCs w:val="20"/>
              </w:rPr>
              <w:t>kadınkonukeveinden</w:t>
            </w:r>
            <w:proofErr w:type="spellEnd"/>
            <w:r w:rsidRPr="00B30133">
              <w:rPr>
                <w:sz w:val="20"/>
                <w:szCs w:val="20"/>
              </w:rPr>
              <w:t xml:space="preserve"> ayrılmış kadınların ŞÖNİM tarafından düzenli danışmanlık ve takip desteği almasının sağlanması</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3B34AB" w:rsidRDefault="003B34AB" w:rsidP="00605B18">
            <w:pPr>
              <w:pStyle w:val="Standard"/>
              <w:rPr>
                <w:b/>
                <w:i/>
                <w:color w:val="7030A0"/>
                <w:sz w:val="20"/>
                <w:szCs w:val="20"/>
              </w:rPr>
            </w:pPr>
            <w:r w:rsidRPr="003B34AB">
              <w:rPr>
                <w:b/>
                <w:i/>
                <w:color w:val="7030A0"/>
                <w:sz w:val="20"/>
                <w:szCs w:val="20"/>
              </w:rPr>
              <w:t>Danışmanlık ve takip desteği sağlanmaktadır.</w:t>
            </w:r>
          </w:p>
        </w:tc>
        <w:tc>
          <w:tcPr>
            <w:tcW w:w="1619" w:type="dxa"/>
          </w:tcPr>
          <w:p w:rsidR="00605B18" w:rsidRPr="00B30133" w:rsidRDefault="00605B18" w:rsidP="00605B18">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Şiddet riski devam eden eşi ile barışarak </w:t>
            </w:r>
            <w:proofErr w:type="spellStart"/>
            <w:r w:rsidRPr="00B30133">
              <w:rPr>
                <w:sz w:val="20"/>
                <w:szCs w:val="20"/>
              </w:rPr>
              <w:t>kadınkonukeveinden</w:t>
            </w:r>
            <w:proofErr w:type="spellEnd"/>
            <w:r w:rsidRPr="00B30133">
              <w:rPr>
                <w:sz w:val="20"/>
                <w:szCs w:val="20"/>
              </w:rPr>
              <w:t xml:space="preserve"> ayrılmış kadınların ŞÖNİM tarafından düzenli danışmanlık ve takip desteği almasının sağlanması</w:t>
            </w:r>
          </w:p>
        </w:tc>
        <w:tc>
          <w:tcPr>
            <w:cnfStyle w:val="000010000000" w:firstRow="0" w:lastRow="0" w:firstColumn="0" w:lastColumn="0" w:oddVBand="1" w:evenVBand="0" w:oddHBand="0" w:evenHBand="0" w:firstRowFirstColumn="0" w:firstRowLastColumn="0" w:lastRowFirstColumn="0" w:lastRowLastColumn="0"/>
            <w:tcW w:w="1620" w:type="dxa"/>
          </w:tcPr>
          <w:p w:rsidR="00605B18" w:rsidRPr="003B34AB" w:rsidRDefault="003B34AB" w:rsidP="00605B18">
            <w:pPr>
              <w:pStyle w:val="Standard"/>
              <w:rPr>
                <w:b/>
                <w:i/>
                <w:color w:val="7030A0"/>
                <w:sz w:val="20"/>
                <w:szCs w:val="20"/>
              </w:rPr>
            </w:pPr>
            <w:r w:rsidRPr="003B34AB">
              <w:rPr>
                <w:b/>
                <w:i/>
                <w:color w:val="7030A0"/>
                <w:sz w:val="20"/>
                <w:szCs w:val="20"/>
              </w:rPr>
              <w:t>Danışmanlık ve takip desteği sağlanmaktadır.</w:t>
            </w:r>
          </w:p>
        </w:tc>
      </w:tr>
      <w:tr w:rsidR="00605B18" w:rsidRPr="00B30133" w:rsidTr="008458E8">
        <w:trPr>
          <w:trHeight w:val="820"/>
        </w:trPr>
        <w:tc>
          <w:tcPr>
            <w:cnfStyle w:val="000010000000" w:firstRow="0" w:lastRow="0" w:firstColumn="0" w:lastColumn="0" w:oddVBand="1" w:evenVBand="0" w:oddHBand="0" w:evenHBand="0" w:firstRowFirstColumn="0" w:firstRowLastColumn="0" w:lastRowFirstColumn="0" w:lastRowLastColumn="0"/>
            <w:tcW w:w="1618" w:type="dxa"/>
            <w:vMerge/>
          </w:tcPr>
          <w:p w:rsidR="00605B18" w:rsidRPr="00B30133" w:rsidRDefault="00605B18" w:rsidP="00605B18">
            <w:pPr>
              <w:pStyle w:val="Standard"/>
              <w:rPr>
                <w:b/>
                <w:bCs/>
                <w:color w:val="0070C0"/>
                <w:sz w:val="20"/>
                <w:szCs w:val="20"/>
              </w:rPr>
            </w:pPr>
          </w:p>
        </w:tc>
        <w:tc>
          <w:tcPr>
            <w:tcW w:w="1618" w:type="dxa"/>
            <w:vMerge/>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605B18" w:rsidRPr="00B30133" w:rsidRDefault="00605B18" w:rsidP="00605B18">
            <w:pPr>
              <w:pStyle w:val="Standard"/>
              <w:rPr>
                <w:b/>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color w:val="7030A0"/>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Aile Danışmanlığı Birimi ile nasıl çalışma yapılabileceğinin belirlenebilmesi amacıyla toplantı yapılması</w:t>
            </w:r>
          </w:p>
        </w:tc>
        <w:tc>
          <w:tcPr>
            <w:cnfStyle w:val="000010000000" w:firstRow="0" w:lastRow="0" w:firstColumn="0" w:lastColumn="0" w:oddVBand="1" w:evenVBand="0" w:oddHBand="0" w:evenHBand="0" w:firstRowFirstColumn="0" w:firstRowLastColumn="0" w:lastRowFirstColumn="0" w:lastRowLastColumn="0"/>
            <w:tcW w:w="1619" w:type="dxa"/>
          </w:tcPr>
          <w:p w:rsidR="00605B18" w:rsidRPr="00B30133" w:rsidRDefault="00605B18" w:rsidP="00605B18">
            <w:pPr>
              <w:pStyle w:val="Standard"/>
              <w:rPr>
                <w:color w:val="7030A0"/>
                <w:sz w:val="20"/>
                <w:szCs w:val="20"/>
              </w:rPr>
            </w:pPr>
          </w:p>
        </w:tc>
        <w:tc>
          <w:tcPr>
            <w:tcW w:w="1619" w:type="dxa"/>
          </w:tcPr>
          <w:p w:rsidR="00605B18" w:rsidRPr="00B30133" w:rsidRDefault="00605B18" w:rsidP="00605B18">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05B18" w:rsidRPr="00B30133" w:rsidRDefault="00605B18" w:rsidP="00605B18">
            <w:pPr>
              <w:pStyle w:val="Standard"/>
              <w:rPr>
                <w:color w:val="7030A0"/>
                <w:sz w:val="20"/>
                <w:szCs w:val="20"/>
              </w:rPr>
            </w:pPr>
          </w:p>
        </w:tc>
      </w:tr>
    </w:tbl>
    <w:p w:rsidR="00B91784" w:rsidRPr="00B30133" w:rsidRDefault="00B91784" w:rsidP="00B91784">
      <w:pPr>
        <w:rPr>
          <w:sz w:val="20"/>
          <w:szCs w:val="20"/>
        </w:rPr>
      </w:pPr>
    </w:p>
    <w:p w:rsidR="00351055" w:rsidRPr="00B30133" w:rsidRDefault="00351055" w:rsidP="00351055">
      <w:pPr>
        <w:rPr>
          <w:sz w:val="20"/>
          <w:szCs w:val="20"/>
        </w:rPr>
      </w:pPr>
    </w:p>
    <w:p w:rsidR="00295E3A" w:rsidRPr="00B30133" w:rsidRDefault="00295E3A" w:rsidP="005D0F3D">
      <w:pPr>
        <w:pStyle w:val="Balk1"/>
        <w:rPr>
          <w:sz w:val="20"/>
          <w:szCs w:val="20"/>
        </w:rPr>
      </w:pPr>
      <w:r w:rsidRPr="00B30133">
        <w:rPr>
          <w:sz w:val="20"/>
          <w:szCs w:val="20"/>
        </w:rPr>
        <w:t>Hedef 4. İl genelinde etkin bir işbirliğinin çok sektörlü yaklaşım çerçevesinde güçlendirilmesi ve sürdürülmesi</w:t>
      </w:r>
    </w:p>
    <w:p w:rsidR="00A66C96" w:rsidRPr="00B30133" w:rsidRDefault="00A66C96" w:rsidP="00A66C96">
      <w:pPr>
        <w:rPr>
          <w:sz w:val="20"/>
          <w:szCs w:val="20"/>
        </w:rPr>
      </w:pPr>
    </w:p>
    <w:p w:rsidR="00A66C96" w:rsidRPr="00B30133" w:rsidRDefault="00A66C96" w:rsidP="005D0F3D">
      <w:pPr>
        <w:pStyle w:val="Balk2"/>
        <w:rPr>
          <w:sz w:val="20"/>
          <w:szCs w:val="20"/>
        </w:rPr>
      </w:pPr>
      <w:r w:rsidRPr="00B30133">
        <w:rPr>
          <w:sz w:val="20"/>
          <w:szCs w:val="20"/>
        </w:rPr>
        <w:lastRenderedPageBreak/>
        <w:t xml:space="preserve">Alt Hedef </w:t>
      </w:r>
      <w:proofErr w:type="gramStart"/>
      <w:r w:rsidRPr="00B30133">
        <w:rPr>
          <w:sz w:val="20"/>
          <w:szCs w:val="20"/>
        </w:rPr>
        <w:t>4.1</w:t>
      </w:r>
      <w:proofErr w:type="gramEnd"/>
      <w:r w:rsidRPr="00B30133">
        <w:rPr>
          <w:sz w:val="20"/>
          <w:szCs w:val="20"/>
        </w:rPr>
        <w:t xml:space="preserve">. İl genelinde farklı kurumlar arasında sürekli ve etkin işbirliği kanallarının oluşturulması </w:t>
      </w:r>
    </w:p>
    <w:p w:rsidR="00A66C96" w:rsidRPr="00B30133" w:rsidRDefault="00A66C96" w:rsidP="00A66C96">
      <w:pPr>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1619"/>
        <w:gridCol w:w="1619"/>
        <w:gridCol w:w="1619"/>
        <w:gridCol w:w="1619"/>
        <w:gridCol w:w="1619"/>
        <w:gridCol w:w="1620"/>
      </w:tblGrid>
      <w:tr w:rsidR="00391842"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391842" w:rsidRPr="00B30133" w:rsidRDefault="00391842" w:rsidP="00725842">
            <w:pPr>
              <w:pStyle w:val="Standard"/>
              <w:jc w:val="center"/>
              <w:rPr>
                <w:b/>
                <w:bCs/>
                <w:sz w:val="20"/>
                <w:szCs w:val="20"/>
              </w:rPr>
            </w:pPr>
            <w:r w:rsidRPr="00B30133">
              <w:rPr>
                <w:b/>
                <w:bCs/>
                <w:sz w:val="20"/>
                <w:szCs w:val="20"/>
              </w:rPr>
              <w:t>Faaliyet</w:t>
            </w:r>
          </w:p>
        </w:tc>
        <w:tc>
          <w:tcPr>
            <w:tcW w:w="1618" w:type="dxa"/>
            <w:vMerge w:val="restart"/>
          </w:tcPr>
          <w:p w:rsidR="00391842" w:rsidRPr="00B30133" w:rsidRDefault="00391842" w:rsidP="00725842">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391842" w:rsidRPr="00B30133" w:rsidRDefault="00391842" w:rsidP="00725842">
            <w:pPr>
              <w:pStyle w:val="Standard"/>
              <w:jc w:val="center"/>
              <w:rPr>
                <w:b/>
                <w:bCs/>
                <w:sz w:val="20"/>
                <w:szCs w:val="20"/>
              </w:rPr>
            </w:pPr>
            <w:r w:rsidRPr="00B30133">
              <w:rPr>
                <w:b/>
                <w:bCs/>
                <w:sz w:val="20"/>
                <w:szCs w:val="20"/>
              </w:rPr>
              <w:t xml:space="preserve">Sorumlu </w:t>
            </w:r>
          </w:p>
          <w:p w:rsidR="00391842" w:rsidRPr="00B30133" w:rsidRDefault="00391842" w:rsidP="00725842">
            <w:pPr>
              <w:pStyle w:val="Standard"/>
              <w:jc w:val="center"/>
              <w:rPr>
                <w:b/>
                <w:bCs/>
                <w:sz w:val="20"/>
                <w:szCs w:val="20"/>
              </w:rPr>
            </w:pPr>
            <w:r w:rsidRPr="00B30133">
              <w:rPr>
                <w:b/>
                <w:bCs/>
                <w:sz w:val="20"/>
                <w:szCs w:val="20"/>
              </w:rPr>
              <w:t>Kurum/Kuruluşlar</w:t>
            </w:r>
          </w:p>
        </w:tc>
        <w:tc>
          <w:tcPr>
            <w:tcW w:w="3238" w:type="dxa"/>
            <w:gridSpan w:val="2"/>
          </w:tcPr>
          <w:p w:rsidR="00391842" w:rsidRPr="00B30133" w:rsidRDefault="00391842"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391842" w:rsidRPr="00B30133" w:rsidRDefault="00391842" w:rsidP="00725842">
            <w:pPr>
              <w:pStyle w:val="TableHeading"/>
              <w:rPr>
                <w:sz w:val="20"/>
                <w:szCs w:val="20"/>
              </w:rPr>
            </w:pPr>
            <w:r w:rsidRPr="00B30133">
              <w:rPr>
                <w:sz w:val="20"/>
                <w:szCs w:val="20"/>
              </w:rPr>
              <w:t>II. Dönem İşler/Çıktılar/Kaynak (Mayıs-Ağustos)</w:t>
            </w:r>
          </w:p>
        </w:tc>
        <w:tc>
          <w:tcPr>
            <w:tcW w:w="3239" w:type="dxa"/>
            <w:gridSpan w:val="2"/>
          </w:tcPr>
          <w:p w:rsidR="00391842" w:rsidRPr="00B30133" w:rsidRDefault="00391842"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391842"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391842" w:rsidRPr="00B30133" w:rsidRDefault="00391842" w:rsidP="00725842">
            <w:pPr>
              <w:rPr>
                <w:sz w:val="20"/>
                <w:szCs w:val="20"/>
              </w:rPr>
            </w:pPr>
          </w:p>
        </w:tc>
        <w:tc>
          <w:tcPr>
            <w:tcW w:w="1618" w:type="dxa"/>
            <w:vMerge/>
          </w:tcPr>
          <w:p w:rsidR="00391842" w:rsidRPr="00B30133" w:rsidRDefault="00391842" w:rsidP="00725842">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391842" w:rsidRPr="00B30133" w:rsidRDefault="00391842" w:rsidP="00725842">
            <w:pPr>
              <w:rPr>
                <w:sz w:val="20"/>
                <w:szCs w:val="20"/>
              </w:rPr>
            </w:pPr>
          </w:p>
        </w:tc>
        <w:tc>
          <w:tcPr>
            <w:tcW w:w="1619" w:type="dxa"/>
          </w:tcPr>
          <w:p w:rsidR="00391842" w:rsidRPr="00B30133" w:rsidRDefault="00391842" w:rsidP="00725842">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391842" w:rsidRPr="00B30133" w:rsidRDefault="00391842" w:rsidP="00725842">
            <w:pPr>
              <w:pStyle w:val="TableHeading"/>
              <w:rPr>
                <w:sz w:val="20"/>
                <w:szCs w:val="20"/>
              </w:rPr>
            </w:pPr>
            <w:r w:rsidRPr="00B30133">
              <w:rPr>
                <w:sz w:val="20"/>
                <w:szCs w:val="20"/>
              </w:rPr>
              <w:t>Gerçekleşen</w:t>
            </w:r>
          </w:p>
        </w:tc>
        <w:tc>
          <w:tcPr>
            <w:tcW w:w="1619" w:type="dxa"/>
          </w:tcPr>
          <w:p w:rsidR="00391842" w:rsidRPr="00B30133" w:rsidRDefault="00391842"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391842" w:rsidRPr="00B30133" w:rsidRDefault="00391842" w:rsidP="00725842">
            <w:pPr>
              <w:pStyle w:val="TableContents"/>
              <w:jc w:val="center"/>
              <w:rPr>
                <w:b/>
                <w:bCs/>
                <w:sz w:val="20"/>
                <w:szCs w:val="20"/>
              </w:rPr>
            </w:pPr>
            <w:r w:rsidRPr="00B30133">
              <w:rPr>
                <w:b/>
                <w:bCs/>
                <w:sz w:val="20"/>
                <w:szCs w:val="20"/>
              </w:rPr>
              <w:t>Gerçekleşen</w:t>
            </w:r>
          </w:p>
        </w:tc>
        <w:tc>
          <w:tcPr>
            <w:tcW w:w="1619" w:type="dxa"/>
          </w:tcPr>
          <w:p w:rsidR="00391842" w:rsidRPr="00B30133" w:rsidRDefault="00391842"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391842" w:rsidRPr="00B30133" w:rsidRDefault="00391842" w:rsidP="00725842">
            <w:pPr>
              <w:pStyle w:val="TableContents"/>
              <w:jc w:val="center"/>
              <w:rPr>
                <w:b/>
                <w:bCs/>
                <w:sz w:val="20"/>
                <w:szCs w:val="20"/>
              </w:rPr>
            </w:pPr>
            <w:r w:rsidRPr="00B30133">
              <w:rPr>
                <w:b/>
                <w:bCs/>
                <w:sz w:val="20"/>
                <w:szCs w:val="20"/>
              </w:rPr>
              <w:t>Gerçekleşen</w:t>
            </w:r>
          </w:p>
        </w:tc>
      </w:tr>
      <w:tr w:rsidR="00391842"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9"/>
          </w:tcPr>
          <w:p w:rsidR="009501D3" w:rsidRPr="00B30133" w:rsidRDefault="00391842" w:rsidP="00391842">
            <w:pPr>
              <w:pStyle w:val="TableContents"/>
              <w:rPr>
                <w:b/>
                <w:bCs/>
                <w:sz w:val="20"/>
                <w:szCs w:val="20"/>
              </w:rPr>
            </w:pPr>
            <w:r w:rsidRPr="00B30133">
              <w:rPr>
                <w:b/>
                <w:bCs/>
                <w:sz w:val="20"/>
                <w:szCs w:val="20"/>
              </w:rPr>
              <w:t>Hedef 4.</w:t>
            </w:r>
            <w:r w:rsidR="00027FB7" w:rsidRPr="00B30133">
              <w:rPr>
                <w:b/>
                <w:bCs/>
                <w:sz w:val="20"/>
                <w:szCs w:val="20"/>
              </w:rPr>
              <w:t>İl genelinde etkin bir işbirliğinin çok sektörlü yaklaşım çerçevesinde güçlendirilmesi ve sürdürülmesi</w:t>
            </w:r>
          </w:p>
          <w:p w:rsidR="00391842" w:rsidRPr="00B30133" w:rsidRDefault="00391842" w:rsidP="00391842">
            <w:pPr>
              <w:pStyle w:val="TableContents"/>
              <w:rPr>
                <w:b/>
                <w:bCs/>
                <w:sz w:val="20"/>
                <w:szCs w:val="20"/>
              </w:rPr>
            </w:pPr>
          </w:p>
        </w:tc>
      </w:tr>
      <w:tr w:rsidR="00391842"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9"/>
          </w:tcPr>
          <w:p w:rsidR="00391842" w:rsidRPr="00B30133" w:rsidRDefault="00391842" w:rsidP="00725842">
            <w:pPr>
              <w:pStyle w:val="TableContents"/>
              <w:rPr>
                <w:b/>
                <w:bCs/>
                <w:sz w:val="20"/>
                <w:szCs w:val="20"/>
              </w:rPr>
            </w:pPr>
            <w:r w:rsidRPr="00B30133">
              <w:rPr>
                <w:b/>
                <w:bCs/>
                <w:sz w:val="20"/>
                <w:szCs w:val="20"/>
              </w:rPr>
              <w:t xml:space="preserve">Alt Hedef </w:t>
            </w:r>
            <w:proofErr w:type="gramStart"/>
            <w:r w:rsidRPr="00B30133">
              <w:rPr>
                <w:b/>
                <w:bCs/>
                <w:sz w:val="20"/>
                <w:szCs w:val="20"/>
              </w:rPr>
              <w:t>4.1</w:t>
            </w:r>
            <w:proofErr w:type="gramEnd"/>
            <w:r w:rsidRPr="00B30133">
              <w:rPr>
                <w:b/>
                <w:bCs/>
                <w:sz w:val="20"/>
                <w:szCs w:val="20"/>
              </w:rPr>
              <w:t>.</w:t>
            </w:r>
            <w:r w:rsidR="00027FB7" w:rsidRPr="00B30133">
              <w:rPr>
                <w:b/>
                <w:bCs/>
                <w:sz w:val="20"/>
                <w:szCs w:val="20"/>
              </w:rPr>
              <w:t xml:space="preserve">İl genelinde farklı kurumlar arasında sürekli ve etkin işbirliği kanallarının oluşturulması </w:t>
            </w:r>
          </w:p>
          <w:p w:rsidR="00391842" w:rsidRPr="00B30133" w:rsidRDefault="00391842" w:rsidP="00725842">
            <w:pPr>
              <w:pStyle w:val="TableContents"/>
              <w:rPr>
                <w:b/>
                <w:bCs/>
                <w:sz w:val="20"/>
                <w:szCs w:val="20"/>
              </w:rPr>
            </w:pPr>
          </w:p>
        </w:tc>
      </w:tr>
      <w:tr w:rsidR="007F4C46" w:rsidRPr="00B30133" w:rsidTr="000662EC">
        <w:trPr>
          <w:cnfStyle w:val="000000100000" w:firstRow="0" w:lastRow="0" w:firstColumn="0" w:lastColumn="0" w:oddVBand="0" w:evenVBand="0" w:oddHBand="1" w:evenHBand="0" w:firstRowFirstColumn="0" w:firstRowLastColumn="0" w:lastRowFirstColumn="0" w:lastRowLastColumn="0"/>
          <w:trHeight w:val="205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7F4C46" w:rsidRPr="00B30133" w:rsidRDefault="007F4C46" w:rsidP="00AB7A9A">
            <w:pPr>
              <w:pStyle w:val="Standard"/>
              <w:rPr>
                <w:b/>
                <w:bCs/>
                <w:sz w:val="20"/>
                <w:szCs w:val="20"/>
              </w:rPr>
            </w:pPr>
            <w:r w:rsidRPr="00B30133">
              <w:rPr>
                <w:b/>
                <w:bCs/>
                <w:color w:val="0070C0"/>
                <w:sz w:val="20"/>
                <w:szCs w:val="20"/>
              </w:rPr>
              <w:t>4.1.1.</w:t>
            </w:r>
            <w:r w:rsidRPr="00B30133">
              <w:rPr>
                <w:b/>
                <w:bCs/>
                <w:sz w:val="20"/>
                <w:szCs w:val="20"/>
              </w:rPr>
              <w:t xml:space="preserve">Kadına yönelik şiddetle mücadelede hizmet sunan kurumlar arasında şiddet vakalarında kadınların sağlık, güvenlik, adli destek ve barınma hizmetlerine acil ve etkin erişimlerinin sağlanması, özel eğitim merkezleri ve </w:t>
            </w:r>
            <w:proofErr w:type="gramStart"/>
            <w:r w:rsidRPr="00B30133">
              <w:rPr>
                <w:b/>
                <w:bCs/>
                <w:sz w:val="20"/>
                <w:szCs w:val="20"/>
              </w:rPr>
              <w:t>rehabilitasyon</w:t>
            </w:r>
            <w:proofErr w:type="gramEnd"/>
            <w:r w:rsidRPr="00B30133">
              <w:rPr>
                <w:b/>
                <w:bCs/>
                <w:sz w:val="20"/>
                <w:szCs w:val="20"/>
              </w:rPr>
              <w:t xml:space="preserve"> merkezlerinden yararlanmalarının sağlanması, muayene sırasında öncelik tanınması ve yönlendirilen </w:t>
            </w:r>
            <w:r w:rsidRPr="00B30133">
              <w:rPr>
                <w:b/>
                <w:bCs/>
                <w:sz w:val="20"/>
                <w:szCs w:val="20"/>
              </w:rPr>
              <w:lastRenderedPageBreak/>
              <w:t>kurumlara ulaşımlarının sağlanması amacıyla protokoller yapılması.</w:t>
            </w:r>
          </w:p>
        </w:tc>
        <w:tc>
          <w:tcPr>
            <w:tcW w:w="1618" w:type="dxa"/>
            <w:vMerge w:val="restart"/>
          </w:tcPr>
          <w:p w:rsidR="007F4C46" w:rsidRPr="00B30133" w:rsidRDefault="007F4C46"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lastRenderedPageBreak/>
              <w:t>Valilik</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7F4C46" w:rsidRPr="00B30133" w:rsidRDefault="007F4C46" w:rsidP="00331B1D">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Gelincik Merkezi </w:t>
            </w:r>
          </w:p>
        </w:tc>
        <w:tc>
          <w:tcPr>
            <w:tcW w:w="1619" w:type="dxa"/>
          </w:tcPr>
          <w:p w:rsidR="007F4C46" w:rsidRPr="00B30133" w:rsidRDefault="007F4C46"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Önceki dönemlerde gerçekleştirilen ve süresi dolan </w:t>
            </w:r>
            <w:proofErr w:type="spellStart"/>
            <w:r w:rsidRPr="00B30133">
              <w:rPr>
                <w:sz w:val="20"/>
                <w:szCs w:val="20"/>
              </w:rPr>
              <w:t>işbirlilği</w:t>
            </w:r>
            <w:proofErr w:type="spellEnd"/>
            <w:r w:rsidRPr="00B30133">
              <w:rPr>
                <w:sz w:val="20"/>
                <w:szCs w:val="20"/>
              </w:rPr>
              <w:t xml:space="preserve"> protokollerinin yenilenmesi.</w:t>
            </w:r>
          </w:p>
        </w:tc>
        <w:tc>
          <w:tcPr>
            <w:cnfStyle w:val="000010000000" w:firstRow="0" w:lastRow="0" w:firstColumn="0" w:lastColumn="0" w:oddVBand="1" w:evenVBand="0" w:oddHBand="0" w:evenHBand="0" w:firstRowFirstColumn="0" w:firstRowLastColumn="0" w:lastRowFirstColumn="0" w:lastRowLastColumn="0"/>
            <w:tcW w:w="1619" w:type="dxa"/>
          </w:tcPr>
          <w:p w:rsidR="007F4C46" w:rsidRPr="00B30133" w:rsidRDefault="00B33A22" w:rsidP="00725842">
            <w:pPr>
              <w:pStyle w:val="Standard"/>
              <w:rPr>
                <w:b/>
                <w:i/>
                <w:color w:val="7030A0"/>
                <w:sz w:val="20"/>
                <w:szCs w:val="20"/>
              </w:rPr>
            </w:pPr>
            <w:r w:rsidRPr="00B30133">
              <w:rPr>
                <w:b/>
                <w:i/>
                <w:color w:val="7030A0"/>
                <w:sz w:val="20"/>
                <w:szCs w:val="20"/>
              </w:rPr>
              <w:t xml:space="preserve">Önceki dönemlerde gerçekleştirilen ve süresi dolan </w:t>
            </w:r>
            <w:proofErr w:type="spellStart"/>
            <w:r w:rsidRPr="00B30133">
              <w:rPr>
                <w:b/>
                <w:i/>
                <w:color w:val="7030A0"/>
                <w:sz w:val="20"/>
                <w:szCs w:val="20"/>
              </w:rPr>
              <w:t>işbirlilği</w:t>
            </w:r>
            <w:proofErr w:type="spellEnd"/>
            <w:r w:rsidRPr="00B30133">
              <w:rPr>
                <w:b/>
                <w:i/>
                <w:color w:val="7030A0"/>
                <w:sz w:val="20"/>
                <w:szCs w:val="20"/>
              </w:rPr>
              <w:t xml:space="preserve"> protokollerinin yenilendi.</w:t>
            </w:r>
          </w:p>
        </w:tc>
        <w:tc>
          <w:tcPr>
            <w:tcW w:w="1619" w:type="dxa"/>
          </w:tcPr>
          <w:p w:rsidR="007F4C46" w:rsidRPr="00B30133" w:rsidRDefault="007F4C46"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Kadına yönelik şiddetle mücadelede hizmet sunan kurumlar ile Ankara Barosu arasında işbirliği protokolü imzalanmasının sağlanması. Önceki dönemlerde gerçekleştirilen ve süresi dolan </w:t>
            </w:r>
            <w:proofErr w:type="spellStart"/>
            <w:r w:rsidRPr="00B30133">
              <w:rPr>
                <w:sz w:val="20"/>
                <w:szCs w:val="20"/>
              </w:rPr>
              <w:t>işbirlilği</w:t>
            </w:r>
            <w:proofErr w:type="spellEnd"/>
            <w:r w:rsidRPr="00B30133">
              <w:rPr>
                <w:sz w:val="20"/>
                <w:szCs w:val="20"/>
              </w:rPr>
              <w:t xml:space="preserve"> protokollerinin yenilenmesi.</w:t>
            </w:r>
          </w:p>
        </w:tc>
        <w:tc>
          <w:tcPr>
            <w:cnfStyle w:val="000010000000" w:firstRow="0" w:lastRow="0" w:firstColumn="0" w:lastColumn="0" w:oddVBand="1" w:evenVBand="0" w:oddHBand="0" w:evenHBand="0" w:firstRowFirstColumn="0" w:firstRowLastColumn="0" w:lastRowFirstColumn="0" w:lastRowLastColumn="0"/>
            <w:tcW w:w="1619" w:type="dxa"/>
          </w:tcPr>
          <w:p w:rsidR="007F4C46" w:rsidRPr="00AD3FFF" w:rsidRDefault="00AD3FFF" w:rsidP="00725842">
            <w:pPr>
              <w:pStyle w:val="Standard"/>
              <w:rPr>
                <w:b/>
                <w:i/>
                <w:color w:val="7030A0"/>
                <w:sz w:val="20"/>
                <w:szCs w:val="20"/>
              </w:rPr>
            </w:pPr>
            <w:r w:rsidRPr="00AD3FFF">
              <w:rPr>
                <w:b/>
                <w:i/>
                <w:color w:val="7030A0"/>
                <w:sz w:val="20"/>
                <w:szCs w:val="20"/>
              </w:rPr>
              <w:t xml:space="preserve">Önceki dönemlerde gerçekleştirilen ve süresi dolan </w:t>
            </w:r>
            <w:proofErr w:type="spellStart"/>
            <w:r w:rsidRPr="00AD3FFF">
              <w:rPr>
                <w:b/>
                <w:i/>
                <w:color w:val="7030A0"/>
                <w:sz w:val="20"/>
                <w:szCs w:val="20"/>
              </w:rPr>
              <w:t>işbirlilği</w:t>
            </w:r>
            <w:proofErr w:type="spellEnd"/>
            <w:r w:rsidRPr="00AD3FFF">
              <w:rPr>
                <w:b/>
                <w:i/>
                <w:color w:val="7030A0"/>
                <w:sz w:val="20"/>
                <w:szCs w:val="20"/>
              </w:rPr>
              <w:t xml:space="preserve"> protokollerinin yenilendi.</w:t>
            </w:r>
          </w:p>
        </w:tc>
        <w:tc>
          <w:tcPr>
            <w:tcW w:w="1619" w:type="dxa"/>
          </w:tcPr>
          <w:p w:rsidR="007F4C46" w:rsidRPr="00B30133" w:rsidRDefault="007F4C46"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Kadına yönelik şiddetle mücadelede hizmet sunan kurumlar ile Ankara Barosu arasında işbirliği protokolü imzalanmasının sağlanması. Önceki dönemlerde gerçekleştirilen ve süresi dolan </w:t>
            </w:r>
            <w:proofErr w:type="spellStart"/>
            <w:r w:rsidRPr="00B30133">
              <w:rPr>
                <w:sz w:val="20"/>
                <w:szCs w:val="20"/>
              </w:rPr>
              <w:t>işbirlilği</w:t>
            </w:r>
            <w:proofErr w:type="spellEnd"/>
            <w:r w:rsidRPr="00B30133">
              <w:rPr>
                <w:sz w:val="20"/>
                <w:szCs w:val="20"/>
              </w:rPr>
              <w:t xml:space="preserve"> protokollerinin yenilenmesi.</w:t>
            </w:r>
          </w:p>
        </w:tc>
        <w:tc>
          <w:tcPr>
            <w:cnfStyle w:val="000010000000" w:firstRow="0" w:lastRow="0" w:firstColumn="0" w:lastColumn="0" w:oddVBand="1" w:evenVBand="0" w:oddHBand="0" w:evenHBand="0" w:firstRowFirstColumn="0" w:firstRowLastColumn="0" w:lastRowFirstColumn="0" w:lastRowLastColumn="0"/>
            <w:tcW w:w="1620" w:type="dxa"/>
          </w:tcPr>
          <w:p w:rsidR="007F4C46" w:rsidRPr="00AD3FFF" w:rsidRDefault="00AD3FFF" w:rsidP="00725842">
            <w:pPr>
              <w:pStyle w:val="Standard"/>
              <w:rPr>
                <w:b/>
                <w:i/>
                <w:color w:val="7030A0"/>
                <w:sz w:val="20"/>
                <w:szCs w:val="20"/>
              </w:rPr>
            </w:pPr>
            <w:r w:rsidRPr="00AD3FFF">
              <w:rPr>
                <w:b/>
                <w:i/>
                <w:color w:val="7030A0"/>
                <w:sz w:val="20"/>
                <w:szCs w:val="20"/>
              </w:rPr>
              <w:t xml:space="preserve">Önceki dönemlerde gerçekleştirilen ve süresi </w:t>
            </w:r>
            <w:r w:rsidR="008A1052">
              <w:rPr>
                <w:b/>
                <w:i/>
                <w:color w:val="7030A0"/>
                <w:sz w:val="20"/>
                <w:szCs w:val="20"/>
              </w:rPr>
              <w:t xml:space="preserve">dolan </w:t>
            </w:r>
            <w:proofErr w:type="spellStart"/>
            <w:r w:rsidR="008A1052">
              <w:rPr>
                <w:b/>
                <w:i/>
                <w:color w:val="7030A0"/>
                <w:sz w:val="20"/>
                <w:szCs w:val="20"/>
              </w:rPr>
              <w:t>işbirlilği</w:t>
            </w:r>
            <w:proofErr w:type="spellEnd"/>
            <w:r w:rsidR="008A1052">
              <w:rPr>
                <w:b/>
                <w:i/>
                <w:color w:val="7030A0"/>
                <w:sz w:val="20"/>
                <w:szCs w:val="20"/>
              </w:rPr>
              <w:t xml:space="preserve"> protokolleri</w:t>
            </w:r>
            <w:bookmarkStart w:id="1" w:name="_GoBack"/>
            <w:bookmarkEnd w:id="1"/>
            <w:r w:rsidRPr="00AD3FFF">
              <w:rPr>
                <w:b/>
                <w:i/>
                <w:color w:val="7030A0"/>
                <w:sz w:val="20"/>
                <w:szCs w:val="20"/>
              </w:rPr>
              <w:t xml:space="preserve"> yenilendi.</w:t>
            </w:r>
          </w:p>
        </w:tc>
      </w:tr>
      <w:tr w:rsidR="007F4C46" w:rsidRPr="00B30133" w:rsidTr="000662EC">
        <w:trPr>
          <w:trHeight w:val="2051"/>
        </w:trPr>
        <w:tc>
          <w:tcPr>
            <w:cnfStyle w:val="000010000000" w:firstRow="0" w:lastRow="0" w:firstColumn="0" w:lastColumn="0" w:oddVBand="1" w:evenVBand="0" w:oddHBand="0" w:evenHBand="0" w:firstRowFirstColumn="0" w:firstRowLastColumn="0" w:lastRowFirstColumn="0" w:lastRowLastColumn="0"/>
            <w:tcW w:w="1618" w:type="dxa"/>
            <w:vMerge/>
          </w:tcPr>
          <w:p w:rsidR="007F4C46" w:rsidRPr="00B30133" w:rsidRDefault="007F4C46" w:rsidP="00AB7A9A">
            <w:pPr>
              <w:pStyle w:val="Standard"/>
              <w:rPr>
                <w:b/>
                <w:bCs/>
                <w:sz w:val="20"/>
                <w:szCs w:val="20"/>
              </w:rPr>
            </w:pPr>
          </w:p>
        </w:tc>
        <w:tc>
          <w:tcPr>
            <w:tcW w:w="1618" w:type="dxa"/>
            <w:vMerge/>
          </w:tcPr>
          <w:p w:rsidR="007F4C46" w:rsidRPr="00B30133" w:rsidRDefault="007F4C46" w:rsidP="00725842">
            <w:pPr>
              <w:pStyle w:val="Standard"/>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7F4C46" w:rsidRPr="00B30133" w:rsidRDefault="007F4C46" w:rsidP="00331B1D">
            <w:pPr>
              <w:widowControl w:val="0"/>
              <w:suppressAutoHyphens/>
              <w:autoSpaceDN w:val="0"/>
              <w:textAlignment w:val="baseline"/>
              <w:rPr>
                <w:rFonts w:eastAsia="Times New Roman"/>
                <w:b/>
                <w:sz w:val="20"/>
                <w:szCs w:val="20"/>
                <w:lang w:eastAsia="tr-TR"/>
              </w:rPr>
            </w:pPr>
          </w:p>
        </w:tc>
        <w:tc>
          <w:tcPr>
            <w:tcW w:w="1619" w:type="dxa"/>
          </w:tcPr>
          <w:p w:rsidR="007F4C46" w:rsidRPr="00B30133" w:rsidRDefault="007F4C46"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-Gelincik Merkezi Üyesi 5 Avukat</w:t>
            </w:r>
          </w:p>
        </w:tc>
        <w:tc>
          <w:tcPr>
            <w:cnfStyle w:val="000010000000" w:firstRow="0" w:lastRow="0" w:firstColumn="0" w:lastColumn="0" w:oddVBand="1" w:evenVBand="0" w:oddHBand="0" w:evenHBand="0" w:firstRowFirstColumn="0" w:firstRowLastColumn="0" w:lastRowFirstColumn="0" w:lastRowLastColumn="0"/>
            <w:tcW w:w="1619" w:type="dxa"/>
          </w:tcPr>
          <w:p w:rsidR="007F4C46" w:rsidRPr="00B30133" w:rsidRDefault="007F4C46" w:rsidP="00725842">
            <w:pPr>
              <w:pStyle w:val="Standard"/>
              <w:rPr>
                <w:sz w:val="20"/>
                <w:szCs w:val="20"/>
              </w:rPr>
            </w:pPr>
          </w:p>
        </w:tc>
        <w:tc>
          <w:tcPr>
            <w:tcW w:w="1619" w:type="dxa"/>
          </w:tcPr>
          <w:p w:rsidR="007F4C46" w:rsidRPr="00B30133" w:rsidRDefault="007F4C46"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-Gelincik Merkezi Üyesi 5 Avukat</w:t>
            </w:r>
          </w:p>
        </w:tc>
        <w:tc>
          <w:tcPr>
            <w:cnfStyle w:val="000010000000" w:firstRow="0" w:lastRow="0" w:firstColumn="0" w:lastColumn="0" w:oddVBand="1" w:evenVBand="0" w:oddHBand="0" w:evenHBand="0" w:firstRowFirstColumn="0" w:firstRowLastColumn="0" w:lastRowFirstColumn="0" w:lastRowLastColumn="0"/>
            <w:tcW w:w="1619" w:type="dxa"/>
          </w:tcPr>
          <w:p w:rsidR="007F4C46" w:rsidRPr="00B30133" w:rsidRDefault="007F4C46" w:rsidP="00725842">
            <w:pPr>
              <w:pStyle w:val="Standard"/>
              <w:rPr>
                <w:sz w:val="20"/>
                <w:szCs w:val="20"/>
              </w:rPr>
            </w:pPr>
          </w:p>
        </w:tc>
        <w:tc>
          <w:tcPr>
            <w:tcW w:w="1619" w:type="dxa"/>
          </w:tcPr>
          <w:p w:rsidR="007F4C46" w:rsidRPr="00B30133" w:rsidRDefault="007F4C46"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-Gelincik Merkezi Üyesi 5 Avukat</w:t>
            </w:r>
          </w:p>
        </w:tc>
        <w:tc>
          <w:tcPr>
            <w:cnfStyle w:val="000010000000" w:firstRow="0" w:lastRow="0" w:firstColumn="0" w:lastColumn="0" w:oddVBand="1" w:evenVBand="0" w:oddHBand="0" w:evenHBand="0" w:firstRowFirstColumn="0" w:firstRowLastColumn="0" w:lastRowFirstColumn="0" w:lastRowLastColumn="0"/>
            <w:tcW w:w="1620" w:type="dxa"/>
          </w:tcPr>
          <w:p w:rsidR="007F4C46" w:rsidRPr="00B30133" w:rsidRDefault="007F4C46" w:rsidP="00725842">
            <w:pPr>
              <w:pStyle w:val="Standard"/>
              <w:rPr>
                <w:sz w:val="20"/>
                <w:szCs w:val="20"/>
              </w:rPr>
            </w:pPr>
          </w:p>
        </w:tc>
      </w:tr>
      <w:tr w:rsidR="002B372E" w:rsidRPr="00B30133" w:rsidTr="000662EC">
        <w:trPr>
          <w:cnfStyle w:val="000000100000" w:firstRow="0" w:lastRow="0" w:firstColumn="0" w:lastColumn="0" w:oddVBand="0" w:evenVBand="0" w:oddHBand="1" w:evenHBand="0" w:firstRowFirstColumn="0" w:firstRowLastColumn="0" w:lastRowFirstColumn="0" w:lastRowLastColumn="0"/>
          <w:trHeight w:val="2051"/>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2B372E" w:rsidRPr="00B30133" w:rsidRDefault="002B372E" w:rsidP="00AB7A9A">
            <w:pPr>
              <w:pStyle w:val="Standard"/>
              <w:rPr>
                <w:sz w:val="20"/>
                <w:szCs w:val="20"/>
              </w:rPr>
            </w:pPr>
            <w:r w:rsidRPr="00B30133">
              <w:rPr>
                <w:b/>
                <w:bCs/>
                <w:color w:val="0070C0"/>
                <w:sz w:val="20"/>
                <w:szCs w:val="20"/>
              </w:rPr>
              <w:lastRenderedPageBreak/>
              <w:t>4.1.3</w:t>
            </w:r>
            <w:r w:rsidRPr="00B30133">
              <w:rPr>
                <w:b/>
                <w:bCs/>
                <w:sz w:val="20"/>
                <w:szCs w:val="20"/>
              </w:rPr>
              <w:t xml:space="preserve">.ŞÖNİM, kadın danışma merkezleri veya </w:t>
            </w:r>
            <w:proofErr w:type="spellStart"/>
            <w:r w:rsidRPr="00B30133">
              <w:rPr>
                <w:b/>
                <w:bCs/>
                <w:sz w:val="20"/>
                <w:szCs w:val="20"/>
              </w:rPr>
              <w:t>sığınmaevlerinden</w:t>
            </w:r>
            <w:proofErr w:type="spellEnd"/>
            <w:r w:rsidRPr="00B30133">
              <w:rPr>
                <w:b/>
                <w:bCs/>
                <w:sz w:val="20"/>
                <w:szCs w:val="20"/>
              </w:rPr>
              <w:t>/ konukevlerinden yönlendirilen kadınlara İŞKUR tarafından işe yerleştirmelerde ve düzenlenen meslek kurslarında öncelik verilmesi için ASP İl Müdürlüğü, İŞKUR ve ilgili belediyeler arasında var olan protokolün devamının ve takibinin sağlanması</w:t>
            </w:r>
          </w:p>
          <w:p w:rsidR="002B372E" w:rsidRPr="00B30133" w:rsidRDefault="002B372E" w:rsidP="00725842">
            <w:pPr>
              <w:pStyle w:val="Standard"/>
              <w:rPr>
                <w:sz w:val="20"/>
                <w:szCs w:val="20"/>
              </w:rPr>
            </w:pPr>
          </w:p>
        </w:tc>
        <w:tc>
          <w:tcPr>
            <w:tcW w:w="1618" w:type="dxa"/>
            <w:vMerge w:val="restart"/>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2B372E" w:rsidRPr="00B30133" w:rsidRDefault="002B372E" w:rsidP="00331B1D">
            <w:pPr>
              <w:widowControl w:val="0"/>
              <w:suppressAutoHyphens/>
              <w:autoSpaceDN w:val="0"/>
              <w:textAlignment w:val="baseline"/>
              <w:rPr>
                <w:b/>
                <w:sz w:val="20"/>
                <w:szCs w:val="20"/>
              </w:rPr>
            </w:pPr>
            <w:r w:rsidRPr="00B30133">
              <w:rPr>
                <w:rFonts w:eastAsia="Times New Roman"/>
                <w:b/>
                <w:sz w:val="20"/>
                <w:szCs w:val="20"/>
                <w:lang w:eastAsia="tr-TR"/>
              </w:rPr>
              <w:t>ASPİM</w:t>
            </w:r>
          </w:p>
        </w:tc>
        <w:tc>
          <w:tcPr>
            <w:tcW w:w="1619" w:type="dxa"/>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İŞKUR, KOSGEB, ATO, OSİAD, ORSİAD gibi </w:t>
            </w:r>
            <w:proofErr w:type="spellStart"/>
            <w:r w:rsidRPr="00B30133">
              <w:rPr>
                <w:sz w:val="20"/>
                <w:szCs w:val="20"/>
              </w:rPr>
              <w:t>istihadama</w:t>
            </w:r>
            <w:proofErr w:type="spellEnd"/>
            <w:r w:rsidRPr="00B30133">
              <w:rPr>
                <w:sz w:val="20"/>
                <w:szCs w:val="20"/>
              </w:rPr>
              <w:t xml:space="preserve"> yönelik çalışan kurumlardan ve OSB’de iş yerleri olan ya da büyük firmaların yöneticilerinin katıldığı istihdama ilişkin konuların değerlendirildiği düzenli toplantıların yapılabilmesi için </w:t>
            </w:r>
            <w:proofErr w:type="spellStart"/>
            <w:r w:rsidRPr="00B30133">
              <w:rPr>
                <w:sz w:val="20"/>
                <w:szCs w:val="20"/>
              </w:rPr>
              <w:t>önçalışmanın</w:t>
            </w:r>
            <w:proofErr w:type="spellEnd"/>
            <w:r w:rsidRPr="00B30133">
              <w:rPr>
                <w:sz w:val="20"/>
                <w:szCs w:val="20"/>
              </w:rPr>
              <w:t xml:space="preserve"> yapılması</w:t>
            </w:r>
          </w:p>
        </w:tc>
        <w:tc>
          <w:tcPr>
            <w:cnfStyle w:val="000010000000" w:firstRow="0" w:lastRow="0" w:firstColumn="0" w:lastColumn="0" w:oddVBand="1" w:evenVBand="0" w:oddHBand="0" w:evenHBand="0" w:firstRowFirstColumn="0" w:firstRowLastColumn="0" w:lastRowFirstColumn="0" w:lastRowLastColumn="0"/>
            <w:tcW w:w="1619" w:type="dxa"/>
          </w:tcPr>
          <w:p w:rsidR="002B372E" w:rsidRPr="00B30133" w:rsidRDefault="00C57936" w:rsidP="00725842">
            <w:pPr>
              <w:pStyle w:val="Standard"/>
              <w:rPr>
                <w:b/>
                <w:i/>
                <w:color w:val="7030A0"/>
                <w:sz w:val="20"/>
                <w:szCs w:val="20"/>
              </w:rPr>
            </w:pPr>
            <w:r w:rsidRPr="00B30133">
              <w:rPr>
                <w:b/>
                <w:i/>
                <w:color w:val="7030A0"/>
                <w:sz w:val="20"/>
                <w:szCs w:val="20"/>
              </w:rPr>
              <w:t xml:space="preserve">Yenimahalle Bölgesi’nde konu ile ilgili çalışmanın yapılması amacıyla Yenimahalle Kaymakamı ile ön görüşme gerçekleştirilmiştir.  </w:t>
            </w:r>
          </w:p>
        </w:tc>
        <w:tc>
          <w:tcPr>
            <w:tcW w:w="1619" w:type="dxa"/>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İŞKUR, KOSGEB, ATO, OSİAD, ORSİAD gibi </w:t>
            </w:r>
            <w:proofErr w:type="spellStart"/>
            <w:r w:rsidRPr="00B30133">
              <w:rPr>
                <w:sz w:val="20"/>
                <w:szCs w:val="20"/>
              </w:rPr>
              <w:t>istihadama</w:t>
            </w:r>
            <w:proofErr w:type="spellEnd"/>
            <w:r w:rsidRPr="00B30133">
              <w:rPr>
                <w:sz w:val="20"/>
                <w:szCs w:val="20"/>
              </w:rPr>
              <w:t xml:space="preserve"> yönelik çalışan kurumlardan ve OSB’de iş yerleri olan ya da büyük firmaların yöneticilerinin katıldığı istihdama ilişkin konuların değerlendirildiği düzenli toplantıların yapılması</w:t>
            </w:r>
          </w:p>
        </w:tc>
        <w:tc>
          <w:tcPr>
            <w:cnfStyle w:val="000010000000" w:firstRow="0" w:lastRow="0" w:firstColumn="0" w:lastColumn="0" w:oddVBand="1" w:evenVBand="0" w:oddHBand="0" w:evenHBand="0" w:firstRowFirstColumn="0" w:firstRowLastColumn="0" w:lastRowFirstColumn="0" w:lastRowLastColumn="0"/>
            <w:tcW w:w="1619" w:type="dxa"/>
          </w:tcPr>
          <w:p w:rsidR="002B372E" w:rsidRPr="003B34AB" w:rsidRDefault="003B34AB" w:rsidP="00725842">
            <w:pPr>
              <w:pStyle w:val="Standard"/>
              <w:rPr>
                <w:b/>
                <w:i/>
                <w:color w:val="7030A0"/>
                <w:sz w:val="20"/>
                <w:szCs w:val="20"/>
              </w:rPr>
            </w:pPr>
            <w:r w:rsidRPr="003B34AB">
              <w:rPr>
                <w:b/>
                <w:i/>
                <w:color w:val="7030A0"/>
                <w:sz w:val="20"/>
                <w:szCs w:val="20"/>
              </w:rPr>
              <w:t>Çalışma gerçekleştirilememiştir.</w:t>
            </w:r>
          </w:p>
        </w:tc>
        <w:tc>
          <w:tcPr>
            <w:tcW w:w="1619" w:type="dxa"/>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İŞKUR, KOSGEB, ATO, OSİAD, ORSİAD gibi </w:t>
            </w:r>
            <w:proofErr w:type="spellStart"/>
            <w:r w:rsidRPr="00B30133">
              <w:rPr>
                <w:sz w:val="20"/>
                <w:szCs w:val="20"/>
              </w:rPr>
              <w:t>istihadama</w:t>
            </w:r>
            <w:proofErr w:type="spellEnd"/>
            <w:r w:rsidRPr="00B30133">
              <w:rPr>
                <w:sz w:val="20"/>
                <w:szCs w:val="20"/>
              </w:rPr>
              <w:t xml:space="preserve"> yönelik çalışan kurumlardan ve OSB’de iş yerleri olan ya da büyük firmaların yöneticilerinin katıldığı istihdama ilişkin konuların değerlendirildiği düzenli toplantıların yapılması</w:t>
            </w:r>
          </w:p>
        </w:tc>
        <w:tc>
          <w:tcPr>
            <w:cnfStyle w:val="000010000000" w:firstRow="0" w:lastRow="0" w:firstColumn="0" w:lastColumn="0" w:oddVBand="1" w:evenVBand="0" w:oddHBand="0" w:evenHBand="0" w:firstRowFirstColumn="0" w:firstRowLastColumn="0" w:lastRowFirstColumn="0" w:lastRowLastColumn="0"/>
            <w:tcW w:w="1620" w:type="dxa"/>
          </w:tcPr>
          <w:p w:rsidR="002B372E" w:rsidRPr="003B34AB" w:rsidRDefault="003B34AB" w:rsidP="00725842">
            <w:pPr>
              <w:pStyle w:val="Standard"/>
              <w:rPr>
                <w:b/>
                <w:i/>
                <w:color w:val="7030A0"/>
                <w:sz w:val="20"/>
                <w:szCs w:val="20"/>
              </w:rPr>
            </w:pPr>
            <w:r w:rsidRPr="003B34AB">
              <w:rPr>
                <w:b/>
                <w:i/>
                <w:color w:val="7030A0"/>
                <w:sz w:val="20"/>
                <w:szCs w:val="20"/>
              </w:rPr>
              <w:t>İl Müdürlüğümüz ile ANGİKAD işbirliği içerisinde Ankara Kalkınma Ajansı ile görüşülmüştür. Kadın konukevi hizmetinden yararlanan ve girişimci sertifikası olan kadınların iş yeri açabilme ve sürdürülebilirliğine yönelik çalışmalar başlatılmıştır.</w:t>
            </w:r>
          </w:p>
        </w:tc>
      </w:tr>
      <w:tr w:rsidR="002B372E" w:rsidRPr="00B30133" w:rsidTr="000662EC">
        <w:trPr>
          <w:trHeight w:val="1147"/>
        </w:trPr>
        <w:tc>
          <w:tcPr>
            <w:cnfStyle w:val="000010000000" w:firstRow="0" w:lastRow="0" w:firstColumn="0" w:lastColumn="0" w:oddVBand="1" w:evenVBand="0" w:oddHBand="0" w:evenHBand="0" w:firstRowFirstColumn="0" w:firstRowLastColumn="0" w:lastRowFirstColumn="0" w:lastRowLastColumn="0"/>
            <w:tcW w:w="1618" w:type="dxa"/>
            <w:vMerge/>
          </w:tcPr>
          <w:p w:rsidR="002B372E" w:rsidRPr="00B30133" w:rsidRDefault="002B372E" w:rsidP="00AB7A9A">
            <w:pPr>
              <w:pStyle w:val="Standard"/>
              <w:rPr>
                <w:b/>
                <w:bCs/>
                <w:color w:val="0070C0"/>
                <w:sz w:val="20"/>
                <w:szCs w:val="20"/>
              </w:rPr>
            </w:pPr>
          </w:p>
        </w:tc>
        <w:tc>
          <w:tcPr>
            <w:tcW w:w="1618" w:type="dxa"/>
            <w:vMerge/>
          </w:tcPr>
          <w:p w:rsidR="002B372E" w:rsidRPr="00B30133" w:rsidRDefault="002B372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2B372E" w:rsidRPr="00B30133" w:rsidRDefault="002B372E" w:rsidP="00331B1D">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Ankara Büyükşehir Belediyesi</w:t>
            </w:r>
          </w:p>
        </w:tc>
        <w:tc>
          <w:tcPr>
            <w:tcW w:w="1619" w:type="dxa"/>
          </w:tcPr>
          <w:p w:rsidR="002B372E" w:rsidRPr="00B30133" w:rsidRDefault="002B372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Ankara Büyükşehir Belediyesi tarafından İŞKUR ile </w:t>
            </w:r>
            <w:proofErr w:type="spellStart"/>
            <w:r w:rsidRPr="00B30133">
              <w:rPr>
                <w:sz w:val="20"/>
                <w:szCs w:val="20"/>
              </w:rPr>
              <w:t>sığınmaevindeka</w:t>
            </w:r>
            <w:r w:rsidRPr="00B30133">
              <w:rPr>
                <w:sz w:val="20"/>
                <w:szCs w:val="20"/>
              </w:rPr>
              <w:lastRenderedPageBreak/>
              <w:t>lan</w:t>
            </w:r>
            <w:proofErr w:type="spellEnd"/>
            <w:r w:rsidRPr="00B30133">
              <w:rPr>
                <w:sz w:val="20"/>
                <w:szCs w:val="20"/>
              </w:rPr>
              <w:t xml:space="preserve"> kadınlara istihdamı kalıcı olacak 3 mesleki kursun açılması</w:t>
            </w:r>
          </w:p>
        </w:tc>
        <w:tc>
          <w:tcPr>
            <w:cnfStyle w:val="000010000000" w:firstRow="0" w:lastRow="0" w:firstColumn="0" w:lastColumn="0" w:oddVBand="1" w:evenVBand="0" w:oddHBand="0" w:evenHBand="0" w:firstRowFirstColumn="0" w:firstRowLastColumn="0" w:lastRowFirstColumn="0" w:lastRowLastColumn="0"/>
            <w:tcW w:w="1619" w:type="dxa"/>
          </w:tcPr>
          <w:p w:rsidR="002B372E" w:rsidRPr="00B30133" w:rsidRDefault="002B372E" w:rsidP="00725842">
            <w:pPr>
              <w:pStyle w:val="Standard"/>
              <w:rPr>
                <w:sz w:val="20"/>
                <w:szCs w:val="20"/>
              </w:rPr>
            </w:pPr>
          </w:p>
        </w:tc>
        <w:tc>
          <w:tcPr>
            <w:tcW w:w="1619" w:type="dxa"/>
          </w:tcPr>
          <w:p w:rsidR="002B372E" w:rsidRPr="00B30133" w:rsidRDefault="002B372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2B372E" w:rsidRPr="00B30133" w:rsidRDefault="002B372E" w:rsidP="00725842">
            <w:pPr>
              <w:pStyle w:val="Standard"/>
              <w:rPr>
                <w:sz w:val="20"/>
                <w:szCs w:val="20"/>
              </w:rPr>
            </w:pPr>
          </w:p>
        </w:tc>
        <w:tc>
          <w:tcPr>
            <w:tcW w:w="1619" w:type="dxa"/>
          </w:tcPr>
          <w:p w:rsidR="002B372E" w:rsidRPr="00B30133" w:rsidRDefault="002B372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2B372E" w:rsidRPr="00C75C05" w:rsidRDefault="00C75C05" w:rsidP="00725842">
            <w:pPr>
              <w:pStyle w:val="Standard"/>
              <w:rPr>
                <w:b/>
                <w:i/>
                <w:color w:val="7030A0"/>
                <w:sz w:val="20"/>
                <w:szCs w:val="20"/>
              </w:rPr>
            </w:pPr>
            <w:r w:rsidRPr="00C75C05">
              <w:rPr>
                <w:b/>
                <w:i/>
                <w:color w:val="7030A0"/>
                <w:sz w:val="20"/>
                <w:szCs w:val="20"/>
              </w:rPr>
              <w:t>24 Eylül tarihinde İŞKUR ile elbise dikim kursu başlatılmıştır.</w:t>
            </w:r>
          </w:p>
        </w:tc>
      </w:tr>
      <w:tr w:rsidR="002B372E" w:rsidRPr="00B30133" w:rsidTr="00A2069B">
        <w:trPr>
          <w:cnfStyle w:val="000000100000" w:firstRow="0" w:lastRow="0" w:firstColumn="0" w:lastColumn="0" w:oddVBand="0" w:evenVBand="0" w:oddHBand="1" w:evenHBand="0" w:firstRowFirstColumn="0" w:firstRowLastColumn="0" w:lastRowFirstColumn="0" w:lastRowLastColumn="0"/>
          <w:trHeight w:val="768"/>
        </w:trPr>
        <w:tc>
          <w:tcPr>
            <w:cnfStyle w:val="000010000000" w:firstRow="0" w:lastRow="0" w:firstColumn="0" w:lastColumn="0" w:oddVBand="1" w:evenVBand="0" w:oddHBand="0" w:evenHBand="0" w:firstRowFirstColumn="0" w:firstRowLastColumn="0" w:lastRowFirstColumn="0" w:lastRowLastColumn="0"/>
            <w:tcW w:w="1618" w:type="dxa"/>
            <w:vMerge/>
          </w:tcPr>
          <w:p w:rsidR="002B372E" w:rsidRPr="00B30133" w:rsidRDefault="002B372E" w:rsidP="00AB7A9A">
            <w:pPr>
              <w:pStyle w:val="Standard"/>
              <w:rPr>
                <w:b/>
                <w:bCs/>
                <w:color w:val="0070C0"/>
                <w:sz w:val="20"/>
                <w:szCs w:val="20"/>
              </w:rPr>
            </w:pPr>
          </w:p>
        </w:tc>
        <w:tc>
          <w:tcPr>
            <w:tcW w:w="1618" w:type="dxa"/>
            <w:vMerge/>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2B372E" w:rsidRPr="00B30133" w:rsidRDefault="002B372E" w:rsidP="00331B1D">
            <w:pPr>
              <w:widowControl w:val="0"/>
              <w:suppressAutoHyphens/>
              <w:autoSpaceDN w:val="0"/>
              <w:textAlignment w:val="baseline"/>
              <w:rPr>
                <w:rFonts w:eastAsia="Times New Roman"/>
                <w:b/>
                <w:sz w:val="20"/>
                <w:szCs w:val="20"/>
                <w:lang w:eastAsia="tr-TR"/>
              </w:rPr>
            </w:pPr>
          </w:p>
        </w:tc>
        <w:tc>
          <w:tcPr>
            <w:tcW w:w="1619" w:type="dxa"/>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İŞKUR ile 2018 yılı için bir işbirliği metni hazırlanması</w:t>
            </w:r>
          </w:p>
        </w:tc>
        <w:tc>
          <w:tcPr>
            <w:cnfStyle w:val="000010000000" w:firstRow="0" w:lastRow="0" w:firstColumn="0" w:lastColumn="0" w:oddVBand="1" w:evenVBand="0" w:oddHBand="0" w:evenHBand="0" w:firstRowFirstColumn="0" w:firstRowLastColumn="0" w:lastRowFirstColumn="0" w:lastRowLastColumn="0"/>
            <w:tcW w:w="1619" w:type="dxa"/>
          </w:tcPr>
          <w:p w:rsidR="002B372E" w:rsidRPr="00B30133" w:rsidRDefault="002B372E" w:rsidP="00725842">
            <w:pPr>
              <w:pStyle w:val="Standard"/>
              <w:rPr>
                <w:sz w:val="20"/>
                <w:szCs w:val="20"/>
              </w:rPr>
            </w:pPr>
          </w:p>
        </w:tc>
        <w:tc>
          <w:tcPr>
            <w:tcW w:w="1619" w:type="dxa"/>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İstihdam odaklı ilk mesleki kursun başlatılması</w:t>
            </w:r>
          </w:p>
        </w:tc>
        <w:tc>
          <w:tcPr>
            <w:cnfStyle w:val="000010000000" w:firstRow="0" w:lastRow="0" w:firstColumn="0" w:lastColumn="0" w:oddVBand="1" w:evenVBand="0" w:oddHBand="0" w:evenHBand="0" w:firstRowFirstColumn="0" w:firstRowLastColumn="0" w:lastRowFirstColumn="0" w:lastRowLastColumn="0"/>
            <w:tcW w:w="1619" w:type="dxa"/>
          </w:tcPr>
          <w:p w:rsidR="002B372E" w:rsidRPr="00B30133" w:rsidRDefault="002B372E" w:rsidP="00725842">
            <w:pPr>
              <w:pStyle w:val="Standard"/>
              <w:rPr>
                <w:sz w:val="20"/>
                <w:szCs w:val="20"/>
              </w:rPr>
            </w:pPr>
          </w:p>
        </w:tc>
        <w:tc>
          <w:tcPr>
            <w:tcW w:w="1619" w:type="dxa"/>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İstihdam odaklı ikinci mesleki kursun başlatılması</w:t>
            </w:r>
          </w:p>
        </w:tc>
        <w:tc>
          <w:tcPr>
            <w:cnfStyle w:val="000010000000" w:firstRow="0" w:lastRow="0" w:firstColumn="0" w:lastColumn="0" w:oddVBand="1" w:evenVBand="0" w:oddHBand="0" w:evenHBand="0" w:firstRowFirstColumn="0" w:firstRowLastColumn="0" w:lastRowFirstColumn="0" w:lastRowLastColumn="0"/>
            <w:tcW w:w="1620" w:type="dxa"/>
          </w:tcPr>
          <w:p w:rsidR="002B372E" w:rsidRPr="00B30133" w:rsidRDefault="002B372E" w:rsidP="00725842">
            <w:pPr>
              <w:pStyle w:val="Standard"/>
              <w:rPr>
                <w:sz w:val="20"/>
                <w:szCs w:val="20"/>
              </w:rPr>
            </w:pPr>
          </w:p>
        </w:tc>
      </w:tr>
      <w:tr w:rsidR="002B372E" w:rsidRPr="00B30133" w:rsidTr="008458E8">
        <w:trPr>
          <w:trHeight w:val="637"/>
        </w:trPr>
        <w:tc>
          <w:tcPr>
            <w:cnfStyle w:val="000010000000" w:firstRow="0" w:lastRow="0" w:firstColumn="0" w:lastColumn="0" w:oddVBand="1" w:evenVBand="0" w:oddHBand="0" w:evenHBand="0" w:firstRowFirstColumn="0" w:firstRowLastColumn="0" w:lastRowFirstColumn="0" w:lastRowLastColumn="0"/>
            <w:tcW w:w="1618" w:type="dxa"/>
            <w:vMerge/>
          </w:tcPr>
          <w:p w:rsidR="002B372E" w:rsidRPr="00B30133" w:rsidRDefault="002B372E" w:rsidP="00AB7A9A">
            <w:pPr>
              <w:pStyle w:val="Standard"/>
              <w:rPr>
                <w:b/>
                <w:bCs/>
                <w:color w:val="0070C0"/>
                <w:sz w:val="20"/>
                <w:szCs w:val="20"/>
              </w:rPr>
            </w:pPr>
          </w:p>
        </w:tc>
        <w:tc>
          <w:tcPr>
            <w:tcW w:w="1618" w:type="dxa"/>
            <w:vMerge/>
          </w:tcPr>
          <w:p w:rsidR="002B372E" w:rsidRPr="00B30133" w:rsidRDefault="002B372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2B372E" w:rsidRPr="00B30133" w:rsidRDefault="002B372E" w:rsidP="00331B1D">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İŞKUR İl Müdürlüğü</w:t>
            </w:r>
          </w:p>
        </w:tc>
        <w:tc>
          <w:tcPr>
            <w:tcW w:w="1619" w:type="dxa"/>
          </w:tcPr>
          <w:p w:rsidR="002B372E" w:rsidRPr="00B30133" w:rsidRDefault="002B372E" w:rsidP="00C93EC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Meslek Edindirme Kursu </w:t>
            </w:r>
          </w:p>
          <w:p w:rsidR="002B372E" w:rsidRPr="00B30133" w:rsidRDefault="002B372E" w:rsidP="00C93EC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-Girişimcilik Eğitimi</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2B372E" w:rsidRPr="00B30133" w:rsidRDefault="00436388" w:rsidP="00725842">
            <w:pPr>
              <w:pStyle w:val="Standard"/>
              <w:rPr>
                <w:b/>
                <w:i/>
                <w:color w:val="7030A0"/>
                <w:sz w:val="20"/>
                <w:szCs w:val="20"/>
              </w:rPr>
            </w:pPr>
            <w:r w:rsidRPr="00B30133">
              <w:rPr>
                <w:b/>
                <w:i/>
                <w:color w:val="7030A0"/>
                <w:sz w:val="20"/>
                <w:szCs w:val="20"/>
              </w:rPr>
              <w:t>Meslek Edindirme Kursu düzenlemek üzere ASPİM ve Ankara B. Belediyesi ile görüşüldü ancak herhangi bir kurs düzenlenemedi.</w:t>
            </w:r>
          </w:p>
        </w:tc>
        <w:tc>
          <w:tcPr>
            <w:tcW w:w="1619" w:type="dxa"/>
            <w:vMerge w:val="restart"/>
          </w:tcPr>
          <w:p w:rsidR="002B372E" w:rsidRPr="00B30133" w:rsidRDefault="002B372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2B372E" w:rsidRPr="00B30133" w:rsidRDefault="002B372E" w:rsidP="00725842">
            <w:pPr>
              <w:pStyle w:val="Standard"/>
              <w:rPr>
                <w:sz w:val="20"/>
                <w:szCs w:val="20"/>
              </w:rPr>
            </w:pPr>
          </w:p>
        </w:tc>
        <w:tc>
          <w:tcPr>
            <w:tcW w:w="1619" w:type="dxa"/>
            <w:vMerge w:val="restart"/>
          </w:tcPr>
          <w:p w:rsidR="002B372E" w:rsidRPr="00B30133" w:rsidRDefault="00614E12"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614E12">
              <w:rPr>
                <w:sz w:val="20"/>
                <w:szCs w:val="20"/>
              </w:rPr>
              <w:t>Meslek Edindirme Kursu</w:t>
            </w:r>
          </w:p>
        </w:tc>
        <w:tc>
          <w:tcPr>
            <w:cnfStyle w:val="000010000000" w:firstRow="0" w:lastRow="0" w:firstColumn="0" w:lastColumn="0" w:oddVBand="1" w:evenVBand="0" w:oddHBand="0" w:evenHBand="0" w:firstRowFirstColumn="0" w:firstRowLastColumn="0" w:lastRowFirstColumn="0" w:lastRowLastColumn="0"/>
            <w:tcW w:w="1620" w:type="dxa"/>
            <w:vMerge w:val="restart"/>
          </w:tcPr>
          <w:p w:rsidR="00614E12" w:rsidRPr="00614E12" w:rsidRDefault="00614E12" w:rsidP="00614E12">
            <w:pPr>
              <w:pStyle w:val="Standard"/>
              <w:rPr>
                <w:b/>
                <w:i/>
                <w:color w:val="7030A0"/>
                <w:sz w:val="20"/>
                <w:szCs w:val="20"/>
              </w:rPr>
            </w:pPr>
            <w:r w:rsidRPr="00614E12">
              <w:rPr>
                <w:b/>
                <w:i/>
                <w:color w:val="7030A0"/>
                <w:sz w:val="20"/>
                <w:szCs w:val="20"/>
              </w:rPr>
              <w:t>-</w:t>
            </w:r>
            <w:proofErr w:type="spellStart"/>
            <w:r w:rsidRPr="00614E12">
              <w:rPr>
                <w:b/>
                <w:i/>
                <w:color w:val="7030A0"/>
                <w:sz w:val="20"/>
                <w:szCs w:val="20"/>
              </w:rPr>
              <w:t>A.B.Belediyesi</w:t>
            </w:r>
            <w:proofErr w:type="spellEnd"/>
            <w:r w:rsidRPr="00614E12">
              <w:rPr>
                <w:b/>
                <w:i/>
                <w:color w:val="7030A0"/>
                <w:sz w:val="20"/>
                <w:szCs w:val="20"/>
              </w:rPr>
              <w:t xml:space="preserve"> ile İl Müdürlüğümüz arasında imzalanan işbirliği protokolüne göre;  24.09-12.12.2018 tarihleri arasında Kadın Elbise Dikimi Kursu 18 Kişi</w:t>
            </w:r>
          </w:p>
          <w:p w:rsidR="002B372E" w:rsidRPr="00614E12" w:rsidRDefault="00614E12" w:rsidP="00614E12">
            <w:pPr>
              <w:pStyle w:val="Standard"/>
              <w:rPr>
                <w:b/>
                <w:i/>
                <w:color w:val="7030A0"/>
                <w:sz w:val="20"/>
                <w:szCs w:val="20"/>
              </w:rPr>
            </w:pPr>
            <w:r w:rsidRPr="00614E12">
              <w:rPr>
                <w:b/>
                <w:i/>
                <w:color w:val="7030A0"/>
                <w:sz w:val="20"/>
                <w:szCs w:val="20"/>
              </w:rPr>
              <w:t xml:space="preserve">-Polatlı Halk Eğitim Merkezi ve SYDV ile İl Müdürlüğümüz arasında imzalanan işbirliği protokolüne göre;  01.12.2018- 28.5.2019 tarihleri arasında Kurutulmuş </w:t>
            </w:r>
            <w:r w:rsidRPr="00614E12">
              <w:rPr>
                <w:b/>
                <w:i/>
                <w:color w:val="7030A0"/>
                <w:sz w:val="20"/>
                <w:szCs w:val="20"/>
              </w:rPr>
              <w:lastRenderedPageBreak/>
              <w:t>Meyve Sebze Operatörü Kursu 15 Kişi</w:t>
            </w:r>
          </w:p>
        </w:tc>
      </w:tr>
      <w:tr w:rsidR="002B372E" w:rsidRPr="00B30133" w:rsidTr="008458E8">
        <w:trPr>
          <w:cnfStyle w:val="000000100000" w:firstRow="0" w:lastRow="0" w:firstColumn="0" w:lastColumn="0" w:oddVBand="0" w:evenVBand="0" w:oddHBand="1" w:evenHBand="0" w:firstRowFirstColumn="0" w:firstRowLastColumn="0" w:lastRowFirstColumn="0" w:lastRowLastColumn="0"/>
          <w:trHeight w:val="636"/>
        </w:trPr>
        <w:tc>
          <w:tcPr>
            <w:cnfStyle w:val="000010000000" w:firstRow="0" w:lastRow="0" w:firstColumn="0" w:lastColumn="0" w:oddVBand="1" w:evenVBand="0" w:oddHBand="0" w:evenHBand="0" w:firstRowFirstColumn="0" w:firstRowLastColumn="0" w:lastRowFirstColumn="0" w:lastRowLastColumn="0"/>
            <w:tcW w:w="1618" w:type="dxa"/>
            <w:vMerge/>
          </w:tcPr>
          <w:p w:rsidR="002B372E" w:rsidRPr="00B30133" w:rsidRDefault="002B372E" w:rsidP="00AB7A9A">
            <w:pPr>
              <w:pStyle w:val="Standard"/>
              <w:rPr>
                <w:b/>
                <w:bCs/>
                <w:color w:val="0070C0"/>
                <w:sz w:val="20"/>
                <w:szCs w:val="20"/>
              </w:rPr>
            </w:pPr>
          </w:p>
        </w:tc>
        <w:tc>
          <w:tcPr>
            <w:tcW w:w="1618" w:type="dxa"/>
            <w:vMerge/>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2B372E" w:rsidRPr="00B30133" w:rsidRDefault="002B372E" w:rsidP="00331B1D">
            <w:pPr>
              <w:widowControl w:val="0"/>
              <w:suppressAutoHyphens/>
              <w:autoSpaceDN w:val="0"/>
              <w:textAlignment w:val="baseline"/>
              <w:rPr>
                <w:rFonts w:eastAsia="Times New Roman"/>
                <w:b/>
                <w:sz w:val="20"/>
                <w:szCs w:val="20"/>
                <w:lang w:eastAsia="tr-TR"/>
              </w:rPr>
            </w:pPr>
          </w:p>
        </w:tc>
        <w:tc>
          <w:tcPr>
            <w:tcW w:w="1619" w:type="dxa"/>
          </w:tcPr>
          <w:p w:rsidR="002B372E" w:rsidRPr="00B30133" w:rsidRDefault="002B372E" w:rsidP="00C93EC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w:t>
            </w:r>
            <w:proofErr w:type="gramStart"/>
            <w:r w:rsidRPr="00B30133">
              <w:rPr>
                <w:sz w:val="20"/>
                <w:szCs w:val="20"/>
              </w:rPr>
              <w:t>M.E.B</w:t>
            </w:r>
            <w:proofErr w:type="gramEnd"/>
            <w:r w:rsidRPr="00B30133">
              <w:rPr>
                <w:sz w:val="20"/>
                <w:szCs w:val="20"/>
              </w:rPr>
              <w:t xml:space="preserve"> e bağlı eğitim ve öğretim kurumları.</w:t>
            </w:r>
          </w:p>
          <w:p w:rsidR="002B372E" w:rsidRPr="00B30133" w:rsidRDefault="002B372E" w:rsidP="00C93EC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 Üniversiteler.</w:t>
            </w:r>
          </w:p>
          <w:p w:rsidR="002B372E" w:rsidRPr="00B30133" w:rsidRDefault="002B372E" w:rsidP="00C93EC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c) </w:t>
            </w:r>
            <w:proofErr w:type="gramStart"/>
            <w:r w:rsidRPr="00B30133">
              <w:rPr>
                <w:sz w:val="20"/>
                <w:szCs w:val="20"/>
              </w:rPr>
              <w:t>14/6/1973</w:t>
            </w:r>
            <w:proofErr w:type="gramEnd"/>
            <w:r w:rsidRPr="00B30133">
              <w:rPr>
                <w:sz w:val="20"/>
                <w:szCs w:val="20"/>
              </w:rPr>
              <w:t xml:space="preserve"> tarihli ve 1739 sayılı Milli Eğitim Temel Kanununa ve 8/2/2007 tarihli ve 5580 sayılı Özel Öğretim Kurumları Kanununa dayanılarak kurulan özel öğretim kurumları ve özel eğitim işletmeleri.</w:t>
            </w:r>
          </w:p>
          <w:p w:rsidR="002B372E" w:rsidRPr="00B30133" w:rsidRDefault="002B372E" w:rsidP="00C93EC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ç) Özel sektör işyerleri.</w:t>
            </w:r>
          </w:p>
          <w:p w:rsidR="002B372E" w:rsidRPr="00B30133" w:rsidRDefault="002B372E" w:rsidP="00C93EC5">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d)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p>
        </w:tc>
        <w:tc>
          <w:tcPr>
            <w:cnfStyle w:val="000010000000" w:firstRow="0" w:lastRow="0" w:firstColumn="0" w:lastColumn="0" w:oddVBand="1" w:evenVBand="0" w:oddHBand="0" w:evenHBand="0" w:firstRowFirstColumn="0" w:firstRowLastColumn="0" w:lastRowFirstColumn="0" w:lastRowLastColumn="0"/>
            <w:tcW w:w="1619" w:type="dxa"/>
            <w:vMerge/>
          </w:tcPr>
          <w:p w:rsidR="002B372E" w:rsidRPr="00B30133" w:rsidRDefault="002B372E" w:rsidP="00725842">
            <w:pPr>
              <w:pStyle w:val="Standard"/>
              <w:rPr>
                <w:sz w:val="20"/>
                <w:szCs w:val="20"/>
              </w:rPr>
            </w:pPr>
          </w:p>
        </w:tc>
        <w:tc>
          <w:tcPr>
            <w:tcW w:w="1619" w:type="dxa"/>
            <w:vMerge/>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2B372E" w:rsidRPr="00B30133" w:rsidRDefault="002B372E" w:rsidP="00725842">
            <w:pPr>
              <w:pStyle w:val="Standard"/>
              <w:rPr>
                <w:sz w:val="20"/>
                <w:szCs w:val="20"/>
              </w:rPr>
            </w:pPr>
          </w:p>
        </w:tc>
        <w:tc>
          <w:tcPr>
            <w:tcW w:w="1619" w:type="dxa"/>
            <w:vMerge/>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vMerge/>
          </w:tcPr>
          <w:p w:rsidR="002B372E" w:rsidRPr="00B30133" w:rsidRDefault="002B372E" w:rsidP="00725842">
            <w:pPr>
              <w:pStyle w:val="Standard"/>
              <w:rPr>
                <w:sz w:val="20"/>
                <w:szCs w:val="20"/>
              </w:rPr>
            </w:pPr>
          </w:p>
        </w:tc>
      </w:tr>
      <w:tr w:rsidR="000034DA" w:rsidRPr="00B30133" w:rsidTr="008458E8">
        <w:trPr>
          <w:trHeight w:val="636"/>
        </w:trPr>
        <w:tc>
          <w:tcPr>
            <w:cnfStyle w:val="000010000000" w:firstRow="0" w:lastRow="0" w:firstColumn="0" w:lastColumn="0" w:oddVBand="1" w:evenVBand="0" w:oddHBand="0" w:evenHBand="0" w:firstRowFirstColumn="0" w:firstRowLastColumn="0" w:lastRowFirstColumn="0" w:lastRowLastColumn="0"/>
            <w:tcW w:w="1618" w:type="dxa"/>
          </w:tcPr>
          <w:p w:rsidR="000034DA" w:rsidRPr="00B30133" w:rsidRDefault="000034DA" w:rsidP="00AB7A9A">
            <w:pPr>
              <w:pStyle w:val="Standard"/>
              <w:rPr>
                <w:b/>
                <w:bCs/>
                <w:color w:val="0070C0"/>
                <w:sz w:val="20"/>
                <w:szCs w:val="20"/>
              </w:rPr>
            </w:pPr>
            <w:r w:rsidRPr="00B30133">
              <w:rPr>
                <w:b/>
                <w:bCs/>
                <w:color w:val="0070C0"/>
                <w:sz w:val="20"/>
                <w:szCs w:val="20"/>
              </w:rPr>
              <w:lastRenderedPageBreak/>
              <w:t xml:space="preserve">4.1.4. </w:t>
            </w:r>
            <w:r w:rsidRPr="00B30133">
              <w:rPr>
                <w:b/>
                <w:bCs/>
                <w:sz w:val="20"/>
                <w:szCs w:val="20"/>
              </w:rPr>
              <w:t xml:space="preserve">ŞÖNİM, kadın danışma merkezleri veya </w:t>
            </w:r>
            <w:proofErr w:type="spellStart"/>
            <w:r w:rsidRPr="00B30133">
              <w:rPr>
                <w:b/>
                <w:bCs/>
                <w:sz w:val="20"/>
                <w:szCs w:val="20"/>
              </w:rPr>
              <w:t>sığınmaevlerinden</w:t>
            </w:r>
            <w:proofErr w:type="spellEnd"/>
            <w:r w:rsidRPr="00B30133">
              <w:rPr>
                <w:b/>
                <w:bCs/>
                <w:sz w:val="20"/>
                <w:szCs w:val="20"/>
              </w:rPr>
              <w:t xml:space="preserve">/ konukevlerinden yönlendirilen kadınlara KOSGEB tarafından verilen girişimcilik desteklerinde öncelik sağlanması için </w:t>
            </w:r>
            <w:r w:rsidRPr="00B30133">
              <w:rPr>
                <w:b/>
                <w:bCs/>
                <w:sz w:val="20"/>
                <w:szCs w:val="20"/>
              </w:rPr>
              <w:lastRenderedPageBreak/>
              <w:t>ASP İl Müdürlüğü, KOSGEB ve ilgili belediyeler arasında protokol yapılması</w:t>
            </w:r>
          </w:p>
        </w:tc>
        <w:tc>
          <w:tcPr>
            <w:tcW w:w="1618" w:type="dxa"/>
          </w:tcPr>
          <w:p w:rsidR="000034DA" w:rsidRPr="00B30133" w:rsidRDefault="000034DA"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b/>
                <w:sz w:val="20"/>
                <w:szCs w:val="20"/>
              </w:rPr>
              <w:lastRenderedPageBreak/>
              <w:t>ASPİM</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0034DA" w:rsidRPr="00B30133" w:rsidRDefault="000034DA" w:rsidP="00331B1D">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Çankaya Belediyesi</w:t>
            </w:r>
          </w:p>
        </w:tc>
        <w:tc>
          <w:tcPr>
            <w:tcW w:w="1619" w:type="dxa"/>
          </w:tcPr>
          <w:p w:rsidR="000034DA" w:rsidRPr="00B30133" w:rsidRDefault="000034DA" w:rsidP="00C93EC5">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KOSGEB işbirliği ile başlatılan ‘Girişimcilik Eğitim’lerine devam edilmesi.</w:t>
            </w:r>
          </w:p>
        </w:tc>
        <w:tc>
          <w:tcPr>
            <w:cnfStyle w:val="000010000000" w:firstRow="0" w:lastRow="0" w:firstColumn="0" w:lastColumn="0" w:oddVBand="1" w:evenVBand="0" w:oddHBand="0" w:evenHBand="0" w:firstRowFirstColumn="0" w:firstRowLastColumn="0" w:lastRowFirstColumn="0" w:lastRowLastColumn="0"/>
            <w:tcW w:w="1619" w:type="dxa"/>
          </w:tcPr>
          <w:p w:rsidR="000034DA" w:rsidRPr="00B30133" w:rsidRDefault="000034DA" w:rsidP="00725842">
            <w:pPr>
              <w:pStyle w:val="Standard"/>
              <w:rPr>
                <w:sz w:val="20"/>
                <w:szCs w:val="20"/>
              </w:rPr>
            </w:pPr>
          </w:p>
        </w:tc>
        <w:tc>
          <w:tcPr>
            <w:tcW w:w="1619" w:type="dxa"/>
          </w:tcPr>
          <w:p w:rsidR="000034DA" w:rsidRPr="00B30133" w:rsidRDefault="000034DA"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0034DA" w:rsidRPr="00B30133" w:rsidRDefault="000034DA" w:rsidP="00725842">
            <w:pPr>
              <w:pStyle w:val="Standard"/>
              <w:rPr>
                <w:sz w:val="20"/>
                <w:szCs w:val="20"/>
              </w:rPr>
            </w:pPr>
          </w:p>
        </w:tc>
        <w:tc>
          <w:tcPr>
            <w:tcW w:w="1619" w:type="dxa"/>
          </w:tcPr>
          <w:p w:rsidR="000034DA" w:rsidRPr="00B30133" w:rsidRDefault="000034DA"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0034DA" w:rsidRPr="00B30133" w:rsidRDefault="000034DA" w:rsidP="00725842">
            <w:pPr>
              <w:pStyle w:val="Standard"/>
              <w:rPr>
                <w:sz w:val="20"/>
                <w:szCs w:val="20"/>
              </w:rPr>
            </w:pPr>
          </w:p>
        </w:tc>
      </w:tr>
      <w:tr w:rsidR="009A4BEE" w:rsidRPr="00B30133" w:rsidTr="00A2069B">
        <w:trPr>
          <w:cnfStyle w:val="000000100000" w:firstRow="0" w:lastRow="0" w:firstColumn="0" w:lastColumn="0" w:oddVBand="0" w:evenVBand="0" w:oddHBand="1" w:evenHBand="0" w:firstRowFirstColumn="0" w:firstRowLastColumn="0" w:lastRowFirstColumn="0" w:lastRowLastColumn="0"/>
          <w:trHeight w:val="1084"/>
        </w:trPr>
        <w:tc>
          <w:tcPr>
            <w:cnfStyle w:val="000010000000" w:firstRow="0" w:lastRow="0" w:firstColumn="0" w:lastColumn="0" w:oddVBand="1" w:evenVBand="0" w:oddHBand="0" w:evenHBand="0" w:firstRowFirstColumn="0" w:firstRowLastColumn="0" w:lastRowFirstColumn="0" w:lastRowLastColumn="0"/>
            <w:tcW w:w="1618" w:type="dxa"/>
            <w:vMerge w:val="restart"/>
            <w:shd w:val="clear" w:color="auto" w:fill="auto"/>
          </w:tcPr>
          <w:p w:rsidR="009A4BEE" w:rsidRPr="00B30133" w:rsidRDefault="009A4BEE" w:rsidP="00AB7A9A">
            <w:pPr>
              <w:pStyle w:val="Standard"/>
              <w:rPr>
                <w:b/>
                <w:bCs/>
                <w:sz w:val="20"/>
                <w:szCs w:val="20"/>
              </w:rPr>
            </w:pPr>
            <w:r w:rsidRPr="00B30133">
              <w:rPr>
                <w:b/>
                <w:bCs/>
                <w:color w:val="0070C0"/>
                <w:sz w:val="20"/>
                <w:szCs w:val="20"/>
              </w:rPr>
              <w:lastRenderedPageBreak/>
              <w:t>4.1.5.</w:t>
            </w:r>
            <w:r w:rsidRPr="00B30133">
              <w:rPr>
                <w:b/>
                <w:bCs/>
                <w:sz w:val="20"/>
                <w:szCs w:val="20"/>
              </w:rPr>
              <w:t xml:space="preserve">ŞÖNİM, kadın danışma merkezleri veya konukevlerinden/ </w:t>
            </w:r>
            <w:proofErr w:type="spellStart"/>
            <w:r w:rsidRPr="00B30133">
              <w:rPr>
                <w:b/>
                <w:bCs/>
                <w:sz w:val="20"/>
                <w:szCs w:val="20"/>
              </w:rPr>
              <w:t>sığınmaevlerinden</w:t>
            </w:r>
            <w:proofErr w:type="spellEnd"/>
            <w:r w:rsidRPr="00B30133">
              <w:rPr>
                <w:b/>
                <w:bCs/>
                <w:sz w:val="20"/>
                <w:szCs w:val="20"/>
              </w:rPr>
              <w:t xml:space="preserve"> yönlendirilen kadınlara Organize Sanayi Bölgesi (OSB) içindeki işyerlerindeki istihdam olanaklarından öncelikli yararlanmaları için ASP İl Müdürlüğü, OSB yönetimi ve ilgili belediyeler arasında protokol yapılması</w:t>
            </w:r>
          </w:p>
        </w:tc>
        <w:tc>
          <w:tcPr>
            <w:tcW w:w="1618" w:type="dxa"/>
            <w:vMerge w:val="restart"/>
            <w:shd w:val="clear" w:color="auto" w:fill="auto"/>
          </w:tcPr>
          <w:p w:rsidR="009A4BEE" w:rsidRPr="00B30133" w:rsidRDefault="009A4BEE"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ASPİM</w:t>
            </w:r>
          </w:p>
        </w:tc>
        <w:tc>
          <w:tcPr>
            <w:cnfStyle w:val="000010000000" w:firstRow="0" w:lastRow="0" w:firstColumn="0" w:lastColumn="0" w:oddVBand="1" w:evenVBand="0" w:oddHBand="0" w:evenHBand="0" w:firstRowFirstColumn="0" w:firstRowLastColumn="0" w:lastRowFirstColumn="0" w:lastRowLastColumn="0"/>
            <w:tcW w:w="1619" w:type="dxa"/>
            <w:vMerge w:val="restart"/>
            <w:shd w:val="clear" w:color="auto" w:fill="auto"/>
          </w:tcPr>
          <w:p w:rsidR="009A4BEE" w:rsidRPr="00B30133" w:rsidRDefault="009A4BEE" w:rsidP="00331B1D">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Ankara Büyükşehir Belediyesi</w:t>
            </w:r>
          </w:p>
        </w:tc>
        <w:tc>
          <w:tcPr>
            <w:tcW w:w="1619" w:type="dxa"/>
            <w:shd w:val="clear" w:color="auto" w:fill="auto"/>
          </w:tcPr>
          <w:p w:rsidR="009A4BEE" w:rsidRPr="00B30133" w:rsidRDefault="009A4BE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Ankara Büyükşehir Belediyesi ile OSTİM sanayi kuruluşları arasında işbirliği yapılması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A4BEE" w:rsidRPr="00B30133" w:rsidRDefault="009A4BEE" w:rsidP="00725842">
            <w:pPr>
              <w:pStyle w:val="Standard"/>
              <w:rPr>
                <w:color w:val="7030A0"/>
                <w:sz w:val="20"/>
                <w:szCs w:val="20"/>
              </w:rPr>
            </w:pPr>
          </w:p>
        </w:tc>
        <w:tc>
          <w:tcPr>
            <w:tcW w:w="1619" w:type="dxa"/>
            <w:shd w:val="clear" w:color="auto" w:fill="auto"/>
          </w:tcPr>
          <w:p w:rsidR="009A4BEE" w:rsidRPr="00B30133" w:rsidRDefault="009A4BEE" w:rsidP="00725842">
            <w:pPr>
              <w:pStyle w:val="Standard"/>
              <w:cnfStyle w:val="000000100000" w:firstRow="0" w:lastRow="0" w:firstColumn="0" w:lastColumn="0" w:oddVBand="0" w:evenVBand="0" w:oddHBand="1" w:evenHBand="0" w:firstRowFirstColumn="0" w:firstRowLastColumn="0" w:lastRowFirstColumn="0" w:lastRowLastColumn="0"/>
              <w:rPr>
                <w:color w:val="7030A0"/>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A4BEE" w:rsidRPr="00C75C05" w:rsidRDefault="00C75C05" w:rsidP="00725842">
            <w:pPr>
              <w:pStyle w:val="Standard"/>
              <w:rPr>
                <w:b/>
                <w:i/>
                <w:color w:val="7030A0"/>
                <w:sz w:val="20"/>
                <w:szCs w:val="20"/>
              </w:rPr>
            </w:pPr>
            <w:r w:rsidRPr="00C75C05">
              <w:rPr>
                <w:b/>
                <w:i/>
                <w:color w:val="7030A0"/>
                <w:sz w:val="20"/>
                <w:szCs w:val="20"/>
              </w:rPr>
              <w:t xml:space="preserve">Yerel Eşitlik Eylem Planı </w:t>
            </w:r>
            <w:proofErr w:type="gramStart"/>
            <w:r w:rsidRPr="00C75C05">
              <w:rPr>
                <w:b/>
                <w:i/>
                <w:color w:val="7030A0"/>
                <w:sz w:val="20"/>
                <w:szCs w:val="20"/>
              </w:rPr>
              <w:t>dahilinde</w:t>
            </w:r>
            <w:proofErr w:type="gramEnd"/>
            <w:r w:rsidRPr="00C75C05">
              <w:rPr>
                <w:b/>
                <w:i/>
                <w:color w:val="7030A0"/>
                <w:sz w:val="20"/>
                <w:szCs w:val="20"/>
              </w:rPr>
              <w:t xml:space="preserve"> yapılacaktır.</w:t>
            </w:r>
          </w:p>
        </w:tc>
        <w:tc>
          <w:tcPr>
            <w:tcW w:w="1619" w:type="dxa"/>
            <w:shd w:val="clear" w:color="auto" w:fill="auto"/>
          </w:tcPr>
          <w:p w:rsidR="009A4BEE" w:rsidRPr="00B30133" w:rsidRDefault="009A4BE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9A4BEE" w:rsidRPr="00B30133" w:rsidRDefault="009A4BEE" w:rsidP="00725842">
            <w:pPr>
              <w:pStyle w:val="Standard"/>
              <w:rPr>
                <w:sz w:val="20"/>
                <w:szCs w:val="20"/>
              </w:rPr>
            </w:pPr>
          </w:p>
        </w:tc>
      </w:tr>
      <w:tr w:rsidR="009A4BEE" w:rsidRPr="00B30133" w:rsidTr="008458E8">
        <w:trPr>
          <w:trHeight w:val="1950"/>
        </w:trPr>
        <w:tc>
          <w:tcPr>
            <w:cnfStyle w:val="000010000000" w:firstRow="0" w:lastRow="0" w:firstColumn="0" w:lastColumn="0" w:oddVBand="1" w:evenVBand="0" w:oddHBand="0" w:evenHBand="0" w:firstRowFirstColumn="0" w:firstRowLastColumn="0" w:lastRowFirstColumn="0" w:lastRowLastColumn="0"/>
            <w:tcW w:w="1618" w:type="dxa"/>
            <w:vMerge/>
            <w:shd w:val="clear" w:color="auto" w:fill="auto"/>
          </w:tcPr>
          <w:p w:rsidR="009A4BEE" w:rsidRPr="00B30133" w:rsidRDefault="009A4BEE" w:rsidP="00AB7A9A">
            <w:pPr>
              <w:pStyle w:val="Standard"/>
              <w:rPr>
                <w:b/>
                <w:bCs/>
                <w:sz w:val="20"/>
                <w:szCs w:val="20"/>
              </w:rPr>
            </w:pPr>
          </w:p>
        </w:tc>
        <w:tc>
          <w:tcPr>
            <w:tcW w:w="1618" w:type="dxa"/>
            <w:vMerge/>
            <w:shd w:val="clear" w:color="auto" w:fill="auto"/>
          </w:tcPr>
          <w:p w:rsidR="009A4BEE" w:rsidRPr="00B30133" w:rsidRDefault="009A4BE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shd w:val="clear" w:color="auto" w:fill="auto"/>
          </w:tcPr>
          <w:p w:rsidR="009A4BEE" w:rsidRPr="00B30133" w:rsidRDefault="009A4BEE" w:rsidP="00331B1D">
            <w:pPr>
              <w:widowControl w:val="0"/>
              <w:suppressAutoHyphens/>
              <w:autoSpaceDN w:val="0"/>
              <w:textAlignment w:val="baseline"/>
              <w:rPr>
                <w:rFonts w:eastAsia="Times New Roman"/>
                <w:b/>
                <w:sz w:val="20"/>
                <w:szCs w:val="20"/>
                <w:lang w:eastAsia="tr-TR"/>
              </w:rPr>
            </w:pPr>
          </w:p>
        </w:tc>
        <w:tc>
          <w:tcPr>
            <w:tcW w:w="1619" w:type="dxa"/>
            <w:shd w:val="clear" w:color="auto" w:fill="auto"/>
          </w:tcPr>
          <w:p w:rsidR="009A4BEE" w:rsidRPr="00B30133" w:rsidRDefault="009A4BE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Ortak işbirliği çalışmalarının başlatılması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A4BEE" w:rsidRPr="00B30133" w:rsidRDefault="009A4BEE" w:rsidP="00725842">
            <w:pPr>
              <w:pStyle w:val="Standard"/>
              <w:rPr>
                <w:color w:val="7030A0"/>
                <w:sz w:val="20"/>
                <w:szCs w:val="20"/>
              </w:rPr>
            </w:pPr>
          </w:p>
        </w:tc>
        <w:tc>
          <w:tcPr>
            <w:tcW w:w="1619" w:type="dxa"/>
            <w:shd w:val="clear" w:color="auto" w:fill="auto"/>
          </w:tcPr>
          <w:p w:rsidR="009A4BEE" w:rsidRPr="00B30133" w:rsidRDefault="009A4BE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Kadınların sanayi ‘de işbaşında eğitim almasının sağlanması</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9A4BEE" w:rsidRPr="00B30133" w:rsidRDefault="009A4BEE" w:rsidP="00725842">
            <w:pPr>
              <w:pStyle w:val="Standard"/>
              <w:rPr>
                <w:color w:val="7030A0"/>
                <w:sz w:val="20"/>
                <w:szCs w:val="20"/>
              </w:rPr>
            </w:pPr>
          </w:p>
        </w:tc>
        <w:tc>
          <w:tcPr>
            <w:tcW w:w="1619" w:type="dxa"/>
            <w:shd w:val="clear" w:color="auto" w:fill="auto"/>
          </w:tcPr>
          <w:p w:rsidR="009A4BEE" w:rsidRPr="00B30133" w:rsidRDefault="009A4BEE" w:rsidP="00725842">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Kadınlarının </w:t>
            </w:r>
            <w:proofErr w:type="spellStart"/>
            <w:r w:rsidRPr="00B30133">
              <w:rPr>
                <w:sz w:val="20"/>
                <w:szCs w:val="20"/>
              </w:rPr>
              <w:t>OSTİM’de</w:t>
            </w:r>
            <w:proofErr w:type="spellEnd"/>
            <w:r w:rsidRPr="00B30133">
              <w:rPr>
                <w:sz w:val="20"/>
                <w:szCs w:val="20"/>
              </w:rPr>
              <w:t xml:space="preserve"> istihdam edilmesi</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9A4BEE" w:rsidRPr="00B30133" w:rsidRDefault="009A4BEE" w:rsidP="00725842">
            <w:pPr>
              <w:pStyle w:val="Standard"/>
              <w:rPr>
                <w:sz w:val="20"/>
                <w:szCs w:val="20"/>
              </w:rPr>
            </w:pPr>
          </w:p>
        </w:tc>
      </w:tr>
      <w:tr w:rsidR="002B372E" w:rsidRPr="00B30133" w:rsidTr="008458E8">
        <w:trPr>
          <w:cnfStyle w:val="000000100000" w:firstRow="0" w:lastRow="0" w:firstColumn="0" w:lastColumn="0" w:oddVBand="0" w:evenVBand="0" w:oddHBand="1" w:evenHBand="0" w:firstRowFirstColumn="0" w:firstRowLastColumn="0" w:lastRowFirstColumn="0" w:lastRowLastColumn="0"/>
          <w:trHeight w:val="1950"/>
        </w:trPr>
        <w:tc>
          <w:tcPr>
            <w:cnfStyle w:val="000010000000" w:firstRow="0" w:lastRow="0" w:firstColumn="0" w:lastColumn="0" w:oddVBand="1" w:evenVBand="0" w:oddHBand="0" w:evenHBand="0" w:firstRowFirstColumn="0" w:firstRowLastColumn="0" w:lastRowFirstColumn="0" w:lastRowLastColumn="0"/>
            <w:tcW w:w="1618" w:type="dxa"/>
            <w:shd w:val="clear" w:color="auto" w:fill="auto"/>
          </w:tcPr>
          <w:p w:rsidR="002B372E" w:rsidRPr="00B30133" w:rsidRDefault="00C34FCD" w:rsidP="00AB7A9A">
            <w:pPr>
              <w:pStyle w:val="Standard"/>
              <w:rPr>
                <w:b/>
                <w:bCs/>
                <w:sz w:val="20"/>
                <w:szCs w:val="20"/>
              </w:rPr>
            </w:pPr>
            <w:r w:rsidRPr="00B30133">
              <w:rPr>
                <w:b/>
                <w:bCs/>
                <w:sz w:val="20"/>
                <w:szCs w:val="20"/>
              </w:rPr>
              <w:lastRenderedPageBreak/>
              <w:t xml:space="preserve">Girişimcilik ve liderlik eğitimlerinin verilmesi </w:t>
            </w:r>
          </w:p>
        </w:tc>
        <w:tc>
          <w:tcPr>
            <w:tcW w:w="1618" w:type="dxa"/>
            <w:shd w:val="clear" w:color="auto" w:fill="auto"/>
          </w:tcPr>
          <w:p w:rsidR="002B372E" w:rsidRPr="00B30133" w:rsidRDefault="00D6395B"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Gazi Üniversitesi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2B372E" w:rsidRPr="00B30133" w:rsidRDefault="002B372E" w:rsidP="00331B1D">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Gazi Üniversitesi </w:t>
            </w:r>
          </w:p>
        </w:tc>
        <w:tc>
          <w:tcPr>
            <w:tcW w:w="1619" w:type="dxa"/>
            <w:shd w:val="clear" w:color="auto" w:fill="auto"/>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2B372E" w:rsidRPr="00B30133" w:rsidRDefault="002B372E" w:rsidP="00725842">
            <w:pPr>
              <w:pStyle w:val="Standard"/>
              <w:rPr>
                <w:color w:val="7030A0"/>
                <w:sz w:val="20"/>
                <w:szCs w:val="20"/>
              </w:rPr>
            </w:pPr>
          </w:p>
        </w:tc>
        <w:tc>
          <w:tcPr>
            <w:tcW w:w="1619" w:type="dxa"/>
            <w:shd w:val="clear" w:color="auto" w:fill="auto"/>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G.Ü.İ</w:t>
            </w:r>
            <w:proofErr w:type="gramEnd"/>
            <w:r w:rsidRPr="00B30133">
              <w:rPr>
                <w:sz w:val="20"/>
                <w:szCs w:val="20"/>
              </w:rPr>
              <w:t>.İ.B.F. idari kadın personele  Çankaya Halk Eğitim Merkezi ile “Kişisel Gelişim, İletişim ve Liderlik” konulu eğitim verilmesi</w:t>
            </w:r>
          </w:p>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“Profesyoneller Anlatıyor” başlıklı söyleşi programının başlatılması</w:t>
            </w:r>
          </w:p>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Merkezin ortak olarak yer aldığı AB Projesi kapsamında Girişimcilik Eğitimlerine devam edilmesi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8763D7" w:rsidRPr="008763D7" w:rsidRDefault="008763D7" w:rsidP="008763D7">
            <w:pPr>
              <w:pStyle w:val="Standard"/>
              <w:rPr>
                <w:b/>
                <w:i/>
                <w:color w:val="7030A0"/>
                <w:sz w:val="20"/>
                <w:szCs w:val="20"/>
              </w:rPr>
            </w:pPr>
            <w:r w:rsidRPr="008763D7">
              <w:rPr>
                <w:b/>
                <w:i/>
                <w:color w:val="7030A0"/>
                <w:sz w:val="20"/>
                <w:szCs w:val="20"/>
              </w:rPr>
              <w:t>Eğitimlerin sayısı arttırılmış</w:t>
            </w:r>
          </w:p>
          <w:p w:rsidR="002B372E" w:rsidRPr="008763D7" w:rsidRDefault="008763D7" w:rsidP="008763D7">
            <w:pPr>
              <w:pStyle w:val="Standard"/>
              <w:rPr>
                <w:b/>
                <w:i/>
                <w:color w:val="7030A0"/>
                <w:sz w:val="20"/>
                <w:szCs w:val="20"/>
              </w:rPr>
            </w:pPr>
            <w:r w:rsidRPr="008763D7">
              <w:rPr>
                <w:b/>
                <w:i/>
                <w:color w:val="7030A0"/>
                <w:sz w:val="20"/>
                <w:szCs w:val="20"/>
              </w:rPr>
              <w:t xml:space="preserve">Ve </w:t>
            </w:r>
            <w:proofErr w:type="spellStart"/>
            <w:r w:rsidRPr="008763D7">
              <w:rPr>
                <w:b/>
                <w:i/>
                <w:color w:val="7030A0"/>
                <w:sz w:val="20"/>
                <w:szCs w:val="20"/>
              </w:rPr>
              <w:t>sürüdürlmesine</w:t>
            </w:r>
            <w:proofErr w:type="spellEnd"/>
            <w:r w:rsidRPr="008763D7">
              <w:rPr>
                <w:b/>
                <w:i/>
                <w:color w:val="7030A0"/>
                <w:sz w:val="20"/>
                <w:szCs w:val="20"/>
              </w:rPr>
              <w:t xml:space="preserve"> yönelik ilgili </w:t>
            </w:r>
            <w:proofErr w:type="spellStart"/>
            <w:r w:rsidRPr="008763D7">
              <w:rPr>
                <w:b/>
                <w:i/>
                <w:color w:val="7030A0"/>
                <w:sz w:val="20"/>
                <w:szCs w:val="20"/>
              </w:rPr>
              <w:t>birimlerel</w:t>
            </w:r>
            <w:proofErr w:type="spellEnd"/>
            <w:r w:rsidRPr="008763D7">
              <w:rPr>
                <w:b/>
                <w:i/>
                <w:color w:val="7030A0"/>
                <w:sz w:val="20"/>
                <w:szCs w:val="20"/>
              </w:rPr>
              <w:t xml:space="preserve"> işbirliği çalışmalarına devam edilmektedir.</w:t>
            </w:r>
          </w:p>
        </w:tc>
        <w:tc>
          <w:tcPr>
            <w:tcW w:w="1619" w:type="dxa"/>
            <w:shd w:val="clear" w:color="auto" w:fill="auto"/>
          </w:tcPr>
          <w:p w:rsidR="002B372E" w:rsidRPr="00B30133" w:rsidRDefault="002B372E" w:rsidP="00725842">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8763D7" w:rsidRPr="008763D7" w:rsidRDefault="008763D7" w:rsidP="008763D7">
            <w:pPr>
              <w:pStyle w:val="Standard"/>
              <w:rPr>
                <w:b/>
                <w:i/>
                <w:color w:val="7030A0"/>
                <w:sz w:val="20"/>
                <w:szCs w:val="20"/>
              </w:rPr>
            </w:pPr>
            <w:r w:rsidRPr="008763D7">
              <w:rPr>
                <w:b/>
                <w:i/>
                <w:color w:val="7030A0"/>
                <w:sz w:val="20"/>
                <w:szCs w:val="20"/>
              </w:rPr>
              <w:t xml:space="preserve">Eğitimlerin sayısı arttırılarak </w:t>
            </w:r>
          </w:p>
          <w:p w:rsidR="002B372E" w:rsidRPr="008763D7" w:rsidRDefault="008763D7" w:rsidP="008763D7">
            <w:pPr>
              <w:pStyle w:val="Standard"/>
              <w:rPr>
                <w:b/>
                <w:i/>
                <w:color w:val="7030A0"/>
                <w:sz w:val="20"/>
                <w:szCs w:val="20"/>
              </w:rPr>
            </w:pPr>
            <w:r w:rsidRPr="008763D7">
              <w:rPr>
                <w:b/>
                <w:i/>
                <w:color w:val="7030A0"/>
                <w:sz w:val="20"/>
                <w:szCs w:val="20"/>
              </w:rPr>
              <w:t>Kişisel gelişim ve yaşam becerilerinin arttırılmasına yönelik kursların arttırılması için eğitim</w:t>
            </w:r>
            <w:r w:rsidR="00DD7288">
              <w:rPr>
                <w:b/>
                <w:i/>
                <w:color w:val="7030A0"/>
                <w:sz w:val="20"/>
                <w:szCs w:val="20"/>
              </w:rPr>
              <w:t xml:space="preserve"> </w:t>
            </w:r>
            <w:proofErr w:type="gramStart"/>
            <w:r w:rsidR="00DD7288">
              <w:rPr>
                <w:b/>
                <w:i/>
                <w:color w:val="7030A0"/>
                <w:sz w:val="20"/>
                <w:szCs w:val="20"/>
              </w:rPr>
              <w:t>modülü</w:t>
            </w:r>
            <w:proofErr w:type="gramEnd"/>
            <w:r w:rsidR="00DD7288">
              <w:rPr>
                <w:b/>
                <w:i/>
                <w:color w:val="7030A0"/>
                <w:sz w:val="20"/>
                <w:szCs w:val="20"/>
              </w:rPr>
              <w:t xml:space="preserve"> planlaması yapıl</w:t>
            </w:r>
            <w:r w:rsidR="008A1052">
              <w:rPr>
                <w:b/>
                <w:i/>
                <w:color w:val="7030A0"/>
                <w:sz w:val="20"/>
                <w:szCs w:val="20"/>
              </w:rPr>
              <w:t>mıştır.</w:t>
            </w:r>
          </w:p>
        </w:tc>
      </w:tr>
    </w:tbl>
    <w:p w:rsidR="005351FF" w:rsidRPr="00B30133" w:rsidRDefault="005351FF" w:rsidP="00391842">
      <w:pPr>
        <w:spacing w:before="120" w:after="120"/>
        <w:jc w:val="both"/>
        <w:rPr>
          <w:sz w:val="20"/>
          <w:szCs w:val="20"/>
        </w:rPr>
      </w:pPr>
    </w:p>
    <w:p w:rsidR="00DF1058" w:rsidRPr="00B30133" w:rsidRDefault="00DF1058" w:rsidP="00391842">
      <w:pPr>
        <w:spacing w:before="120" w:after="120"/>
        <w:jc w:val="both"/>
        <w:rPr>
          <w:sz w:val="20"/>
          <w:szCs w:val="20"/>
        </w:rPr>
      </w:pPr>
    </w:p>
    <w:p w:rsidR="00545FB7" w:rsidRPr="00B30133" w:rsidRDefault="0053349D" w:rsidP="0053349D">
      <w:pPr>
        <w:pStyle w:val="Balk2"/>
        <w:rPr>
          <w:sz w:val="20"/>
          <w:szCs w:val="20"/>
        </w:rPr>
      </w:pPr>
      <w:r w:rsidRPr="00B30133">
        <w:rPr>
          <w:sz w:val="20"/>
          <w:szCs w:val="20"/>
        </w:rPr>
        <w:t xml:space="preserve">Alt Hedef </w:t>
      </w:r>
      <w:proofErr w:type="gramStart"/>
      <w:r w:rsidRPr="00B30133">
        <w:rPr>
          <w:sz w:val="20"/>
          <w:szCs w:val="20"/>
        </w:rPr>
        <w:t>4.2</w:t>
      </w:r>
      <w:proofErr w:type="gramEnd"/>
      <w:r w:rsidRPr="00B30133">
        <w:rPr>
          <w:sz w:val="20"/>
          <w:szCs w:val="20"/>
        </w:rPr>
        <w:t>.İl genelinde farklı kurumlar arasında sürekli ve etkin işbirliği kanallarının oluşturulması</w:t>
      </w:r>
    </w:p>
    <w:p w:rsidR="00545FB7" w:rsidRPr="00B30133" w:rsidRDefault="00545FB7" w:rsidP="00391842">
      <w:pPr>
        <w:spacing w:before="120" w:after="120"/>
        <w:jc w:val="both"/>
        <w:rPr>
          <w:sz w:val="20"/>
          <w:szCs w:val="20"/>
        </w:rPr>
      </w:pPr>
    </w:p>
    <w:p w:rsidR="00545FB7" w:rsidRPr="00B30133" w:rsidRDefault="00545FB7" w:rsidP="00391842">
      <w:pPr>
        <w:spacing w:before="120" w:after="120"/>
        <w:jc w:val="both"/>
        <w:rPr>
          <w:sz w:val="20"/>
          <w:szCs w:val="20"/>
        </w:rPr>
      </w:pPr>
    </w:p>
    <w:tbl>
      <w:tblPr>
        <w:tblStyle w:val="AkListe-Vurgu3"/>
        <w:tblW w:w="14570" w:type="dxa"/>
        <w:tblLayout w:type="fixed"/>
        <w:tblLook w:val="0000" w:firstRow="0" w:lastRow="0" w:firstColumn="0" w:lastColumn="0" w:noHBand="0" w:noVBand="0"/>
      </w:tblPr>
      <w:tblGrid>
        <w:gridCol w:w="1618"/>
        <w:gridCol w:w="1618"/>
        <w:gridCol w:w="1619"/>
        <w:gridCol w:w="73"/>
        <w:gridCol w:w="1546"/>
        <w:gridCol w:w="13"/>
        <w:gridCol w:w="1606"/>
        <w:gridCol w:w="1619"/>
        <w:gridCol w:w="1619"/>
        <w:gridCol w:w="1619"/>
        <w:gridCol w:w="1620"/>
      </w:tblGrid>
      <w:tr w:rsidR="005351FF"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53349D" w:rsidRPr="00B30133" w:rsidRDefault="0053349D" w:rsidP="00725842">
            <w:pPr>
              <w:pStyle w:val="Standard"/>
              <w:jc w:val="center"/>
              <w:rPr>
                <w:b/>
                <w:bCs/>
                <w:sz w:val="20"/>
                <w:szCs w:val="20"/>
              </w:rPr>
            </w:pPr>
          </w:p>
          <w:p w:rsidR="005351FF" w:rsidRPr="00B30133" w:rsidRDefault="005351FF" w:rsidP="00725842">
            <w:pPr>
              <w:pStyle w:val="Standard"/>
              <w:jc w:val="center"/>
              <w:rPr>
                <w:b/>
                <w:bCs/>
                <w:sz w:val="20"/>
                <w:szCs w:val="20"/>
              </w:rPr>
            </w:pPr>
            <w:r w:rsidRPr="00B30133">
              <w:rPr>
                <w:b/>
                <w:bCs/>
                <w:sz w:val="20"/>
                <w:szCs w:val="20"/>
              </w:rPr>
              <w:t>Faaliyet</w:t>
            </w:r>
          </w:p>
        </w:tc>
        <w:tc>
          <w:tcPr>
            <w:tcW w:w="1618" w:type="dxa"/>
            <w:vMerge w:val="restart"/>
          </w:tcPr>
          <w:p w:rsidR="005351FF" w:rsidRPr="00B30133" w:rsidRDefault="005351FF" w:rsidP="00725842">
            <w:pPr>
              <w:pStyle w:val="Standard"/>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30133">
              <w:rPr>
                <w:b/>
                <w:bCs/>
                <w:sz w:val="20"/>
                <w:szCs w:val="20"/>
              </w:rPr>
              <w:t>Koordinatör Kurum/Kuruluş</w:t>
            </w:r>
          </w:p>
        </w:tc>
        <w:tc>
          <w:tcPr>
            <w:cnfStyle w:val="000010000000" w:firstRow="0" w:lastRow="0" w:firstColumn="0" w:lastColumn="0" w:oddVBand="1" w:evenVBand="0" w:oddHBand="0" w:evenHBand="0" w:firstRowFirstColumn="0" w:firstRowLastColumn="0" w:lastRowFirstColumn="0" w:lastRowLastColumn="0"/>
            <w:tcW w:w="1619" w:type="dxa"/>
            <w:vMerge w:val="restart"/>
          </w:tcPr>
          <w:p w:rsidR="005351FF" w:rsidRPr="00B30133" w:rsidRDefault="005351FF" w:rsidP="00725842">
            <w:pPr>
              <w:pStyle w:val="Standard"/>
              <w:jc w:val="center"/>
              <w:rPr>
                <w:b/>
                <w:bCs/>
                <w:sz w:val="20"/>
                <w:szCs w:val="20"/>
              </w:rPr>
            </w:pPr>
            <w:r w:rsidRPr="00B30133">
              <w:rPr>
                <w:b/>
                <w:bCs/>
                <w:sz w:val="20"/>
                <w:szCs w:val="20"/>
              </w:rPr>
              <w:t xml:space="preserve">Sorumlu </w:t>
            </w:r>
          </w:p>
          <w:p w:rsidR="005351FF" w:rsidRPr="00B30133" w:rsidRDefault="005351FF" w:rsidP="00725842">
            <w:pPr>
              <w:pStyle w:val="Standard"/>
              <w:jc w:val="center"/>
              <w:rPr>
                <w:b/>
                <w:bCs/>
                <w:sz w:val="20"/>
                <w:szCs w:val="20"/>
              </w:rPr>
            </w:pPr>
            <w:r w:rsidRPr="00B30133">
              <w:rPr>
                <w:b/>
                <w:bCs/>
                <w:sz w:val="20"/>
                <w:szCs w:val="20"/>
              </w:rPr>
              <w:t>Kurum/Kuruluşlar</w:t>
            </w:r>
          </w:p>
        </w:tc>
        <w:tc>
          <w:tcPr>
            <w:tcW w:w="3238" w:type="dxa"/>
            <w:gridSpan w:val="4"/>
          </w:tcPr>
          <w:p w:rsidR="005351FF" w:rsidRPr="00B30133" w:rsidRDefault="005351FF"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 Dönem İşler/Çıktılar/Kaynak (Ocak-Nisan)</w:t>
            </w:r>
          </w:p>
        </w:tc>
        <w:tc>
          <w:tcPr>
            <w:cnfStyle w:val="000010000000" w:firstRow="0" w:lastRow="0" w:firstColumn="0" w:lastColumn="0" w:oddVBand="1" w:evenVBand="0" w:oddHBand="0" w:evenHBand="0" w:firstRowFirstColumn="0" w:firstRowLastColumn="0" w:lastRowFirstColumn="0" w:lastRowLastColumn="0"/>
            <w:tcW w:w="3238" w:type="dxa"/>
            <w:gridSpan w:val="2"/>
          </w:tcPr>
          <w:p w:rsidR="005351FF" w:rsidRPr="00B30133" w:rsidRDefault="005351FF" w:rsidP="00725842">
            <w:pPr>
              <w:pStyle w:val="TableHeading"/>
              <w:rPr>
                <w:sz w:val="20"/>
                <w:szCs w:val="20"/>
              </w:rPr>
            </w:pPr>
            <w:r w:rsidRPr="00B30133">
              <w:rPr>
                <w:sz w:val="20"/>
                <w:szCs w:val="20"/>
              </w:rPr>
              <w:t>II. Dönem İşler/Çıktılar/Kaynak (Mayıs-Ağustos)</w:t>
            </w:r>
          </w:p>
        </w:tc>
        <w:tc>
          <w:tcPr>
            <w:tcW w:w="3239" w:type="dxa"/>
            <w:gridSpan w:val="2"/>
          </w:tcPr>
          <w:p w:rsidR="005351FF" w:rsidRPr="00B30133" w:rsidRDefault="005351FF" w:rsidP="00725842">
            <w:pPr>
              <w:pStyle w:val="TableHeading"/>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III. Dönem İşler/Çıktılar/Kaynak (Eylül-Aralık)</w:t>
            </w:r>
          </w:p>
        </w:tc>
      </w:tr>
      <w:tr w:rsidR="005351FF" w:rsidRPr="00B30133" w:rsidTr="00316A1B">
        <w:tc>
          <w:tcPr>
            <w:cnfStyle w:val="000010000000" w:firstRow="0" w:lastRow="0" w:firstColumn="0" w:lastColumn="0" w:oddVBand="1" w:evenVBand="0" w:oddHBand="0" w:evenHBand="0" w:firstRowFirstColumn="0" w:firstRowLastColumn="0" w:lastRowFirstColumn="0" w:lastRowLastColumn="0"/>
            <w:tcW w:w="1618" w:type="dxa"/>
            <w:vMerge/>
          </w:tcPr>
          <w:p w:rsidR="005351FF" w:rsidRPr="00B30133" w:rsidRDefault="005351FF" w:rsidP="00725842">
            <w:pPr>
              <w:rPr>
                <w:sz w:val="20"/>
                <w:szCs w:val="20"/>
              </w:rPr>
            </w:pPr>
          </w:p>
        </w:tc>
        <w:tc>
          <w:tcPr>
            <w:tcW w:w="1618" w:type="dxa"/>
            <w:vMerge/>
          </w:tcPr>
          <w:p w:rsidR="005351FF" w:rsidRPr="00B30133" w:rsidRDefault="005351FF" w:rsidP="00725842">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vMerge/>
          </w:tcPr>
          <w:p w:rsidR="005351FF" w:rsidRPr="00B30133" w:rsidRDefault="005351FF" w:rsidP="00725842">
            <w:pPr>
              <w:rPr>
                <w:sz w:val="20"/>
                <w:szCs w:val="20"/>
              </w:rPr>
            </w:pPr>
          </w:p>
        </w:tc>
        <w:tc>
          <w:tcPr>
            <w:tcW w:w="1619" w:type="dxa"/>
            <w:gridSpan w:val="2"/>
          </w:tcPr>
          <w:p w:rsidR="005351FF" w:rsidRPr="00B30133" w:rsidRDefault="005351FF" w:rsidP="00725842">
            <w:pPr>
              <w:pStyle w:val="TableHeading"/>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gridSpan w:val="2"/>
          </w:tcPr>
          <w:p w:rsidR="005351FF" w:rsidRPr="00B30133" w:rsidRDefault="005351FF" w:rsidP="00725842">
            <w:pPr>
              <w:pStyle w:val="TableHeading"/>
              <w:rPr>
                <w:sz w:val="20"/>
                <w:szCs w:val="20"/>
              </w:rPr>
            </w:pPr>
            <w:r w:rsidRPr="00B30133">
              <w:rPr>
                <w:sz w:val="20"/>
                <w:szCs w:val="20"/>
              </w:rPr>
              <w:t>Gerçekleşen</w:t>
            </w:r>
          </w:p>
        </w:tc>
        <w:tc>
          <w:tcPr>
            <w:tcW w:w="1619" w:type="dxa"/>
          </w:tcPr>
          <w:p w:rsidR="005351FF" w:rsidRPr="00B30133" w:rsidRDefault="005351FF"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19" w:type="dxa"/>
          </w:tcPr>
          <w:p w:rsidR="005351FF" w:rsidRPr="00B30133" w:rsidRDefault="005351FF" w:rsidP="00725842">
            <w:pPr>
              <w:pStyle w:val="TableContents"/>
              <w:jc w:val="center"/>
              <w:rPr>
                <w:b/>
                <w:bCs/>
                <w:sz w:val="20"/>
                <w:szCs w:val="20"/>
              </w:rPr>
            </w:pPr>
            <w:r w:rsidRPr="00B30133">
              <w:rPr>
                <w:b/>
                <w:bCs/>
                <w:sz w:val="20"/>
                <w:szCs w:val="20"/>
              </w:rPr>
              <w:t>Gerçekleşen</w:t>
            </w:r>
          </w:p>
        </w:tc>
        <w:tc>
          <w:tcPr>
            <w:tcW w:w="1619" w:type="dxa"/>
          </w:tcPr>
          <w:p w:rsidR="005351FF" w:rsidRPr="00B30133" w:rsidRDefault="005351FF" w:rsidP="00725842">
            <w:pPr>
              <w:pStyle w:val="TableContent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30133">
              <w:rPr>
                <w:b/>
                <w:bCs/>
                <w:sz w:val="20"/>
                <w:szCs w:val="20"/>
              </w:rPr>
              <w:t>Öngörülen</w:t>
            </w:r>
          </w:p>
        </w:tc>
        <w:tc>
          <w:tcPr>
            <w:cnfStyle w:val="000010000000" w:firstRow="0" w:lastRow="0" w:firstColumn="0" w:lastColumn="0" w:oddVBand="1" w:evenVBand="0" w:oddHBand="0" w:evenHBand="0" w:firstRowFirstColumn="0" w:firstRowLastColumn="0" w:lastRowFirstColumn="0" w:lastRowLastColumn="0"/>
            <w:tcW w:w="1620" w:type="dxa"/>
          </w:tcPr>
          <w:p w:rsidR="005351FF" w:rsidRPr="00B30133" w:rsidRDefault="005351FF" w:rsidP="00725842">
            <w:pPr>
              <w:pStyle w:val="TableContents"/>
              <w:jc w:val="center"/>
              <w:rPr>
                <w:b/>
                <w:bCs/>
                <w:sz w:val="20"/>
                <w:szCs w:val="20"/>
              </w:rPr>
            </w:pPr>
            <w:r w:rsidRPr="00B30133">
              <w:rPr>
                <w:b/>
                <w:bCs/>
                <w:sz w:val="20"/>
                <w:szCs w:val="20"/>
              </w:rPr>
              <w:t>Gerçekleşen</w:t>
            </w:r>
          </w:p>
        </w:tc>
      </w:tr>
      <w:tr w:rsidR="005351FF" w:rsidRPr="00B30133" w:rsidTr="00316A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70" w:type="dxa"/>
            <w:gridSpan w:val="11"/>
          </w:tcPr>
          <w:p w:rsidR="005351FF" w:rsidRPr="00B30133" w:rsidRDefault="005351FF" w:rsidP="00725842">
            <w:pPr>
              <w:pStyle w:val="TableContents"/>
              <w:rPr>
                <w:b/>
                <w:bCs/>
                <w:sz w:val="20"/>
                <w:szCs w:val="20"/>
              </w:rPr>
            </w:pPr>
            <w:r w:rsidRPr="00B30133">
              <w:rPr>
                <w:b/>
                <w:bCs/>
                <w:sz w:val="20"/>
                <w:szCs w:val="20"/>
              </w:rPr>
              <w:t>Hedef 4.İl genelinde etkin bir işbirliğinin çok sektörlü yaklaşım çerçevesinde güçlendirilmesi ve sürdürülmesi</w:t>
            </w:r>
          </w:p>
          <w:p w:rsidR="005351FF" w:rsidRPr="00B30133" w:rsidRDefault="005351FF" w:rsidP="00725842">
            <w:pPr>
              <w:pStyle w:val="TableContents"/>
              <w:rPr>
                <w:b/>
                <w:bCs/>
                <w:sz w:val="20"/>
                <w:szCs w:val="20"/>
              </w:rPr>
            </w:pPr>
          </w:p>
        </w:tc>
      </w:tr>
      <w:tr w:rsidR="005351FF" w:rsidRPr="00B30133" w:rsidTr="00316A1B">
        <w:tc>
          <w:tcPr>
            <w:cnfStyle w:val="000010000000" w:firstRow="0" w:lastRow="0" w:firstColumn="0" w:lastColumn="0" w:oddVBand="1" w:evenVBand="0" w:oddHBand="0" w:evenHBand="0" w:firstRowFirstColumn="0" w:firstRowLastColumn="0" w:lastRowFirstColumn="0" w:lastRowLastColumn="0"/>
            <w:tcW w:w="14570" w:type="dxa"/>
            <w:gridSpan w:val="11"/>
          </w:tcPr>
          <w:p w:rsidR="005351FF" w:rsidRPr="00B30133" w:rsidRDefault="005351FF" w:rsidP="00725842">
            <w:pPr>
              <w:pStyle w:val="TableContents"/>
              <w:rPr>
                <w:b/>
                <w:bCs/>
                <w:sz w:val="20"/>
                <w:szCs w:val="20"/>
              </w:rPr>
            </w:pPr>
            <w:r w:rsidRPr="00B30133">
              <w:rPr>
                <w:b/>
                <w:bCs/>
                <w:sz w:val="20"/>
                <w:szCs w:val="20"/>
              </w:rPr>
              <w:t xml:space="preserve">Alt Hedef </w:t>
            </w:r>
            <w:proofErr w:type="gramStart"/>
            <w:r w:rsidRPr="00B30133">
              <w:rPr>
                <w:b/>
                <w:bCs/>
                <w:sz w:val="20"/>
                <w:szCs w:val="20"/>
              </w:rPr>
              <w:t>4.2</w:t>
            </w:r>
            <w:proofErr w:type="gramEnd"/>
            <w:r w:rsidRPr="00B30133">
              <w:rPr>
                <w:b/>
                <w:bCs/>
                <w:sz w:val="20"/>
                <w:szCs w:val="20"/>
              </w:rPr>
              <w:t xml:space="preserve">.İl genelinde farklı kurumlar arasında sürekli ve etkin işbirliği kanallarının oluşturulması </w:t>
            </w:r>
          </w:p>
          <w:p w:rsidR="005351FF" w:rsidRPr="00B30133" w:rsidRDefault="005351FF" w:rsidP="00725842">
            <w:pPr>
              <w:pStyle w:val="TableContents"/>
              <w:rPr>
                <w:b/>
                <w:bCs/>
                <w:sz w:val="20"/>
                <w:szCs w:val="20"/>
              </w:rPr>
            </w:pPr>
          </w:p>
        </w:tc>
      </w:tr>
      <w:tr w:rsidR="0017602D" w:rsidRPr="00B30133" w:rsidTr="00A2069B">
        <w:trPr>
          <w:cnfStyle w:val="000000100000" w:firstRow="0" w:lastRow="0" w:firstColumn="0" w:lastColumn="0" w:oddVBand="0" w:evenVBand="0" w:oddHBand="1" w:evenHBand="0" w:firstRowFirstColumn="0" w:firstRowLastColumn="0" w:lastRowFirstColumn="0" w:lastRowLastColumn="0"/>
          <w:trHeight w:val="2208"/>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17602D" w:rsidRPr="00B30133" w:rsidRDefault="0017602D" w:rsidP="001A0437">
            <w:pPr>
              <w:pStyle w:val="TableContents"/>
              <w:rPr>
                <w:b/>
                <w:sz w:val="20"/>
                <w:szCs w:val="20"/>
              </w:rPr>
            </w:pPr>
            <w:r w:rsidRPr="00B30133">
              <w:rPr>
                <w:b/>
                <w:bCs/>
                <w:color w:val="0070C0"/>
                <w:sz w:val="20"/>
                <w:szCs w:val="20"/>
              </w:rPr>
              <w:lastRenderedPageBreak/>
              <w:t>4.2.2.</w:t>
            </w:r>
            <w:r w:rsidRPr="00B30133">
              <w:rPr>
                <w:b/>
                <w:sz w:val="20"/>
                <w:szCs w:val="20"/>
              </w:rPr>
              <w:t xml:space="preserve">Üniversitelerin Kadın Araştırmaları Merkezlerinde kadına yönelik şiddetle mücadele ve toplumsal cinsiyet eşitliği konularında araştırma yapılması </w:t>
            </w:r>
          </w:p>
          <w:p w:rsidR="0017602D" w:rsidRPr="00B30133" w:rsidRDefault="0017602D" w:rsidP="00725842">
            <w:pPr>
              <w:pStyle w:val="TableContents"/>
              <w:rPr>
                <w:b/>
                <w:bCs/>
                <w:color w:val="0070C0"/>
                <w:sz w:val="20"/>
                <w:szCs w:val="20"/>
              </w:rPr>
            </w:pPr>
          </w:p>
        </w:tc>
        <w:tc>
          <w:tcPr>
            <w:tcW w:w="1618" w:type="dxa"/>
            <w:vMerge w:val="restart"/>
          </w:tcPr>
          <w:p w:rsidR="0017602D" w:rsidRPr="00B30133" w:rsidRDefault="0017602D" w:rsidP="00725842">
            <w:pPr>
              <w:pStyle w:val="TableContents"/>
              <w:cnfStyle w:val="000000100000" w:firstRow="0" w:lastRow="0" w:firstColumn="0" w:lastColumn="0" w:oddVBand="0" w:evenVBand="0" w:oddHBand="1" w:evenHBand="0" w:firstRowFirstColumn="0" w:firstRowLastColumn="0" w:lastRowFirstColumn="0" w:lastRowLastColumn="0"/>
              <w:rPr>
                <w:b/>
                <w:sz w:val="20"/>
                <w:szCs w:val="20"/>
              </w:rPr>
            </w:pPr>
            <w:r w:rsidRPr="00B30133">
              <w:rPr>
                <w:b/>
                <w:sz w:val="20"/>
                <w:szCs w:val="20"/>
              </w:rPr>
              <w:t>Başkent Üniversitesi</w:t>
            </w:r>
          </w:p>
        </w:tc>
        <w:tc>
          <w:tcPr>
            <w:cnfStyle w:val="000010000000" w:firstRow="0" w:lastRow="0" w:firstColumn="0" w:lastColumn="0" w:oddVBand="1" w:evenVBand="0" w:oddHBand="0" w:evenHBand="0" w:firstRowFirstColumn="0" w:firstRowLastColumn="0" w:lastRowFirstColumn="0" w:lastRowLastColumn="0"/>
            <w:tcW w:w="1692" w:type="dxa"/>
            <w:gridSpan w:val="2"/>
          </w:tcPr>
          <w:p w:rsidR="0017602D" w:rsidRPr="00B30133" w:rsidRDefault="0017602D" w:rsidP="00960F19">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Yüksek İhtisas Üniversitesi </w:t>
            </w:r>
          </w:p>
        </w:tc>
        <w:tc>
          <w:tcPr>
            <w:tcW w:w="1559" w:type="dxa"/>
            <w:gridSpan w:val="2"/>
          </w:tcPr>
          <w:p w:rsidR="0017602D" w:rsidRPr="00B30133" w:rsidRDefault="0017602D" w:rsidP="0017602D">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-Koordinatör ve Sorumlu Kuruluşlarla İletişime Geçmek</w:t>
            </w:r>
          </w:p>
          <w:p w:rsidR="0017602D" w:rsidRPr="00B30133" w:rsidRDefault="0017602D" w:rsidP="0017602D">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-Yapılacak araştırma ile ilgili ön çalışmalar yapmak</w:t>
            </w:r>
          </w:p>
        </w:tc>
        <w:tc>
          <w:tcPr>
            <w:cnfStyle w:val="000010000000" w:firstRow="0" w:lastRow="0" w:firstColumn="0" w:lastColumn="0" w:oddVBand="1" w:evenVBand="0" w:oddHBand="0" w:evenHBand="0" w:firstRowFirstColumn="0" w:firstRowLastColumn="0" w:lastRowFirstColumn="0" w:lastRowLastColumn="0"/>
            <w:tcW w:w="1606" w:type="dxa"/>
          </w:tcPr>
          <w:p w:rsidR="0017602D" w:rsidRPr="00B30133" w:rsidRDefault="0017602D" w:rsidP="003A5435">
            <w:pPr>
              <w:pStyle w:val="TableContents"/>
              <w:rPr>
                <w:b/>
                <w:bCs/>
                <w:color w:val="7030A0"/>
                <w:sz w:val="20"/>
                <w:szCs w:val="20"/>
              </w:rPr>
            </w:pPr>
          </w:p>
        </w:tc>
        <w:tc>
          <w:tcPr>
            <w:tcW w:w="1619" w:type="dxa"/>
          </w:tcPr>
          <w:p w:rsidR="0017602D" w:rsidRPr="00B30133" w:rsidRDefault="0017602D" w:rsidP="0017602D">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-Araştırma projesinin yazılması</w:t>
            </w:r>
          </w:p>
          <w:p w:rsidR="0017602D" w:rsidRPr="00B30133" w:rsidRDefault="0017602D" w:rsidP="0017602D">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-Gerekli Etik Kurul izinlerinin tamamlanması</w:t>
            </w:r>
          </w:p>
          <w:p w:rsidR="0017602D" w:rsidRPr="00B30133" w:rsidRDefault="0017602D"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E9512B" w:rsidRPr="00E9512B" w:rsidRDefault="00E9512B" w:rsidP="00E9512B">
            <w:pPr>
              <w:pStyle w:val="TableContents"/>
              <w:rPr>
                <w:b/>
                <w:bCs/>
                <w:i/>
                <w:color w:val="7030A0"/>
                <w:sz w:val="20"/>
                <w:szCs w:val="20"/>
              </w:rPr>
            </w:pPr>
            <w:r w:rsidRPr="00E9512B">
              <w:rPr>
                <w:b/>
                <w:bCs/>
                <w:i/>
                <w:color w:val="7030A0"/>
                <w:sz w:val="20"/>
                <w:szCs w:val="20"/>
              </w:rPr>
              <w:t>Araştırma projesi yazılmıştır.</w:t>
            </w:r>
          </w:p>
          <w:p w:rsidR="0017602D" w:rsidRPr="00E9512B" w:rsidRDefault="00E9512B" w:rsidP="00E9512B">
            <w:pPr>
              <w:pStyle w:val="TableContents"/>
              <w:rPr>
                <w:b/>
                <w:bCs/>
                <w:i/>
                <w:color w:val="7030A0"/>
                <w:sz w:val="20"/>
                <w:szCs w:val="20"/>
              </w:rPr>
            </w:pPr>
            <w:r w:rsidRPr="00E9512B">
              <w:rPr>
                <w:b/>
                <w:bCs/>
                <w:i/>
                <w:color w:val="7030A0"/>
                <w:sz w:val="20"/>
                <w:szCs w:val="20"/>
              </w:rPr>
              <w:t>-Gerekli Etik Kurul izinleri alınma aşamasındadır.</w:t>
            </w:r>
          </w:p>
        </w:tc>
        <w:tc>
          <w:tcPr>
            <w:tcW w:w="1619" w:type="dxa"/>
            <w:shd w:val="clear" w:color="auto" w:fill="auto"/>
          </w:tcPr>
          <w:p w:rsidR="0017602D" w:rsidRPr="00B30133" w:rsidRDefault="00A543B5" w:rsidP="00A11576">
            <w:pPr>
              <w:pStyle w:val="Standar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A543B5">
              <w:rPr>
                <w:sz w:val="20"/>
                <w:szCs w:val="20"/>
              </w:rPr>
              <w:t xml:space="preserve">Araştırmanın başlatılması, veri toplama ve </w:t>
            </w:r>
            <w:proofErr w:type="gramStart"/>
            <w:r w:rsidRPr="00A543B5">
              <w:rPr>
                <w:sz w:val="20"/>
                <w:szCs w:val="20"/>
              </w:rPr>
              <w:t>literatür</w:t>
            </w:r>
            <w:proofErr w:type="gramEnd"/>
            <w:r w:rsidRPr="00A543B5">
              <w:rPr>
                <w:sz w:val="20"/>
                <w:szCs w:val="20"/>
              </w:rPr>
              <w:t xml:space="preserve"> tarama</w:t>
            </w:r>
          </w:p>
        </w:tc>
        <w:tc>
          <w:tcPr>
            <w:cnfStyle w:val="000010000000" w:firstRow="0" w:lastRow="0" w:firstColumn="0" w:lastColumn="0" w:oddVBand="1" w:evenVBand="0" w:oddHBand="0" w:evenHBand="0" w:firstRowFirstColumn="0" w:firstRowLastColumn="0" w:lastRowFirstColumn="0" w:lastRowLastColumn="0"/>
            <w:tcW w:w="1620" w:type="dxa"/>
          </w:tcPr>
          <w:p w:rsidR="0017602D" w:rsidRPr="00B30133" w:rsidRDefault="0017602D" w:rsidP="00725842">
            <w:pPr>
              <w:pStyle w:val="TableContents"/>
              <w:rPr>
                <w:bCs/>
                <w:color w:val="7030A0"/>
                <w:sz w:val="20"/>
                <w:szCs w:val="20"/>
              </w:rPr>
            </w:pPr>
          </w:p>
        </w:tc>
      </w:tr>
      <w:tr w:rsidR="0017602D" w:rsidRPr="00B30133" w:rsidTr="00A2069B">
        <w:trPr>
          <w:trHeight w:val="2208"/>
        </w:trPr>
        <w:tc>
          <w:tcPr>
            <w:cnfStyle w:val="000010000000" w:firstRow="0" w:lastRow="0" w:firstColumn="0" w:lastColumn="0" w:oddVBand="1" w:evenVBand="0" w:oddHBand="0" w:evenHBand="0" w:firstRowFirstColumn="0" w:firstRowLastColumn="0" w:lastRowFirstColumn="0" w:lastRowLastColumn="0"/>
            <w:tcW w:w="1618" w:type="dxa"/>
            <w:vMerge/>
          </w:tcPr>
          <w:p w:rsidR="0017602D" w:rsidRPr="00B30133" w:rsidRDefault="0017602D" w:rsidP="00725842">
            <w:pPr>
              <w:pStyle w:val="TableContents"/>
              <w:rPr>
                <w:b/>
                <w:sz w:val="20"/>
                <w:szCs w:val="20"/>
              </w:rPr>
            </w:pPr>
          </w:p>
        </w:tc>
        <w:tc>
          <w:tcPr>
            <w:tcW w:w="1618" w:type="dxa"/>
            <w:vMerge/>
          </w:tcPr>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vMerge w:val="restart"/>
          </w:tcPr>
          <w:p w:rsidR="0017602D" w:rsidRPr="00B30133" w:rsidRDefault="0017602D" w:rsidP="00960F19">
            <w:pPr>
              <w:widowControl w:val="0"/>
              <w:suppressAutoHyphens/>
              <w:autoSpaceDN w:val="0"/>
              <w:textAlignment w:val="baseline"/>
              <w:rPr>
                <w:b/>
                <w:sz w:val="20"/>
                <w:szCs w:val="20"/>
              </w:rPr>
            </w:pPr>
            <w:r w:rsidRPr="00B30133">
              <w:rPr>
                <w:rFonts w:eastAsia="Times New Roman"/>
                <w:b/>
                <w:sz w:val="20"/>
                <w:szCs w:val="20"/>
                <w:lang w:eastAsia="tr-TR"/>
              </w:rPr>
              <w:t xml:space="preserve">Atılım Üniversitesi KASAUM </w:t>
            </w:r>
          </w:p>
        </w:tc>
        <w:tc>
          <w:tcPr>
            <w:tcW w:w="1559" w:type="dxa"/>
            <w:gridSpan w:val="2"/>
          </w:tcPr>
          <w:p w:rsidR="0017602D" w:rsidRPr="00B30133" w:rsidRDefault="0017602D" w:rsidP="00A11576">
            <w:pPr>
              <w:pStyle w:val="TableContents"/>
              <w:cnfStyle w:val="000000000000" w:firstRow="0" w:lastRow="0" w:firstColumn="0" w:lastColumn="0" w:oddVBand="0" w:evenVBand="0" w:oddHBand="0" w:evenHBand="0" w:firstRowFirstColumn="0" w:firstRowLastColumn="0" w:lastRowFirstColumn="0" w:lastRowLastColumn="0"/>
              <w:rPr>
                <w:b/>
                <w:bCs/>
                <w:sz w:val="20"/>
                <w:szCs w:val="20"/>
              </w:rPr>
            </w:pPr>
            <w:r w:rsidRPr="00B30133">
              <w:rPr>
                <w:sz w:val="20"/>
                <w:szCs w:val="20"/>
              </w:rPr>
              <w:t xml:space="preserve">Atılım Üniversitesi </w:t>
            </w:r>
            <w:proofErr w:type="spellStart"/>
            <w:r w:rsidRPr="00B30133">
              <w:rPr>
                <w:sz w:val="20"/>
                <w:szCs w:val="20"/>
              </w:rPr>
              <w:t>KASAUM’un</w:t>
            </w:r>
            <w:proofErr w:type="spellEnd"/>
            <w:r w:rsidRPr="00B30133">
              <w:rPr>
                <w:sz w:val="20"/>
                <w:szCs w:val="20"/>
              </w:rPr>
              <w:t xml:space="preserve"> toplumsal cinsiyete dayalı şiddet, cinsel taciz ve saldırı konularında kapasite güçlendirme çalışmalarının yürütülmesi</w:t>
            </w:r>
          </w:p>
        </w:tc>
        <w:tc>
          <w:tcPr>
            <w:cnfStyle w:val="000010000000" w:firstRow="0" w:lastRow="0" w:firstColumn="0" w:lastColumn="0" w:oddVBand="1" w:evenVBand="0" w:oddHBand="0" w:evenHBand="0" w:firstRowFirstColumn="0" w:firstRowLastColumn="0" w:lastRowFirstColumn="0" w:lastRowLastColumn="0"/>
            <w:tcW w:w="1606" w:type="dxa"/>
          </w:tcPr>
          <w:p w:rsidR="00D9513D" w:rsidRPr="00B30133" w:rsidRDefault="00D9513D" w:rsidP="00D9513D">
            <w:pPr>
              <w:pStyle w:val="TableContents"/>
              <w:rPr>
                <w:b/>
                <w:bCs/>
                <w:i/>
                <w:color w:val="7030A0"/>
                <w:sz w:val="20"/>
                <w:szCs w:val="20"/>
              </w:rPr>
            </w:pPr>
            <w:r w:rsidRPr="00B30133">
              <w:rPr>
                <w:b/>
                <w:bCs/>
                <w:i/>
                <w:color w:val="7030A0"/>
                <w:sz w:val="20"/>
                <w:szCs w:val="20"/>
              </w:rPr>
              <w:t>- 5 Nisan’da akademik danışmanlara, KASAUM üyelerine ve öğrencilere yönelik yarım gün süren “Şiddet Bilinci ve Cinsiyete Dayalı Şiddetle Etkin Mücadele Semineri” başlıklı bir kapasite güçlenme çalışması gerçekleştirildi. Seminere toplam 30 kişi katıldı.</w:t>
            </w:r>
          </w:p>
          <w:p w:rsidR="00D9513D" w:rsidRPr="00B30133" w:rsidRDefault="00D9513D" w:rsidP="00D9513D">
            <w:pPr>
              <w:pStyle w:val="TableContents"/>
              <w:rPr>
                <w:b/>
                <w:bCs/>
                <w:i/>
                <w:color w:val="7030A0"/>
                <w:sz w:val="20"/>
                <w:szCs w:val="20"/>
              </w:rPr>
            </w:pPr>
          </w:p>
          <w:p w:rsidR="0017602D" w:rsidRPr="00B30133" w:rsidRDefault="00D9513D" w:rsidP="00D9513D">
            <w:pPr>
              <w:pStyle w:val="TableContents"/>
              <w:rPr>
                <w:b/>
                <w:bCs/>
                <w:i/>
                <w:color w:val="7030A0"/>
                <w:sz w:val="20"/>
                <w:szCs w:val="20"/>
              </w:rPr>
            </w:pPr>
            <w:r w:rsidRPr="00B30133">
              <w:rPr>
                <w:b/>
                <w:bCs/>
                <w:i/>
                <w:color w:val="7030A0"/>
                <w:sz w:val="20"/>
                <w:szCs w:val="20"/>
              </w:rPr>
              <w:t xml:space="preserve">- Cinsel Taciz ve Saldırıya Karşı Politika Belgesi </w:t>
            </w:r>
            <w:r w:rsidRPr="00B30133">
              <w:rPr>
                <w:b/>
                <w:bCs/>
                <w:i/>
                <w:color w:val="7030A0"/>
                <w:sz w:val="20"/>
                <w:szCs w:val="20"/>
              </w:rPr>
              <w:lastRenderedPageBreak/>
              <w:t>Taslağının oluşturulması amacıyla çalışmalara başlandı.</w:t>
            </w:r>
          </w:p>
        </w:tc>
        <w:tc>
          <w:tcPr>
            <w:tcW w:w="1619" w:type="dxa"/>
          </w:tcPr>
          <w:p w:rsidR="0017602D" w:rsidRPr="00B30133" w:rsidRDefault="00354F24"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354F24">
              <w:rPr>
                <w:sz w:val="20"/>
                <w:szCs w:val="20"/>
              </w:rPr>
              <w:lastRenderedPageBreak/>
              <w:t xml:space="preserve">Atılım Üniversitesi </w:t>
            </w:r>
            <w:proofErr w:type="spellStart"/>
            <w:r w:rsidRPr="00354F24">
              <w:rPr>
                <w:sz w:val="20"/>
                <w:szCs w:val="20"/>
              </w:rPr>
              <w:t>KASAUM’un</w:t>
            </w:r>
            <w:proofErr w:type="spellEnd"/>
            <w:r w:rsidRPr="00354F24">
              <w:rPr>
                <w:sz w:val="20"/>
                <w:szCs w:val="20"/>
              </w:rPr>
              <w:t xml:space="preserve"> toplumsal cinsiyete dayalı şiddet, cinsel taciz ve saldırı konularında kapasite güçlendirme çalışmalarının yürütülmesi</w:t>
            </w:r>
          </w:p>
        </w:tc>
        <w:tc>
          <w:tcPr>
            <w:cnfStyle w:val="000010000000" w:firstRow="0" w:lastRow="0" w:firstColumn="0" w:lastColumn="0" w:oddVBand="1" w:evenVBand="0" w:oddHBand="0" w:evenHBand="0" w:firstRowFirstColumn="0" w:firstRowLastColumn="0" w:lastRowFirstColumn="0" w:lastRowLastColumn="0"/>
            <w:tcW w:w="1619" w:type="dxa"/>
          </w:tcPr>
          <w:p w:rsidR="0017602D" w:rsidRPr="00B30133" w:rsidRDefault="00D9513D" w:rsidP="009B198A">
            <w:pPr>
              <w:pStyle w:val="TableContents"/>
              <w:rPr>
                <w:b/>
                <w:bCs/>
                <w:i/>
                <w:color w:val="7030A0"/>
                <w:sz w:val="20"/>
                <w:szCs w:val="20"/>
              </w:rPr>
            </w:pPr>
            <w:r w:rsidRPr="00B30133">
              <w:rPr>
                <w:b/>
                <w:bCs/>
                <w:i/>
                <w:color w:val="7030A0"/>
                <w:sz w:val="20"/>
                <w:szCs w:val="20"/>
              </w:rPr>
              <w:t>- Cinsel Taciz ve Saldırıya Karşı Politika Belgesi Taslağı oluşturulmaya başlandı.</w:t>
            </w:r>
          </w:p>
        </w:tc>
        <w:tc>
          <w:tcPr>
            <w:tcW w:w="1619" w:type="dxa"/>
            <w:shd w:val="clear" w:color="auto" w:fill="auto"/>
          </w:tcPr>
          <w:p w:rsidR="00354F24" w:rsidRPr="00354F24" w:rsidRDefault="00354F24" w:rsidP="00354F24">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354F24">
              <w:rPr>
                <w:sz w:val="20"/>
                <w:szCs w:val="20"/>
              </w:rPr>
              <w:t xml:space="preserve">Hukuk Fakültesi KASAUM işbirliğinde </w:t>
            </w:r>
          </w:p>
          <w:p w:rsidR="0017602D" w:rsidRPr="00B30133" w:rsidRDefault="00354F24" w:rsidP="00354F24">
            <w:pPr>
              <w:pStyle w:val="Standard"/>
              <w:cnfStyle w:val="000000000000" w:firstRow="0" w:lastRow="0" w:firstColumn="0" w:lastColumn="0" w:oddVBand="0" w:evenVBand="0" w:oddHBand="0" w:evenHBand="0" w:firstRowFirstColumn="0" w:firstRowLastColumn="0" w:lastRowFirstColumn="0" w:lastRowLastColumn="0"/>
              <w:rPr>
                <w:i/>
                <w:sz w:val="20"/>
                <w:szCs w:val="20"/>
              </w:rPr>
            </w:pPr>
            <w:r w:rsidRPr="00354F24">
              <w:rPr>
                <w:sz w:val="20"/>
                <w:szCs w:val="20"/>
              </w:rPr>
              <w:t>Cinsel Taciz ve Saldırıya Karşı Politika Belgesi yazımı için Yasama Kliniği dersi açılması.</w:t>
            </w:r>
          </w:p>
        </w:tc>
        <w:tc>
          <w:tcPr>
            <w:cnfStyle w:val="000010000000" w:firstRow="0" w:lastRow="0" w:firstColumn="0" w:lastColumn="0" w:oddVBand="1" w:evenVBand="0" w:oddHBand="0" w:evenHBand="0" w:firstRowFirstColumn="0" w:firstRowLastColumn="0" w:lastRowFirstColumn="0" w:lastRowLastColumn="0"/>
            <w:tcW w:w="1620" w:type="dxa"/>
          </w:tcPr>
          <w:p w:rsidR="0017602D" w:rsidRPr="00354F24" w:rsidRDefault="00354F24" w:rsidP="00725842">
            <w:pPr>
              <w:pStyle w:val="TableContents"/>
              <w:rPr>
                <w:b/>
                <w:bCs/>
                <w:i/>
                <w:color w:val="7030A0"/>
                <w:sz w:val="20"/>
                <w:szCs w:val="20"/>
              </w:rPr>
            </w:pPr>
            <w:r w:rsidRPr="00354F24">
              <w:rPr>
                <w:b/>
                <w:bCs/>
                <w:i/>
                <w:color w:val="7030A0"/>
                <w:sz w:val="20"/>
                <w:szCs w:val="20"/>
              </w:rPr>
              <w:t>Yasama kliniği dersi açıldı. To</w:t>
            </w:r>
            <w:r w:rsidR="004870C3">
              <w:rPr>
                <w:b/>
                <w:bCs/>
                <w:i/>
                <w:color w:val="7030A0"/>
                <w:sz w:val="20"/>
                <w:szCs w:val="20"/>
              </w:rPr>
              <w:t>plam 9 öğrenci dersi aldı.</w:t>
            </w:r>
          </w:p>
        </w:tc>
      </w:tr>
      <w:tr w:rsidR="0017602D" w:rsidRPr="00B30133" w:rsidTr="00A2069B">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1618" w:type="dxa"/>
            <w:vMerge/>
          </w:tcPr>
          <w:p w:rsidR="0017602D" w:rsidRPr="00B30133" w:rsidRDefault="0017602D" w:rsidP="00725842">
            <w:pPr>
              <w:rPr>
                <w:b/>
                <w:sz w:val="20"/>
                <w:szCs w:val="20"/>
              </w:rPr>
            </w:pPr>
          </w:p>
        </w:tc>
        <w:tc>
          <w:tcPr>
            <w:tcW w:w="1618" w:type="dxa"/>
            <w:vMerge/>
          </w:tcPr>
          <w:p w:rsidR="0017602D" w:rsidRPr="00B30133" w:rsidRDefault="0017602D" w:rsidP="00725842">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vMerge/>
          </w:tcPr>
          <w:p w:rsidR="0017602D" w:rsidRPr="00B30133" w:rsidRDefault="0017602D" w:rsidP="00960F19">
            <w:pPr>
              <w:widowControl w:val="0"/>
              <w:suppressAutoHyphens/>
              <w:autoSpaceDN w:val="0"/>
              <w:textAlignment w:val="baseline"/>
              <w:rPr>
                <w:rFonts w:eastAsia="Times New Roman"/>
                <w:b/>
                <w:sz w:val="20"/>
                <w:szCs w:val="20"/>
                <w:lang w:eastAsia="tr-TR"/>
              </w:rPr>
            </w:pPr>
          </w:p>
        </w:tc>
        <w:tc>
          <w:tcPr>
            <w:tcW w:w="1559" w:type="dxa"/>
            <w:gridSpan w:val="2"/>
          </w:tcPr>
          <w:p w:rsidR="0017602D" w:rsidRPr="00B30133" w:rsidRDefault="0017602D" w:rsidP="00A11576">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Eşitlikte Atılım Projesi’nin yürütülmesi</w:t>
            </w:r>
          </w:p>
        </w:tc>
        <w:tc>
          <w:tcPr>
            <w:cnfStyle w:val="000010000000" w:firstRow="0" w:lastRow="0" w:firstColumn="0" w:lastColumn="0" w:oddVBand="1" w:evenVBand="0" w:oddHBand="0" w:evenHBand="0" w:firstRowFirstColumn="0" w:firstRowLastColumn="0" w:lastRowFirstColumn="0" w:lastRowLastColumn="0"/>
            <w:tcW w:w="1606" w:type="dxa"/>
          </w:tcPr>
          <w:p w:rsidR="0017602D" w:rsidRPr="00B30133" w:rsidRDefault="00D9513D" w:rsidP="00725842">
            <w:pPr>
              <w:pStyle w:val="TableContents"/>
              <w:rPr>
                <w:b/>
                <w:i/>
                <w:color w:val="7030A0"/>
                <w:sz w:val="20"/>
                <w:szCs w:val="20"/>
              </w:rPr>
            </w:pPr>
            <w:r w:rsidRPr="00B30133">
              <w:rPr>
                <w:b/>
                <w:i/>
                <w:color w:val="7030A0"/>
                <w:sz w:val="20"/>
                <w:szCs w:val="20"/>
              </w:rPr>
              <w:t>- Proje tamamlanarak, Atılım Üniversitesi araştırma Günü’nde sunumu yapıldı.</w:t>
            </w:r>
          </w:p>
        </w:tc>
        <w:tc>
          <w:tcPr>
            <w:tcW w:w="1619" w:type="dxa"/>
            <w:shd w:val="clear" w:color="auto" w:fill="auto"/>
          </w:tcPr>
          <w:p w:rsidR="0017602D" w:rsidRPr="00B30133" w:rsidRDefault="0017602D"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Eşitlikte Atılım Projesi’nin yürütülmesi</w:t>
            </w:r>
          </w:p>
        </w:tc>
        <w:tc>
          <w:tcPr>
            <w:cnfStyle w:val="000010000000" w:firstRow="0" w:lastRow="0" w:firstColumn="0" w:lastColumn="0" w:oddVBand="1" w:evenVBand="0" w:oddHBand="0" w:evenHBand="0" w:firstRowFirstColumn="0" w:firstRowLastColumn="0" w:lastRowFirstColumn="0" w:lastRowLastColumn="0"/>
            <w:tcW w:w="1619" w:type="dxa"/>
            <w:shd w:val="clear" w:color="auto" w:fill="auto"/>
          </w:tcPr>
          <w:p w:rsidR="0017602D" w:rsidRPr="00B30133" w:rsidRDefault="00D9513D" w:rsidP="00725842">
            <w:pPr>
              <w:pStyle w:val="TableContents"/>
              <w:rPr>
                <w:b/>
                <w:i/>
                <w:sz w:val="20"/>
                <w:szCs w:val="20"/>
              </w:rPr>
            </w:pPr>
            <w:r w:rsidRPr="00B30133">
              <w:rPr>
                <w:b/>
                <w:i/>
                <w:color w:val="7030A0"/>
                <w:sz w:val="20"/>
                <w:szCs w:val="20"/>
              </w:rPr>
              <w:t>- Veri analizleri, raporlama çalışmaları ve çıktılar için çalışmalar sürmektedir</w:t>
            </w:r>
          </w:p>
        </w:tc>
        <w:tc>
          <w:tcPr>
            <w:tcW w:w="1619" w:type="dxa"/>
          </w:tcPr>
          <w:p w:rsidR="0017602D" w:rsidRPr="00B30133" w:rsidRDefault="00354F24" w:rsidP="00A11576">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354F24">
              <w:rPr>
                <w:sz w:val="20"/>
                <w:szCs w:val="20"/>
              </w:rPr>
              <w:t>Eşitlikte Atılım Projesi’nin sonuçlandırılması</w:t>
            </w:r>
          </w:p>
        </w:tc>
        <w:tc>
          <w:tcPr>
            <w:cnfStyle w:val="000010000000" w:firstRow="0" w:lastRow="0" w:firstColumn="0" w:lastColumn="0" w:oddVBand="1" w:evenVBand="0" w:oddHBand="0" w:evenHBand="0" w:firstRowFirstColumn="0" w:firstRowLastColumn="0" w:lastRowFirstColumn="0" w:lastRowLastColumn="0"/>
            <w:tcW w:w="1620" w:type="dxa"/>
          </w:tcPr>
          <w:p w:rsidR="0017602D" w:rsidRPr="00354F24" w:rsidRDefault="00354F24" w:rsidP="00A11576">
            <w:pPr>
              <w:pStyle w:val="Standard"/>
              <w:rPr>
                <w:b/>
                <w:i/>
                <w:color w:val="7030A0"/>
                <w:sz w:val="20"/>
                <w:szCs w:val="20"/>
              </w:rPr>
            </w:pPr>
            <w:r w:rsidRPr="00354F24">
              <w:rPr>
                <w:b/>
                <w:i/>
                <w:color w:val="7030A0"/>
                <w:sz w:val="20"/>
                <w:szCs w:val="20"/>
              </w:rPr>
              <w:t>-  Veri analizleri, raporlama çalışmaları ve çıktılar için çalışmaların sonuçlandırıldı ve raporlandı.</w:t>
            </w:r>
          </w:p>
        </w:tc>
      </w:tr>
      <w:tr w:rsidR="0017602D" w:rsidRPr="00B30133" w:rsidTr="00A2069B">
        <w:trPr>
          <w:trHeight w:val="2392"/>
        </w:trPr>
        <w:tc>
          <w:tcPr>
            <w:cnfStyle w:val="000010000000" w:firstRow="0" w:lastRow="0" w:firstColumn="0" w:lastColumn="0" w:oddVBand="1" w:evenVBand="0" w:oddHBand="0" w:evenHBand="0" w:firstRowFirstColumn="0" w:firstRowLastColumn="0" w:lastRowFirstColumn="0" w:lastRowLastColumn="0"/>
            <w:tcW w:w="1618" w:type="dxa"/>
            <w:vMerge/>
          </w:tcPr>
          <w:p w:rsidR="0017602D" w:rsidRPr="00B30133" w:rsidRDefault="0017602D" w:rsidP="00725842">
            <w:pPr>
              <w:rPr>
                <w:b/>
                <w:sz w:val="20"/>
                <w:szCs w:val="20"/>
              </w:rPr>
            </w:pPr>
          </w:p>
        </w:tc>
        <w:tc>
          <w:tcPr>
            <w:tcW w:w="1618" w:type="dxa"/>
            <w:vMerge/>
          </w:tcPr>
          <w:p w:rsidR="0017602D" w:rsidRPr="00B30133" w:rsidRDefault="0017602D" w:rsidP="00725842">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tcPr>
          <w:p w:rsidR="0017602D" w:rsidRPr="00B30133" w:rsidRDefault="0017602D" w:rsidP="00960F19">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Gazi Üniversitesi</w:t>
            </w:r>
          </w:p>
          <w:p w:rsidR="0017602D" w:rsidRPr="00B30133" w:rsidRDefault="0017602D" w:rsidP="00725842">
            <w:pPr>
              <w:rPr>
                <w:b/>
                <w:sz w:val="20"/>
                <w:szCs w:val="20"/>
              </w:rPr>
            </w:pPr>
          </w:p>
        </w:tc>
        <w:tc>
          <w:tcPr>
            <w:tcW w:w="1559" w:type="dxa"/>
            <w:gridSpan w:val="2"/>
          </w:tcPr>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Öğrencilerin toplumsal cinsiyet eşitliği ve kadına yönelik şiddetle ilgili algı ve tutumlarını belirlemeye yönelik bir alan araştırması yapılması için gerekli plan ve hazırlıkların yapılması</w:t>
            </w:r>
          </w:p>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06" w:type="dxa"/>
          </w:tcPr>
          <w:p w:rsidR="0017602D" w:rsidRPr="00B30133" w:rsidRDefault="0017602D" w:rsidP="00725842">
            <w:pPr>
              <w:pStyle w:val="TableContents"/>
              <w:rPr>
                <w:b/>
                <w:i/>
                <w:color w:val="7030A0"/>
                <w:sz w:val="20"/>
                <w:szCs w:val="20"/>
              </w:rPr>
            </w:pPr>
            <w:r w:rsidRPr="00B30133">
              <w:rPr>
                <w:b/>
                <w:i/>
                <w:color w:val="7030A0"/>
                <w:sz w:val="20"/>
                <w:szCs w:val="20"/>
              </w:rPr>
              <w:t xml:space="preserve">Toplumsal Cinsiyet ve Kadın Çalışmaları Yüksek Lisans programı kapsamında yaklaşık 500 İİBF ve Hukuk Fakültesi öğrencisine yönelik kadına yönelik şiddet ve medyanın rolü başlıklı bir alan araştırması yapıldı, sonuçlar değerlendirildi, akademik </w:t>
            </w:r>
            <w:r w:rsidRPr="00B30133">
              <w:rPr>
                <w:b/>
                <w:i/>
                <w:color w:val="7030A0"/>
                <w:sz w:val="20"/>
                <w:szCs w:val="20"/>
              </w:rPr>
              <w:lastRenderedPageBreak/>
              <w:t>yayına dönüştürülecek.</w:t>
            </w:r>
          </w:p>
        </w:tc>
        <w:tc>
          <w:tcPr>
            <w:tcW w:w="1619" w:type="dxa"/>
          </w:tcPr>
          <w:p w:rsidR="0017602D" w:rsidRPr="00B30133" w:rsidRDefault="0017602D"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lastRenderedPageBreak/>
              <w:t>Alan araştırması için gerekli hazırlıkların tamamlanması</w:t>
            </w:r>
          </w:p>
        </w:tc>
        <w:tc>
          <w:tcPr>
            <w:cnfStyle w:val="000010000000" w:firstRow="0" w:lastRow="0" w:firstColumn="0" w:lastColumn="0" w:oddVBand="1" w:evenVBand="0" w:oddHBand="0" w:evenHBand="0" w:firstRowFirstColumn="0" w:firstRowLastColumn="0" w:lastRowFirstColumn="0" w:lastRowLastColumn="0"/>
            <w:tcW w:w="1619" w:type="dxa"/>
          </w:tcPr>
          <w:p w:rsidR="0017602D" w:rsidRPr="008763D7" w:rsidRDefault="008763D7" w:rsidP="00725842">
            <w:pPr>
              <w:pStyle w:val="TableContents"/>
              <w:rPr>
                <w:b/>
                <w:i/>
                <w:color w:val="7030A0"/>
                <w:sz w:val="20"/>
                <w:szCs w:val="20"/>
              </w:rPr>
            </w:pPr>
            <w:r w:rsidRPr="008763D7">
              <w:rPr>
                <w:b/>
                <w:i/>
                <w:color w:val="7030A0"/>
                <w:sz w:val="20"/>
                <w:szCs w:val="20"/>
              </w:rPr>
              <w:t>Çalışmanın sonuçları elde edilerek raporlaması yapılmıştır.</w:t>
            </w:r>
          </w:p>
        </w:tc>
        <w:tc>
          <w:tcPr>
            <w:tcW w:w="1619" w:type="dxa"/>
          </w:tcPr>
          <w:p w:rsidR="0017602D" w:rsidRPr="00B30133" w:rsidRDefault="0017602D" w:rsidP="00A11576">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Alan araştırmasının gerçekleştirilmesi ve sonuçlarının paylaşılması</w:t>
            </w:r>
          </w:p>
        </w:tc>
        <w:tc>
          <w:tcPr>
            <w:cnfStyle w:val="000010000000" w:firstRow="0" w:lastRow="0" w:firstColumn="0" w:lastColumn="0" w:oddVBand="1" w:evenVBand="0" w:oddHBand="0" w:evenHBand="0" w:firstRowFirstColumn="0" w:firstRowLastColumn="0" w:lastRowFirstColumn="0" w:lastRowLastColumn="0"/>
            <w:tcW w:w="1620" w:type="dxa"/>
          </w:tcPr>
          <w:p w:rsidR="0017602D" w:rsidRPr="00B30133" w:rsidRDefault="0017602D" w:rsidP="00725842">
            <w:pPr>
              <w:pStyle w:val="TableContents"/>
              <w:rPr>
                <w:color w:val="7030A0"/>
                <w:sz w:val="20"/>
                <w:szCs w:val="20"/>
              </w:rPr>
            </w:pPr>
          </w:p>
        </w:tc>
      </w:tr>
      <w:tr w:rsidR="0017602D" w:rsidRPr="00B30133" w:rsidTr="00A2069B">
        <w:trPr>
          <w:cnfStyle w:val="000000100000" w:firstRow="0" w:lastRow="0" w:firstColumn="0" w:lastColumn="0" w:oddVBand="0" w:evenVBand="0" w:oddHBand="1" w:evenHBand="0" w:firstRowFirstColumn="0" w:firstRowLastColumn="0" w:lastRowFirstColumn="0" w:lastRowLastColumn="0"/>
          <w:trHeight w:val="2392"/>
        </w:trPr>
        <w:tc>
          <w:tcPr>
            <w:cnfStyle w:val="000010000000" w:firstRow="0" w:lastRow="0" w:firstColumn="0" w:lastColumn="0" w:oddVBand="1" w:evenVBand="0" w:oddHBand="0" w:evenHBand="0" w:firstRowFirstColumn="0" w:firstRowLastColumn="0" w:lastRowFirstColumn="0" w:lastRowLastColumn="0"/>
            <w:tcW w:w="1618" w:type="dxa"/>
            <w:vMerge/>
          </w:tcPr>
          <w:p w:rsidR="0017602D" w:rsidRPr="00B30133" w:rsidRDefault="0017602D" w:rsidP="00725842">
            <w:pPr>
              <w:rPr>
                <w:b/>
                <w:sz w:val="20"/>
                <w:szCs w:val="20"/>
              </w:rPr>
            </w:pPr>
          </w:p>
        </w:tc>
        <w:tc>
          <w:tcPr>
            <w:tcW w:w="1618" w:type="dxa"/>
            <w:vMerge/>
          </w:tcPr>
          <w:p w:rsidR="0017602D" w:rsidRPr="00B30133" w:rsidRDefault="0017602D" w:rsidP="00725842">
            <w:pP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tcPr>
          <w:p w:rsidR="0017602D" w:rsidRPr="00B30133" w:rsidRDefault="0017602D" w:rsidP="00960F19">
            <w:pPr>
              <w:widowControl w:val="0"/>
              <w:suppressAutoHyphens/>
              <w:autoSpaceDN w:val="0"/>
              <w:textAlignment w:val="baseline"/>
              <w:rPr>
                <w:rFonts w:eastAsia="Times New Roman"/>
                <w:b/>
                <w:sz w:val="20"/>
                <w:szCs w:val="20"/>
                <w:lang w:eastAsia="tr-TR"/>
              </w:rPr>
            </w:pPr>
            <w:r w:rsidRPr="00B30133">
              <w:rPr>
                <w:rFonts w:eastAsia="Times New Roman"/>
                <w:b/>
                <w:sz w:val="20"/>
                <w:szCs w:val="20"/>
                <w:lang w:eastAsia="tr-TR"/>
              </w:rPr>
              <w:t xml:space="preserve">Başkent Üniversitesi BÜKÇAM </w:t>
            </w:r>
          </w:p>
        </w:tc>
        <w:tc>
          <w:tcPr>
            <w:tcW w:w="1559" w:type="dxa"/>
            <w:gridSpan w:val="2"/>
          </w:tcPr>
          <w:p w:rsidR="0017602D" w:rsidRPr="00B30133" w:rsidRDefault="0017602D" w:rsidP="00A6090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Üniversite bünyesinde cinsel taciz ve saldırıya karşı politika belgesi ve birim kurulması çalışmalarının sürdürülmesi </w:t>
            </w:r>
          </w:p>
          <w:p w:rsidR="0017602D" w:rsidRPr="00B30133" w:rsidRDefault="0017602D" w:rsidP="00A6090C">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p w:rsidR="0017602D" w:rsidRPr="00B30133" w:rsidRDefault="0017602D" w:rsidP="00A6090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-Bu amaçla, diğer üniversitelerde konuyla ilgili yapılan çalışmalarla ilgili bilgi toplanması</w:t>
            </w:r>
          </w:p>
          <w:p w:rsidR="0017602D" w:rsidRPr="00B30133" w:rsidRDefault="0017602D" w:rsidP="00A6090C">
            <w:pPr>
              <w:pStyle w:val="TableContents"/>
              <w:cnfStyle w:val="000000100000" w:firstRow="0" w:lastRow="0" w:firstColumn="0" w:lastColumn="0" w:oddVBand="0" w:evenVBand="0" w:oddHBand="1" w:evenHBand="0" w:firstRowFirstColumn="0" w:firstRowLastColumn="0" w:lastRowFirstColumn="0" w:lastRowLastColumn="0"/>
              <w:rPr>
                <w:sz w:val="20"/>
                <w:szCs w:val="20"/>
              </w:rPr>
            </w:pPr>
          </w:p>
          <w:p w:rsidR="0017602D" w:rsidRPr="00B30133" w:rsidRDefault="0017602D" w:rsidP="00A6090C">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-Başkent Üniversitesi’nde BÜKÇAM dışında kadın ve toplumsal cinsiyet </w:t>
            </w:r>
            <w:proofErr w:type="gramStart"/>
            <w:r w:rsidRPr="00B30133">
              <w:rPr>
                <w:sz w:val="20"/>
                <w:szCs w:val="20"/>
              </w:rPr>
              <w:lastRenderedPageBreak/>
              <w:t>konularında  çalışmalar</w:t>
            </w:r>
            <w:proofErr w:type="gramEnd"/>
            <w:r w:rsidRPr="00B30133">
              <w:rPr>
                <w:sz w:val="20"/>
                <w:szCs w:val="20"/>
              </w:rPr>
              <w:t xml:space="preserve"> yapan öğretim elemanlarının belirlenmesi amacıyla tarama çalışması yapılması</w:t>
            </w:r>
          </w:p>
        </w:tc>
        <w:tc>
          <w:tcPr>
            <w:cnfStyle w:val="000010000000" w:firstRow="0" w:lastRow="0" w:firstColumn="0" w:lastColumn="0" w:oddVBand="1" w:evenVBand="0" w:oddHBand="0" w:evenHBand="0" w:firstRowFirstColumn="0" w:firstRowLastColumn="0" w:lastRowFirstColumn="0" w:lastRowLastColumn="0"/>
            <w:tcW w:w="1606" w:type="dxa"/>
          </w:tcPr>
          <w:p w:rsidR="00E27536" w:rsidRPr="00E27536" w:rsidRDefault="00E27536" w:rsidP="00E27536">
            <w:pPr>
              <w:pStyle w:val="TableContents"/>
              <w:rPr>
                <w:b/>
                <w:i/>
                <w:color w:val="7030A0"/>
                <w:sz w:val="20"/>
                <w:szCs w:val="20"/>
              </w:rPr>
            </w:pPr>
            <w:r w:rsidRPr="00E27536">
              <w:rPr>
                <w:b/>
                <w:i/>
                <w:color w:val="7030A0"/>
                <w:sz w:val="20"/>
                <w:szCs w:val="20"/>
              </w:rPr>
              <w:lastRenderedPageBreak/>
              <w:t xml:space="preserve">Başkent Üniversitesi Rektörlüğü tarafından Başkent </w:t>
            </w:r>
            <w:proofErr w:type="gramStart"/>
            <w:r w:rsidRPr="00E27536">
              <w:rPr>
                <w:b/>
                <w:i/>
                <w:color w:val="7030A0"/>
                <w:sz w:val="20"/>
                <w:szCs w:val="20"/>
              </w:rPr>
              <w:t>Üniversitesi’nde  BÜKÇAM</w:t>
            </w:r>
            <w:proofErr w:type="gramEnd"/>
            <w:r w:rsidRPr="00E27536">
              <w:rPr>
                <w:b/>
                <w:i/>
                <w:color w:val="7030A0"/>
                <w:sz w:val="20"/>
                <w:szCs w:val="20"/>
              </w:rPr>
              <w:t xml:space="preserve"> dışında kadın ve toplumsal cinsiyet konularında  çalışmalar yapan öğretim elemanlarının belirlenmesi amacıyla tarama çalışması yapılmıştır.</w:t>
            </w: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r w:rsidRPr="00E27536">
              <w:rPr>
                <w:b/>
                <w:i/>
                <w:color w:val="7030A0"/>
                <w:sz w:val="20"/>
                <w:szCs w:val="20"/>
              </w:rPr>
              <w:t xml:space="preserve">Üniversitelerin diğer kurumlarla işbirliği </w:t>
            </w:r>
            <w:r w:rsidRPr="00E27536">
              <w:rPr>
                <w:b/>
                <w:i/>
                <w:color w:val="7030A0"/>
                <w:sz w:val="20"/>
                <w:szCs w:val="20"/>
              </w:rPr>
              <w:lastRenderedPageBreak/>
              <w:t>kapsamında;</w:t>
            </w:r>
          </w:p>
          <w:p w:rsidR="0017602D" w:rsidRPr="00E27536" w:rsidRDefault="00E27536" w:rsidP="00E27536">
            <w:pPr>
              <w:pStyle w:val="TableContents"/>
              <w:rPr>
                <w:b/>
                <w:i/>
                <w:color w:val="7030A0"/>
                <w:sz w:val="20"/>
                <w:szCs w:val="20"/>
              </w:rPr>
            </w:pPr>
            <w:r w:rsidRPr="00E27536">
              <w:rPr>
                <w:b/>
                <w:i/>
                <w:color w:val="7030A0"/>
                <w:sz w:val="20"/>
                <w:szCs w:val="20"/>
              </w:rPr>
              <w:t>13 Nisan 2018’de TSK işbirliğiyle toplumsal cinsiyet, cinsel sağlık ve kadına yönelik şiddet konularında er eğitimi gerçekleştirilmiştir.</w:t>
            </w:r>
          </w:p>
        </w:tc>
        <w:tc>
          <w:tcPr>
            <w:tcW w:w="1619" w:type="dxa"/>
          </w:tcPr>
          <w:p w:rsidR="0017602D" w:rsidRPr="00B30133" w:rsidRDefault="0017602D" w:rsidP="00725842">
            <w:pPr>
              <w:pStyle w:val="TableContents"/>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Cinsel taciz ve saldırıya karşı politika belgesi ve birim kurulması çalışmaları kapsamında Ankara’da konuyla ilgili deneyimli üniversitelerden hocaların katılımıyla Başkent </w:t>
            </w:r>
            <w:proofErr w:type="gramStart"/>
            <w:r w:rsidRPr="00B30133">
              <w:rPr>
                <w:sz w:val="20"/>
                <w:szCs w:val="20"/>
              </w:rPr>
              <w:t>Üniversitesi’nde  bir</w:t>
            </w:r>
            <w:proofErr w:type="gramEnd"/>
            <w:r w:rsidRPr="00B30133">
              <w:rPr>
                <w:sz w:val="20"/>
                <w:szCs w:val="20"/>
              </w:rPr>
              <w:t xml:space="preserve"> toplantı düzenlenmesi</w:t>
            </w:r>
          </w:p>
        </w:tc>
        <w:tc>
          <w:tcPr>
            <w:cnfStyle w:val="000010000000" w:firstRow="0" w:lastRow="0" w:firstColumn="0" w:lastColumn="0" w:oddVBand="1" w:evenVBand="0" w:oddHBand="0" w:evenHBand="0" w:firstRowFirstColumn="0" w:firstRowLastColumn="0" w:lastRowFirstColumn="0" w:lastRowLastColumn="0"/>
            <w:tcW w:w="1619" w:type="dxa"/>
          </w:tcPr>
          <w:p w:rsidR="00E27536" w:rsidRPr="00E27536" w:rsidRDefault="00E27536" w:rsidP="00E27536">
            <w:pPr>
              <w:pStyle w:val="TableContents"/>
              <w:rPr>
                <w:b/>
                <w:i/>
                <w:color w:val="7030A0"/>
                <w:sz w:val="20"/>
                <w:szCs w:val="20"/>
              </w:rPr>
            </w:pPr>
            <w:r w:rsidRPr="00E27536">
              <w:rPr>
                <w:b/>
                <w:i/>
                <w:color w:val="7030A0"/>
                <w:sz w:val="20"/>
                <w:szCs w:val="20"/>
              </w:rPr>
              <w:t>Cinsel taciz ve saldırıya karşı politika belgesi ve birim kurulması hazırlık çalışmaları sürdürülmektedir.</w:t>
            </w: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proofErr w:type="gramStart"/>
            <w:r w:rsidRPr="00E27536">
              <w:rPr>
                <w:b/>
                <w:i/>
                <w:color w:val="7030A0"/>
                <w:sz w:val="20"/>
                <w:szCs w:val="20"/>
              </w:rPr>
              <w:t>Üniversitelerin  diğer</w:t>
            </w:r>
            <w:proofErr w:type="gramEnd"/>
            <w:r w:rsidRPr="00E27536">
              <w:rPr>
                <w:b/>
                <w:i/>
                <w:color w:val="7030A0"/>
                <w:sz w:val="20"/>
                <w:szCs w:val="20"/>
              </w:rPr>
              <w:t xml:space="preserve"> kurumlarla işbirliği kapsamında,</w:t>
            </w:r>
          </w:p>
          <w:p w:rsidR="0017602D" w:rsidRPr="00E27536" w:rsidRDefault="00E27536" w:rsidP="00E27536">
            <w:pPr>
              <w:pStyle w:val="TableContents"/>
              <w:rPr>
                <w:b/>
                <w:i/>
                <w:color w:val="7030A0"/>
                <w:sz w:val="20"/>
                <w:szCs w:val="20"/>
              </w:rPr>
            </w:pPr>
            <w:r w:rsidRPr="00E27536">
              <w:rPr>
                <w:b/>
                <w:i/>
                <w:color w:val="7030A0"/>
                <w:sz w:val="20"/>
                <w:szCs w:val="20"/>
              </w:rPr>
              <w:t xml:space="preserve">Cinsiyet Eşitliği İzleme Derneği (CEİD) ve Sağlık Bakanlığı(SB) işbirliğiyle SB çalışanlarının toplumsal cinsiyet eşitliği </w:t>
            </w:r>
            <w:r w:rsidRPr="00E27536">
              <w:rPr>
                <w:b/>
                <w:i/>
                <w:color w:val="7030A0"/>
                <w:sz w:val="20"/>
                <w:szCs w:val="20"/>
              </w:rPr>
              <w:lastRenderedPageBreak/>
              <w:t xml:space="preserve">konusunda kapasitelerini artırmak amacıyla 2-4 Mayıs tarihleri arasında Antalya’da bir toplantı düzenlenmiştir. Kadına yönelik şiddet de </w:t>
            </w:r>
            <w:proofErr w:type="gramStart"/>
            <w:r w:rsidRPr="00E27536">
              <w:rPr>
                <w:b/>
                <w:i/>
                <w:color w:val="7030A0"/>
                <w:sz w:val="20"/>
                <w:szCs w:val="20"/>
              </w:rPr>
              <w:t>dahil</w:t>
            </w:r>
            <w:proofErr w:type="gramEnd"/>
            <w:r w:rsidRPr="00E27536">
              <w:rPr>
                <w:b/>
                <w:i/>
                <w:color w:val="7030A0"/>
                <w:sz w:val="20"/>
                <w:szCs w:val="20"/>
              </w:rPr>
              <w:t xml:space="preserve"> olmak üzere dokuz tematik alanda 100 sağlık çalışanı eğitilmiştir. “Toplumsal Cinsiyet ve Sağlık” konusundaki </w:t>
            </w:r>
            <w:proofErr w:type="spellStart"/>
            <w:proofErr w:type="gramStart"/>
            <w:r w:rsidRPr="00E27536">
              <w:rPr>
                <w:b/>
                <w:i/>
                <w:color w:val="7030A0"/>
                <w:sz w:val="20"/>
                <w:szCs w:val="20"/>
              </w:rPr>
              <w:t>eğitmlerBÜKÇAM’danProf.Dr</w:t>
            </w:r>
            <w:proofErr w:type="spellEnd"/>
            <w:proofErr w:type="gramEnd"/>
            <w:r w:rsidRPr="00E27536">
              <w:rPr>
                <w:b/>
                <w:i/>
                <w:color w:val="7030A0"/>
                <w:sz w:val="20"/>
                <w:szCs w:val="20"/>
              </w:rPr>
              <w:t xml:space="preserve"> Ayşe Akın tarafından verilmiştir.</w:t>
            </w:r>
          </w:p>
        </w:tc>
        <w:tc>
          <w:tcPr>
            <w:tcW w:w="1619" w:type="dxa"/>
          </w:tcPr>
          <w:p w:rsidR="0017602D" w:rsidRPr="00B30133" w:rsidRDefault="0017602D" w:rsidP="00A609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lastRenderedPageBreak/>
              <w:t xml:space="preserve">2018-2019 Eğitim öğretim yılı başında tüm öğrencilere yönelik toplumsal cinsiyet ve kadına yönelik şiddet semineri düzenlenmesi. </w:t>
            </w:r>
          </w:p>
          <w:p w:rsidR="0017602D" w:rsidRPr="00B30133" w:rsidRDefault="0017602D" w:rsidP="00A6090C">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Üniversitede bu konuda yapılan/yapılacak çalışmalar konusunda öğrencilerin bilgilendirilmesi</w:t>
            </w:r>
          </w:p>
        </w:tc>
        <w:tc>
          <w:tcPr>
            <w:cnfStyle w:val="000010000000" w:firstRow="0" w:lastRow="0" w:firstColumn="0" w:lastColumn="0" w:oddVBand="1" w:evenVBand="0" w:oddHBand="0" w:evenHBand="0" w:firstRowFirstColumn="0" w:firstRowLastColumn="0" w:lastRowFirstColumn="0" w:lastRowLastColumn="0"/>
            <w:tcW w:w="1620" w:type="dxa"/>
          </w:tcPr>
          <w:p w:rsidR="00E27536" w:rsidRPr="00E27536" w:rsidRDefault="00E27536" w:rsidP="00E27536">
            <w:pPr>
              <w:pStyle w:val="TableContents"/>
              <w:rPr>
                <w:b/>
                <w:i/>
                <w:color w:val="7030A0"/>
                <w:sz w:val="20"/>
                <w:szCs w:val="20"/>
              </w:rPr>
            </w:pPr>
            <w:r w:rsidRPr="00E27536">
              <w:rPr>
                <w:b/>
                <w:i/>
                <w:color w:val="7030A0"/>
                <w:sz w:val="20"/>
                <w:szCs w:val="20"/>
              </w:rPr>
              <w:t xml:space="preserve">2018-2019 Eğitim öğretim yılı başında Başkent Üniversitesi’ne yeni kayıt yaptıran </w:t>
            </w:r>
            <w:proofErr w:type="gramStart"/>
            <w:r w:rsidRPr="00E27536">
              <w:rPr>
                <w:b/>
                <w:i/>
                <w:color w:val="7030A0"/>
                <w:sz w:val="20"/>
                <w:szCs w:val="20"/>
              </w:rPr>
              <w:t>öğrencilere  üniversiteye</w:t>
            </w:r>
            <w:proofErr w:type="gramEnd"/>
            <w:r w:rsidRPr="00E27536">
              <w:rPr>
                <w:b/>
                <w:i/>
                <w:color w:val="7030A0"/>
                <w:sz w:val="20"/>
                <w:szCs w:val="20"/>
              </w:rPr>
              <w:t xml:space="preserve"> giriş seminerleri kapsamında toplumsal cinsiyet ve kadına yönelik şiddet semineri verilmiştir.</w:t>
            </w: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proofErr w:type="gramStart"/>
            <w:r w:rsidRPr="00E27536">
              <w:rPr>
                <w:b/>
                <w:i/>
                <w:color w:val="7030A0"/>
                <w:sz w:val="20"/>
                <w:szCs w:val="20"/>
              </w:rPr>
              <w:t>Üniversitelerin  diğer</w:t>
            </w:r>
            <w:proofErr w:type="gramEnd"/>
            <w:r w:rsidRPr="00E27536">
              <w:rPr>
                <w:b/>
                <w:i/>
                <w:color w:val="7030A0"/>
                <w:sz w:val="20"/>
                <w:szCs w:val="20"/>
              </w:rPr>
              <w:t xml:space="preserve"> kurumlarla işbirliği kapsamında,</w:t>
            </w:r>
          </w:p>
          <w:p w:rsidR="00E27536" w:rsidRPr="00E27536" w:rsidRDefault="00E27536" w:rsidP="00E27536">
            <w:pPr>
              <w:pStyle w:val="TableContents"/>
              <w:rPr>
                <w:b/>
                <w:i/>
                <w:color w:val="7030A0"/>
                <w:sz w:val="20"/>
                <w:szCs w:val="20"/>
              </w:rPr>
            </w:pPr>
            <w:r w:rsidRPr="00E27536">
              <w:rPr>
                <w:b/>
                <w:i/>
                <w:color w:val="7030A0"/>
                <w:sz w:val="20"/>
                <w:szCs w:val="20"/>
              </w:rPr>
              <w:t xml:space="preserve">Cinsiyet Eşitliği İzleme Derneği (CEİD) ve </w:t>
            </w:r>
            <w:r w:rsidRPr="00E27536">
              <w:rPr>
                <w:b/>
                <w:i/>
                <w:color w:val="7030A0"/>
                <w:sz w:val="20"/>
                <w:szCs w:val="20"/>
              </w:rPr>
              <w:lastRenderedPageBreak/>
              <w:t xml:space="preserve">Sağlık Bakanlığı(SB) işbirliğiyle SB çalışanlarının toplumsal cinsiyet eşitliği konusunda kapasitelerini artırmak </w:t>
            </w:r>
            <w:proofErr w:type="gramStart"/>
            <w:r w:rsidRPr="00E27536">
              <w:rPr>
                <w:b/>
                <w:i/>
                <w:color w:val="7030A0"/>
                <w:sz w:val="20"/>
                <w:szCs w:val="20"/>
              </w:rPr>
              <w:t>amacıyla  Ankara’da</w:t>
            </w:r>
            <w:proofErr w:type="gramEnd"/>
            <w:r w:rsidRPr="00E27536">
              <w:rPr>
                <w:b/>
                <w:i/>
                <w:color w:val="7030A0"/>
                <w:sz w:val="20"/>
                <w:szCs w:val="20"/>
              </w:rPr>
              <w:t xml:space="preserve"> 10-14 Aralık 2018 tarihleri arasında eğitim gerçekleştirilecektir.</w:t>
            </w:r>
          </w:p>
          <w:p w:rsidR="00E27536" w:rsidRPr="00E27536" w:rsidRDefault="00E27536" w:rsidP="00E27536">
            <w:pPr>
              <w:pStyle w:val="TableContents"/>
              <w:rPr>
                <w:b/>
                <w:i/>
                <w:color w:val="7030A0"/>
                <w:sz w:val="20"/>
                <w:szCs w:val="20"/>
              </w:rPr>
            </w:pPr>
          </w:p>
          <w:p w:rsidR="00E27536" w:rsidRPr="00E27536" w:rsidRDefault="00E27536" w:rsidP="00E27536">
            <w:pPr>
              <w:pStyle w:val="TableContents"/>
              <w:rPr>
                <w:b/>
                <w:i/>
                <w:color w:val="7030A0"/>
                <w:sz w:val="20"/>
                <w:szCs w:val="20"/>
              </w:rPr>
            </w:pPr>
            <w:r w:rsidRPr="00E27536">
              <w:rPr>
                <w:b/>
                <w:i/>
                <w:color w:val="7030A0"/>
                <w:sz w:val="20"/>
                <w:szCs w:val="20"/>
              </w:rPr>
              <w:t>Toplumsal Cinsiyet ve Sağlık” konusundaki eğitimler BÜKÇAM tarafından verilecektir.</w:t>
            </w:r>
          </w:p>
          <w:p w:rsidR="00E27536" w:rsidRPr="00E27536" w:rsidRDefault="00E27536" w:rsidP="00E27536">
            <w:pPr>
              <w:pStyle w:val="TableContents"/>
              <w:rPr>
                <w:b/>
                <w:i/>
                <w:color w:val="7030A0"/>
                <w:sz w:val="20"/>
                <w:szCs w:val="20"/>
              </w:rPr>
            </w:pPr>
          </w:p>
          <w:p w:rsidR="0017602D" w:rsidRPr="00E27536" w:rsidRDefault="00E27536" w:rsidP="00E27536">
            <w:pPr>
              <w:pStyle w:val="TableContents"/>
              <w:rPr>
                <w:b/>
                <w:i/>
                <w:color w:val="7030A0"/>
                <w:sz w:val="20"/>
                <w:szCs w:val="20"/>
              </w:rPr>
            </w:pPr>
            <w:r w:rsidRPr="00E27536">
              <w:rPr>
                <w:b/>
                <w:i/>
                <w:color w:val="7030A0"/>
                <w:sz w:val="20"/>
                <w:szCs w:val="20"/>
              </w:rPr>
              <w:t>Cinsel taciz ve saldırıya karşı politika belgesi taslağı hazırlanmıştır.</w:t>
            </w:r>
          </w:p>
        </w:tc>
      </w:tr>
      <w:tr w:rsidR="00541015" w:rsidRPr="00B30133" w:rsidTr="00A2069B">
        <w:trPr>
          <w:trHeight w:val="2392"/>
        </w:trPr>
        <w:tc>
          <w:tcPr>
            <w:cnfStyle w:val="000010000000" w:firstRow="0" w:lastRow="0" w:firstColumn="0" w:lastColumn="0" w:oddVBand="1" w:evenVBand="0" w:oddHBand="0" w:evenHBand="0" w:firstRowFirstColumn="0" w:firstRowLastColumn="0" w:lastRowFirstColumn="0" w:lastRowLastColumn="0"/>
            <w:tcW w:w="1618" w:type="dxa"/>
          </w:tcPr>
          <w:p w:rsidR="00541015" w:rsidRPr="00B30133" w:rsidRDefault="00541015" w:rsidP="00725842">
            <w:pPr>
              <w:rPr>
                <w:b/>
                <w:sz w:val="20"/>
                <w:szCs w:val="20"/>
              </w:rPr>
            </w:pPr>
          </w:p>
        </w:tc>
        <w:tc>
          <w:tcPr>
            <w:tcW w:w="1618" w:type="dxa"/>
          </w:tcPr>
          <w:p w:rsidR="00541015" w:rsidRPr="00B30133" w:rsidRDefault="00541015" w:rsidP="00725842">
            <w:pP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tcPr>
          <w:p w:rsidR="00541015" w:rsidRPr="00B30133" w:rsidRDefault="00541015" w:rsidP="00960F19">
            <w:pPr>
              <w:widowControl w:val="0"/>
              <w:suppressAutoHyphens/>
              <w:autoSpaceDN w:val="0"/>
              <w:textAlignment w:val="baseline"/>
              <w:rPr>
                <w:rFonts w:eastAsia="Times New Roman"/>
                <w:b/>
                <w:sz w:val="20"/>
                <w:szCs w:val="20"/>
                <w:lang w:eastAsia="tr-TR"/>
              </w:rPr>
            </w:pPr>
            <w:r w:rsidRPr="00541015">
              <w:rPr>
                <w:rFonts w:eastAsia="Times New Roman"/>
                <w:b/>
                <w:sz w:val="20"/>
                <w:szCs w:val="20"/>
                <w:lang w:eastAsia="tr-TR"/>
              </w:rPr>
              <w:t>Ankara Üniversitesi KASAUM</w:t>
            </w:r>
          </w:p>
        </w:tc>
        <w:tc>
          <w:tcPr>
            <w:tcW w:w="1559" w:type="dxa"/>
            <w:gridSpan w:val="2"/>
          </w:tcPr>
          <w:p w:rsidR="00541015" w:rsidRPr="00B30133" w:rsidRDefault="00541015" w:rsidP="00A6090C">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06" w:type="dxa"/>
          </w:tcPr>
          <w:p w:rsidR="00541015" w:rsidRPr="00B30133" w:rsidRDefault="00541015" w:rsidP="00725842">
            <w:pPr>
              <w:pStyle w:val="TableContents"/>
              <w:rPr>
                <w:sz w:val="20"/>
                <w:szCs w:val="20"/>
              </w:rPr>
            </w:pPr>
          </w:p>
        </w:tc>
        <w:tc>
          <w:tcPr>
            <w:tcW w:w="1619" w:type="dxa"/>
          </w:tcPr>
          <w:p w:rsidR="00541015" w:rsidRPr="00B30133" w:rsidRDefault="00541015" w:rsidP="00725842">
            <w:pPr>
              <w:pStyle w:val="TableContents"/>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541015" w:rsidRPr="00541015" w:rsidRDefault="00541015" w:rsidP="00725842">
            <w:pPr>
              <w:pStyle w:val="TableContents"/>
              <w:rPr>
                <w:b/>
                <w:i/>
                <w:color w:val="7030A0"/>
                <w:sz w:val="20"/>
                <w:szCs w:val="20"/>
              </w:rPr>
            </w:pPr>
            <w:r w:rsidRPr="00541015">
              <w:rPr>
                <w:b/>
                <w:i/>
                <w:color w:val="7030A0"/>
                <w:sz w:val="20"/>
                <w:szCs w:val="20"/>
              </w:rPr>
              <w:t>11 Mayıs 2018’de Ankara Üniversitesi Cinsel Tacize ve Cinsel Saldırıya Karşı Destek Biriminin de katılımıyla Van 13. Üniversitelerarası Cinsel Taciz ve Saldırıya Karşı İşbirliği toplantısı düzenlenmiştir.</w:t>
            </w:r>
          </w:p>
        </w:tc>
        <w:tc>
          <w:tcPr>
            <w:tcW w:w="1619" w:type="dxa"/>
          </w:tcPr>
          <w:p w:rsidR="00541015" w:rsidRPr="00B30133" w:rsidRDefault="00541015" w:rsidP="00A6090C">
            <w:pPr>
              <w:pStyle w:val="Standard"/>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41015" w:rsidRPr="00B30133" w:rsidRDefault="00541015" w:rsidP="00725842">
            <w:pPr>
              <w:pStyle w:val="TableContents"/>
              <w:rPr>
                <w:color w:val="7030A0"/>
                <w:sz w:val="20"/>
                <w:szCs w:val="20"/>
              </w:rPr>
            </w:pPr>
          </w:p>
        </w:tc>
      </w:tr>
      <w:tr w:rsidR="00A2069B" w:rsidRPr="00B30133" w:rsidTr="00C829A1">
        <w:trPr>
          <w:cnfStyle w:val="000000100000" w:firstRow="0" w:lastRow="0" w:firstColumn="0" w:lastColumn="0" w:oddVBand="0" w:evenVBand="0" w:oddHBand="1" w:evenHBand="0" w:firstRowFirstColumn="0" w:firstRowLastColumn="0" w:lastRowFirstColumn="0" w:lastRowLastColumn="0"/>
          <w:trHeight w:val="3496"/>
        </w:trPr>
        <w:tc>
          <w:tcPr>
            <w:cnfStyle w:val="000010000000" w:firstRow="0" w:lastRow="0" w:firstColumn="0" w:lastColumn="0" w:oddVBand="1" w:evenVBand="0" w:oddHBand="0" w:evenHBand="0" w:firstRowFirstColumn="0" w:firstRowLastColumn="0" w:lastRowFirstColumn="0" w:lastRowLastColumn="0"/>
            <w:tcW w:w="1618" w:type="dxa"/>
            <w:vMerge w:val="restart"/>
          </w:tcPr>
          <w:p w:rsidR="00A2069B" w:rsidRPr="00B30133" w:rsidRDefault="00A2069B" w:rsidP="001A0437">
            <w:pPr>
              <w:pStyle w:val="Standard"/>
              <w:rPr>
                <w:b/>
                <w:sz w:val="20"/>
                <w:szCs w:val="20"/>
              </w:rPr>
            </w:pPr>
            <w:r w:rsidRPr="00B30133">
              <w:rPr>
                <w:b/>
                <w:bCs/>
                <w:color w:val="0070C0"/>
                <w:sz w:val="20"/>
                <w:szCs w:val="20"/>
              </w:rPr>
              <w:t>4.2.3</w:t>
            </w:r>
            <w:r w:rsidRPr="00B30133">
              <w:rPr>
                <w:b/>
                <w:color w:val="0070C0"/>
                <w:sz w:val="20"/>
                <w:szCs w:val="20"/>
              </w:rPr>
              <w:t>.</w:t>
            </w:r>
            <w:r w:rsidRPr="00B30133">
              <w:rPr>
                <w:b/>
                <w:sz w:val="20"/>
                <w:szCs w:val="20"/>
              </w:rPr>
              <w:t xml:space="preserve">Ankara ili içerisinde göç almış ve kadına yönelik şiddet açısından risk altında olan bölgelerin belirlenmesi amacıyla araştırılmaların yapılması </w:t>
            </w:r>
          </w:p>
          <w:p w:rsidR="00A2069B" w:rsidRPr="00B30133" w:rsidRDefault="00A2069B" w:rsidP="00725842">
            <w:pPr>
              <w:pStyle w:val="Standard"/>
              <w:rPr>
                <w:b/>
                <w:sz w:val="20"/>
                <w:szCs w:val="20"/>
              </w:rPr>
            </w:pPr>
          </w:p>
        </w:tc>
        <w:tc>
          <w:tcPr>
            <w:tcW w:w="1618" w:type="dxa"/>
            <w:vMerge w:val="restart"/>
          </w:tcPr>
          <w:p w:rsidR="00A2069B" w:rsidRPr="00B30133" w:rsidRDefault="00A2069B" w:rsidP="00293933">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tr-TR"/>
              </w:rPr>
            </w:pPr>
            <w:r w:rsidRPr="00B30133">
              <w:rPr>
                <w:rFonts w:eastAsia="Times New Roman"/>
                <w:b/>
                <w:sz w:val="20"/>
                <w:szCs w:val="20"/>
                <w:lang w:eastAsia="tr-TR"/>
              </w:rPr>
              <w:t>ASPİM</w:t>
            </w:r>
          </w:p>
          <w:p w:rsidR="00A2069B" w:rsidRPr="00B30133" w:rsidRDefault="00A2069B" w:rsidP="00725842">
            <w:pPr>
              <w:pStyle w:val="Standard"/>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tcPr>
          <w:p w:rsidR="00A2069B" w:rsidRPr="00B30133" w:rsidRDefault="00A2069B" w:rsidP="00E33B8F">
            <w:pPr>
              <w:widowControl w:val="0"/>
              <w:suppressAutoHyphens/>
              <w:autoSpaceDN w:val="0"/>
              <w:textAlignment w:val="baseline"/>
              <w:rPr>
                <w:b/>
                <w:sz w:val="20"/>
                <w:szCs w:val="20"/>
              </w:rPr>
            </w:pPr>
            <w:r w:rsidRPr="00B30133">
              <w:rPr>
                <w:rFonts w:eastAsia="Times New Roman"/>
                <w:b/>
                <w:sz w:val="20"/>
                <w:szCs w:val="20"/>
                <w:lang w:eastAsia="tr-TR"/>
              </w:rPr>
              <w:t>ASPİM</w:t>
            </w:r>
          </w:p>
        </w:tc>
        <w:tc>
          <w:tcPr>
            <w:tcW w:w="1559" w:type="dxa"/>
            <w:gridSpan w:val="2"/>
          </w:tcPr>
          <w:p w:rsidR="00A2069B" w:rsidRPr="00B30133" w:rsidRDefault="00A2069B" w:rsidP="00E33B8F">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Göç eden ve kadına yönelik şiddet açısından risk altında olan bölgelerde yaşayan </w:t>
            </w:r>
            <w:proofErr w:type="spellStart"/>
            <w:r w:rsidRPr="00B30133">
              <w:rPr>
                <w:sz w:val="20"/>
                <w:szCs w:val="20"/>
              </w:rPr>
              <w:t>kadınlaın</w:t>
            </w:r>
            <w:proofErr w:type="spellEnd"/>
            <w:r w:rsidRPr="00B30133">
              <w:rPr>
                <w:sz w:val="20"/>
                <w:szCs w:val="20"/>
              </w:rPr>
              <w:t xml:space="preserve"> ve kız çocuklarının yaşadıkları sorunların belirlenmesi ve işbirliğinin arttırılması amacıyla Ankara Valiliği bünyesinde oluşturulan komisyonda yer alınması ve gerekli çalışmaların </w:t>
            </w:r>
            <w:r w:rsidRPr="00B30133">
              <w:rPr>
                <w:sz w:val="20"/>
                <w:szCs w:val="20"/>
              </w:rPr>
              <w:lastRenderedPageBreak/>
              <w:t>yapılması</w:t>
            </w:r>
          </w:p>
        </w:tc>
        <w:tc>
          <w:tcPr>
            <w:cnfStyle w:val="000010000000" w:firstRow="0" w:lastRow="0" w:firstColumn="0" w:lastColumn="0" w:oddVBand="1" w:evenVBand="0" w:oddHBand="0" w:evenHBand="0" w:firstRowFirstColumn="0" w:firstRowLastColumn="0" w:lastRowFirstColumn="0" w:lastRowLastColumn="0"/>
            <w:tcW w:w="1606" w:type="dxa"/>
          </w:tcPr>
          <w:p w:rsidR="00A2069B" w:rsidRPr="00B30133" w:rsidRDefault="00C57936" w:rsidP="00725842">
            <w:pPr>
              <w:pStyle w:val="Standard"/>
              <w:rPr>
                <w:b/>
                <w:i/>
                <w:color w:val="7030A0"/>
                <w:sz w:val="20"/>
                <w:szCs w:val="20"/>
              </w:rPr>
            </w:pPr>
            <w:r w:rsidRPr="00B30133">
              <w:rPr>
                <w:b/>
                <w:i/>
                <w:color w:val="7030A0"/>
                <w:sz w:val="20"/>
                <w:szCs w:val="20"/>
              </w:rPr>
              <w:lastRenderedPageBreak/>
              <w:t>Valilik koordinasyonunda ilçeler bazında risk haritasının hazırlanması için gündem olarak İl Koordinasyon Kurulu toplantısına sunulması risk analizinin yapılmasının ardından Komisyon faaliyetlerinin belirlenmesi.</w:t>
            </w:r>
          </w:p>
        </w:tc>
        <w:tc>
          <w:tcPr>
            <w:tcW w:w="1619" w:type="dxa"/>
          </w:tcPr>
          <w:p w:rsidR="00A2069B" w:rsidRPr="00B30133" w:rsidRDefault="00A2069B" w:rsidP="00E33B8F">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Göç eden ve kadına yönelik şiddet açısından risk altında olan bölgelerde yaşayan </w:t>
            </w:r>
            <w:proofErr w:type="spellStart"/>
            <w:r w:rsidRPr="00B30133">
              <w:rPr>
                <w:sz w:val="20"/>
                <w:szCs w:val="20"/>
              </w:rPr>
              <w:t>kadınlaın</w:t>
            </w:r>
            <w:proofErr w:type="spellEnd"/>
            <w:r w:rsidRPr="00B30133">
              <w:rPr>
                <w:sz w:val="20"/>
                <w:szCs w:val="20"/>
              </w:rPr>
              <w:t xml:space="preserve"> ve kız çocuklarının yaşadıkları sorunların belirlenmesi ve işbirliğinin arttırılması amacıyla Ankara Valiliği bünyesinde oluşturulan komisyonda yer alınması ve gerekli çalışmaların </w:t>
            </w:r>
            <w:r w:rsidRPr="00B30133">
              <w:rPr>
                <w:sz w:val="20"/>
                <w:szCs w:val="20"/>
              </w:rPr>
              <w:lastRenderedPageBreak/>
              <w:t>yapılması</w:t>
            </w:r>
          </w:p>
        </w:tc>
        <w:tc>
          <w:tcPr>
            <w:cnfStyle w:val="000010000000" w:firstRow="0" w:lastRow="0" w:firstColumn="0" w:lastColumn="0" w:oddVBand="1" w:evenVBand="0" w:oddHBand="0" w:evenHBand="0" w:firstRowFirstColumn="0" w:firstRowLastColumn="0" w:lastRowFirstColumn="0" w:lastRowLastColumn="0"/>
            <w:tcW w:w="1619" w:type="dxa"/>
          </w:tcPr>
          <w:p w:rsidR="00A2069B" w:rsidRPr="003B34AB" w:rsidRDefault="003B34AB" w:rsidP="00725842">
            <w:pPr>
              <w:pStyle w:val="Standard"/>
              <w:rPr>
                <w:b/>
                <w:i/>
                <w:color w:val="7030A0"/>
                <w:sz w:val="20"/>
                <w:szCs w:val="20"/>
              </w:rPr>
            </w:pPr>
            <w:r w:rsidRPr="003B34AB">
              <w:rPr>
                <w:b/>
                <w:i/>
                <w:color w:val="7030A0"/>
                <w:sz w:val="20"/>
                <w:szCs w:val="20"/>
              </w:rPr>
              <w:lastRenderedPageBreak/>
              <w:t>05.07.2018 tarihinde gerçekleştirilmiş olan İl Koordinasyon İzleme ve Değerlendirme Komisyon toplantısında Ankara İlinin risk haritasının oluşturulması için karar alınmıştır.</w:t>
            </w:r>
          </w:p>
        </w:tc>
        <w:tc>
          <w:tcPr>
            <w:tcW w:w="1619" w:type="dxa"/>
          </w:tcPr>
          <w:p w:rsidR="00A2069B" w:rsidRPr="00B30133" w:rsidRDefault="00A2069B" w:rsidP="00E33B8F">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Göç eden ve kadına yönelik şiddet açısından risk altında olan bölgelerde yaşayan </w:t>
            </w:r>
            <w:proofErr w:type="spellStart"/>
            <w:r w:rsidRPr="00B30133">
              <w:rPr>
                <w:sz w:val="20"/>
                <w:szCs w:val="20"/>
              </w:rPr>
              <w:t>kadınlaın</w:t>
            </w:r>
            <w:proofErr w:type="spellEnd"/>
            <w:r w:rsidRPr="00B30133">
              <w:rPr>
                <w:sz w:val="20"/>
                <w:szCs w:val="20"/>
              </w:rPr>
              <w:t xml:space="preserve"> ve kız çocuklarının yaşadıkları sorunların belirlenmesi ve işbirliğinin arttırılması amacıyla Ankara Valiliği bünyesinde oluşturulan komisyonda yer alınması ve gerekli çalışmaların </w:t>
            </w:r>
            <w:r w:rsidRPr="00B30133">
              <w:rPr>
                <w:sz w:val="20"/>
                <w:szCs w:val="20"/>
              </w:rPr>
              <w:lastRenderedPageBreak/>
              <w:t>yapılması</w:t>
            </w:r>
          </w:p>
        </w:tc>
        <w:tc>
          <w:tcPr>
            <w:cnfStyle w:val="000010000000" w:firstRow="0" w:lastRow="0" w:firstColumn="0" w:lastColumn="0" w:oddVBand="1" w:evenVBand="0" w:oddHBand="0" w:evenHBand="0" w:firstRowFirstColumn="0" w:firstRowLastColumn="0" w:lastRowFirstColumn="0" w:lastRowLastColumn="0"/>
            <w:tcW w:w="1620" w:type="dxa"/>
          </w:tcPr>
          <w:p w:rsidR="00A2069B" w:rsidRPr="003B34AB" w:rsidRDefault="003B34AB" w:rsidP="00725842">
            <w:pPr>
              <w:pStyle w:val="Standard"/>
              <w:rPr>
                <w:b/>
                <w:i/>
                <w:color w:val="7030A0"/>
                <w:sz w:val="20"/>
                <w:szCs w:val="20"/>
              </w:rPr>
            </w:pPr>
            <w:r w:rsidRPr="003B34AB">
              <w:rPr>
                <w:b/>
                <w:i/>
                <w:color w:val="7030A0"/>
                <w:sz w:val="20"/>
                <w:szCs w:val="20"/>
              </w:rPr>
              <w:lastRenderedPageBreak/>
              <w:t xml:space="preserve">İlimizin risk haritasının oluşturulabilmesi </w:t>
            </w:r>
            <w:proofErr w:type="gramStart"/>
            <w:r w:rsidRPr="003B34AB">
              <w:rPr>
                <w:b/>
                <w:i/>
                <w:color w:val="7030A0"/>
                <w:sz w:val="20"/>
                <w:szCs w:val="20"/>
              </w:rPr>
              <w:t xml:space="preserve">için  </w:t>
            </w:r>
            <w:r w:rsidR="00CB5849">
              <w:rPr>
                <w:b/>
                <w:i/>
                <w:color w:val="7030A0"/>
                <w:sz w:val="20"/>
                <w:szCs w:val="20"/>
              </w:rPr>
              <w:t>veriler</w:t>
            </w:r>
            <w:proofErr w:type="gramEnd"/>
            <w:r w:rsidR="00CB5849">
              <w:rPr>
                <w:b/>
                <w:i/>
                <w:color w:val="7030A0"/>
                <w:sz w:val="20"/>
                <w:szCs w:val="20"/>
              </w:rPr>
              <w:t xml:space="preserve"> toplanmıştır.</w:t>
            </w:r>
          </w:p>
        </w:tc>
      </w:tr>
      <w:tr w:rsidR="00A2069B" w:rsidRPr="00B30133" w:rsidTr="00A2069B">
        <w:tc>
          <w:tcPr>
            <w:cnfStyle w:val="000010000000" w:firstRow="0" w:lastRow="0" w:firstColumn="0" w:lastColumn="0" w:oddVBand="1" w:evenVBand="0" w:oddHBand="0" w:evenHBand="0" w:firstRowFirstColumn="0" w:firstRowLastColumn="0" w:lastRowFirstColumn="0" w:lastRowLastColumn="0"/>
            <w:tcW w:w="1618" w:type="dxa"/>
            <w:vMerge/>
          </w:tcPr>
          <w:p w:rsidR="00A2069B" w:rsidRPr="00B30133" w:rsidRDefault="00A2069B" w:rsidP="00E33B8F">
            <w:pPr>
              <w:rPr>
                <w:sz w:val="20"/>
                <w:szCs w:val="20"/>
              </w:rPr>
            </w:pPr>
          </w:p>
        </w:tc>
        <w:tc>
          <w:tcPr>
            <w:tcW w:w="1618" w:type="dxa"/>
            <w:vMerge/>
          </w:tcPr>
          <w:p w:rsidR="00A2069B" w:rsidRPr="00B30133" w:rsidRDefault="00A2069B" w:rsidP="00E33B8F">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tcPr>
          <w:p w:rsidR="00A2069B" w:rsidRPr="00B30133" w:rsidRDefault="00A2069B" w:rsidP="00E33B8F">
            <w:pPr>
              <w:rPr>
                <w:b/>
                <w:sz w:val="20"/>
                <w:szCs w:val="20"/>
              </w:rPr>
            </w:pPr>
            <w:r w:rsidRPr="00B30133">
              <w:rPr>
                <w:b/>
                <w:sz w:val="20"/>
                <w:szCs w:val="20"/>
              </w:rPr>
              <w:t>GAZİ ÜNİVERSİTESİ</w:t>
            </w:r>
          </w:p>
        </w:tc>
        <w:tc>
          <w:tcPr>
            <w:tcW w:w="1546" w:type="dxa"/>
          </w:tcPr>
          <w:p w:rsidR="00A2069B" w:rsidRPr="00B30133" w:rsidRDefault="00A2069B" w:rsidP="00E33B8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Araştırma için ilgili kurumlarla işbirliği ve gerekli desteğin verilmesi</w:t>
            </w:r>
          </w:p>
        </w:tc>
        <w:tc>
          <w:tcPr>
            <w:cnfStyle w:val="000010000000" w:firstRow="0" w:lastRow="0" w:firstColumn="0" w:lastColumn="0" w:oddVBand="1" w:evenVBand="0" w:oddHBand="0" w:evenHBand="0" w:firstRowFirstColumn="0" w:firstRowLastColumn="0" w:lastRowFirstColumn="0" w:lastRowLastColumn="0"/>
            <w:tcW w:w="1619" w:type="dxa"/>
            <w:gridSpan w:val="2"/>
          </w:tcPr>
          <w:p w:rsidR="00A2069B" w:rsidRPr="00B30133" w:rsidRDefault="00B33A22" w:rsidP="00E33B8F">
            <w:pPr>
              <w:jc w:val="both"/>
              <w:rPr>
                <w:rFonts w:cs="Calibri"/>
                <w:b/>
                <w:i/>
                <w:color w:val="7030A0"/>
                <w:sz w:val="20"/>
                <w:szCs w:val="20"/>
              </w:rPr>
            </w:pPr>
            <w:r w:rsidRPr="00B30133">
              <w:rPr>
                <w:rFonts w:cs="Calibri"/>
                <w:b/>
                <w:i/>
                <w:color w:val="7030A0"/>
                <w:sz w:val="20"/>
                <w:szCs w:val="20"/>
              </w:rPr>
              <w:t xml:space="preserve">İlgili kurumlardan, bu konuda yapılacak araştırmaya dair henüz bilgi, işbirliği ve destek talebi gelmemiştir.  </w:t>
            </w:r>
          </w:p>
        </w:tc>
        <w:tc>
          <w:tcPr>
            <w:tcW w:w="1619" w:type="dxa"/>
          </w:tcPr>
          <w:p w:rsidR="00A2069B" w:rsidRPr="00B30133" w:rsidRDefault="00A2069B" w:rsidP="00E33B8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Araştırma için ilgili kurumlarla işbirliği ve gerekli desteğin verilmesi</w:t>
            </w:r>
          </w:p>
        </w:tc>
        <w:tc>
          <w:tcPr>
            <w:cnfStyle w:val="000010000000" w:firstRow="0" w:lastRow="0" w:firstColumn="0" w:lastColumn="0" w:oddVBand="1" w:evenVBand="0" w:oddHBand="0" w:evenHBand="0" w:firstRowFirstColumn="0" w:firstRowLastColumn="0" w:lastRowFirstColumn="0" w:lastRowLastColumn="0"/>
            <w:tcW w:w="1619" w:type="dxa"/>
          </w:tcPr>
          <w:p w:rsidR="00A2069B" w:rsidRPr="008763D7" w:rsidRDefault="008763D7" w:rsidP="00E33B8F">
            <w:pPr>
              <w:pStyle w:val="Standard"/>
              <w:rPr>
                <w:b/>
                <w:i/>
                <w:color w:val="7030A0"/>
                <w:sz w:val="20"/>
                <w:szCs w:val="20"/>
              </w:rPr>
            </w:pPr>
            <w:r w:rsidRPr="008763D7">
              <w:rPr>
                <w:b/>
                <w:i/>
                <w:color w:val="7030A0"/>
                <w:sz w:val="20"/>
                <w:szCs w:val="20"/>
              </w:rPr>
              <w:t>Bu konuda bir destek sağlanamamıştır.</w:t>
            </w:r>
          </w:p>
        </w:tc>
        <w:tc>
          <w:tcPr>
            <w:tcW w:w="1619" w:type="dxa"/>
          </w:tcPr>
          <w:p w:rsidR="00A2069B" w:rsidRPr="00B30133" w:rsidRDefault="00A2069B" w:rsidP="00E33B8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Araştırma için ilgili kurumlarla işbirliği ve gerekli desteğin verilmesi</w:t>
            </w:r>
          </w:p>
        </w:tc>
        <w:tc>
          <w:tcPr>
            <w:cnfStyle w:val="000010000000" w:firstRow="0" w:lastRow="0" w:firstColumn="0" w:lastColumn="0" w:oddVBand="1" w:evenVBand="0" w:oddHBand="0" w:evenHBand="0" w:firstRowFirstColumn="0" w:firstRowLastColumn="0" w:lastRowFirstColumn="0" w:lastRowLastColumn="0"/>
            <w:tcW w:w="1620" w:type="dxa"/>
          </w:tcPr>
          <w:p w:rsidR="00A2069B" w:rsidRPr="008763D7" w:rsidRDefault="008763D7" w:rsidP="00E33B8F">
            <w:pPr>
              <w:pStyle w:val="Standard"/>
              <w:rPr>
                <w:b/>
                <w:i/>
                <w:color w:val="7030A0"/>
                <w:sz w:val="20"/>
                <w:szCs w:val="20"/>
              </w:rPr>
            </w:pPr>
            <w:r w:rsidRPr="008763D7">
              <w:rPr>
                <w:b/>
                <w:i/>
                <w:color w:val="7030A0"/>
                <w:sz w:val="20"/>
                <w:szCs w:val="20"/>
              </w:rPr>
              <w:t>Bu konuda bir destek sağlanamamıştır.</w:t>
            </w:r>
          </w:p>
        </w:tc>
      </w:tr>
      <w:tr w:rsidR="00A2069B" w:rsidRPr="00B30133" w:rsidTr="00A206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8" w:type="dxa"/>
            <w:vMerge/>
          </w:tcPr>
          <w:p w:rsidR="00A2069B" w:rsidRPr="00B30133" w:rsidRDefault="00A2069B" w:rsidP="00E33B8F">
            <w:pPr>
              <w:rPr>
                <w:sz w:val="20"/>
                <w:szCs w:val="20"/>
              </w:rPr>
            </w:pPr>
          </w:p>
        </w:tc>
        <w:tc>
          <w:tcPr>
            <w:tcW w:w="1618" w:type="dxa"/>
            <w:vMerge/>
          </w:tcPr>
          <w:p w:rsidR="00A2069B" w:rsidRPr="00B30133" w:rsidRDefault="00A2069B" w:rsidP="00E33B8F">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vMerge w:val="restart"/>
          </w:tcPr>
          <w:p w:rsidR="00A2069B" w:rsidRPr="00B30133" w:rsidRDefault="00A2069B" w:rsidP="00E33B8F">
            <w:pPr>
              <w:rPr>
                <w:b/>
                <w:sz w:val="20"/>
                <w:szCs w:val="20"/>
              </w:rPr>
            </w:pPr>
            <w:r w:rsidRPr="00B30133">
              <w:rPr>
                <w:b/>
                <w:sz w:val="20"/>
                <w:szCs w:val="20"/>
              </w:rPr>
              <w:t>KAGEM</w:t>
            </w:r>
          </w:p>
        </w:tc>
        <w:tc>
          <w:tcPr>
            <w:tcW w:w="1546" w:type="dxa"/>
          </w:tcPr>
          <w:p w:rsidR="00A2069B" w:rsidRPr="00B30133" w:rsidRDefault="00A2069B" w:rsidP="00E33B8F">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 xml:space="preserve">Kamp dışında yaşayan </w:t>
            </w:r>
            <w:proofErr w:type="spellStart"/>
            <w:r w:rsidRPr="00B30133">
              <w:rPr>
                <w:sz w:val="20"/>
                <w:szCs w:val="20"/>
              </w:rPr>
              <w:t>suriyeli</w:t>
            </w:r>
            <w:proofErr w:type="spellEnd"/>
            <w:r w:rsidRPr="00B30133">
              <w:rPr>
                <w:sz w:val="20"/>
                <w:szCs w:val="20"/>
              </w:rPr>
              <w:t xml:space="preserve"> sığınmacı kadınların eğitim projesi</w:t>
            </w:r>
          </w:p>
          <w:p w:rsidR="00A2069B" w:rsidRPr="00B30133" w:rsidRDefault="00A2069B" w:rsidP="002A479A">
            <w:pPr>
              <w:pStyle w:val="Standard"/>
              <w:cnfStyle w:val="000000100000" w:firstRow="0" w:lastRow="0" w:firstColumn="0" w:lastColumn="0" w:oddVBand="0" w:evenVBand="0" w:oddHBand="1" w:evenHBand="0" w:firstRowFirstColumn="0" w:firstRowLastColumn="0" w:lastRowFirstColumn="0" w:lastRowLastColumn="0"/>
              <w:rPr>
                <w:sz w:val="20"/>
                <w:szCs w:val="20"/>
              </w:rPr>
            </w:pPr>
            <w:r w:rsidRPr="00B30133">
              <w:rPr>
                <w:sz w:val="20"/>
                <w:szCs w:val="20"/>
              </w:rPr>
              <w:t>Sığınmacıların Türkçe Öğrenmelerini Sağlamak</w:t>
            </w:r>
          </w:p>
          <w:p w:rsidR="00A2069B" w:rsidRPr="00B30133" w:rsidRDefault="00A2069B" w:rsidP="002A479A">
            <w:pPr>
              <w:pStyle w:val="Standard"/>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B30133">
              <w:rPr>
                <w:sz w:val="20"/>
                <w:szCs w:val="20"/>
              </w:rPr>
              <w:t xml:space="preserve">Sığınmacı kadınların </w:t>
            </w:r>
            <w:r w:rsidRPr="00B30133">
              <w:rPr>
                <w:sz w:val="20"/>
                <w:szCs w:val="20"/>
              </w:rPr>
              <w:lastRenderedPageBreak/>
              <w:t xml:space="preserve">topluma uyumunu kolaylaştırmak. </w:t>
            </w:r>
            <w:proofErr w:type="gramEnd"/>
            <w:r w:rsidRPr="00B30133">
              <w:rPr>
                <w:sz w:val="20"/>
                <w:szCs w:val="20"/>
              </w:rPr>
              <w:t>Sosyal hayata adaptasyonlarını sağlamak</w:t>
            </w:r>
          </w:p>
        </w:tc>
        <w:tc>
          <w:tcPr>
            <w:cnfStyle w:val="000010000000" w:firstRow="0" w:lastRow="0" w:firstColumn="0" w:lastColumn="0" w:oddVBand="1" w:evenVBand="0" w:oddHBand="0" w:evenHBand="0" w:firstRowFirstColumn="0" w:firstRowLastColumn="0" w:lastRowFirstColumn="0" w:lastRowLastColumn="0"/>
            <w:tcW w:w="1619" w:type="dxa"/>
            <w:gridSpan w:val="2"/>
          </w:tcPr>
          <w:p w:rsidR="00A2069B" w:rsidRPr="00B30133" w:rsidRDefault="00A2069B" w:rsidP="00E33B8F">
            <w:pPr>
              <w:jc w:val="both"/>
              <w:rPr>
                <w:rFonts w:cs="Calibri"/>
                <w:b/>
                <w:color w:val="7030A0"/>
                <w:sz w:val="20"/>
                <w:szCs w:val="20"/>
              </w:rPr>
            </w:pPr>
          </w:p>
        </w:tc>
        <w:tc>
          <w:tcPr>
            <w:tcW w:w="1619" w:type="dxa"/>
          </w:tcPr>
          <w:p w:rsidR="00A2069B" w:rsidRPr="00B30133" w:rsidRDefault="00A2069B" w:rsidP="00E33B8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19" w:type="dxa"/>
          </w:tcPr>
          <w:p w:rsidR="00A2069B" w:rsidRPr="00B30133" w:rsidRDefault="00A2069B" w:rsidP="00E33B8F">
            <w:pPr>
              <w:pStyle w:val="Standard"/>
              <w:rPr>
                <w:color w:val="7030A0"/>
                <w:sz w:val="20"/>
                <w:szCs w:val="20"/>
              </w:rPr>
            </w:pPr>
          </w:p>
        </w:tc>
        <w:tc>
          <w:tcPr>
            <w:tcW w:w="1619" w:type="dxa"/>
          </w:tcPr>
          <w:p w:rsidR="00A2069B" w:rsidRPr="00B30133" w:rsidRDefault="00A2069B" w:rsidP="00E33B8F">
            <w:pPr>
              <w:pStyle w:val="Standard"/>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A2069B" w:rsidRPr="00B30133" w:rsidRDefault="00A2069B" w:rsidP="00E33B8F">
            <w:pPr>
              <w:pStyle w:val="Standard"/>
              <w:rPr>
                <w:color w:val="7030A0"/>
                <w:sz w:val="20"/>
                <w:szCs w:val="20"/>
              </w:rPr>
            </w:pPr>
          </w:p>
        </w:tc>
      </w:tr>
      <w:tr w:rsidR="00A2069B" w:rsidRPr="00B30133" w:rsidTr="00A2069B">
        <w:tc>
          <w:tcPr>
            <w:cnfStyle w:val="000010000000" w:firstRow="0" w:lastRow="0" w:firstColumn="0" w:lastColumn="0" w:oddVBand="1" w:evenVBand="0" w:oddHBand="0" w:evenHBand="0" w:firstRowFirstColumn="0" w:firstRowLastColumn="0" w:lastRowFirstColumn="0" w:lastRowLastColumn="0"/>
            <w:tcW w:w="1618" w:type="dxa"/>
            <w:vMerge/>
          </w:tcPr>
          <w:p w:rsidR="00A2069B" w:rsidRPr="00B30133" w:rsidRDefault="00A2069B" w:rsidP="00E33B8F">
            <w:pPr>
              <w:rPr>
                <w:sz w:val="20"/>
                <w:szCs w:val="20"/>
              </w:rPr>
            </w:pPr>
          </w:p>
        </w:tc>
        <w:tc>
          <w:tcPr>
            <w:tcW w:w="1618" w:type="dxa"/>
            <w:vMerge/>
          </w:tcPr>
          <w:p w:rsidR="00A2069B" w:rsidRPr="00B30133" w:rsidRDefault="00A2069B" w:rsidP="00E33B8F">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92" w:type="dxa"/>
            <w:gridSpan w:val="2"/>
            <w:vMerge/>
          </w:tcPr>
          <w:p w:rsidR="00A2069B" w:rsidRPr="00B30133" w:rsidRDefault="00A2069B" w:rsidP="00E33B8F">
            <w:pPr>
              <w:rPr>
                <w:b/>
                <w:sz w:val="20"/>
                <w:szCs w:val="20"/>
              </w:rPr>
            </w:pPr>
          </w:p>
        </w:tc>
        <w:tc>
          <w:tcPr>
            <w:tcW w:w="1546" w:type="dxa"/>
          </w:tcPr>
          <w:p w:rsidR="00A2069B" w:rsidRPr="00B30133" w:rsidRDefault="00A2069B" w:rsidP="00E33B8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1000 e yakın kadın ve kız </w:t>
            </w:r>
            <w:proofErr w:type="spellStart"/>
            <w:r w:rsidRPr="00B30133">
              <w:rPr>
                <w:sz w:val="20"/>
                <w:szCs w:val="20"/>
              </w:rPr>
              <w:t>cocuğuna</w:t>
            </w:r>
            <w:proofErr w:type="spellEnd"/>
            <w:r w:rsidRPr="00B30133">
              <w:rPr>
                <w:sz w:val="20"/>
                <w:szCs w:val="20"/>
              </w:rPr>
              <w:t xml:space="preserve"> Türkçe öğretmek, iş </w:t>
            </w:r>
            <w:proofErr w:type="gramStart"/>
            <w:r w:rsidRPr="00B30133">
              <w:rPr>
                <w:sz w:val="20"/>
                <w:szCs w:val="20"/>
              </w:rPr>
              <w:t>imkanı</w:t>
            </w:r>
            <w:proofErr w:type="gramEnd"/>
            <w:r w:rsidRPr="00B30133">
              <w:rPr>
                <w:sz w:val="20"/>
                <w:szCs w:val="20"/>
              </w:rPr>
              <w:t xml:space="preserve"> sağlamak, Topluma uyumlarını kolaylaştırmak, şiddet taciz gibi olumsuzluklardan kendilerini korumaları için bilinçlendirmek.</w:t>
            </w:r>
          </w:p>
        </w:tc>
        <w:tc>
          <w:tcPr>
            <w:cnfStyle w:val="000010000000" w:firstRow="0" w:lastRow="0" w:firstColumn="0" w:lastColumn="0" w:oddVBand="1" w:evenVBand="0" w:oddHBand="0" w:evenHBand="0" w:firstRowFirstColumn="0" w:firstRowLastColumn="0" w:lastRowFirstColumn="0" w:lastRowLastColumn="0"/>
            <w:tcW w:w="1619" w:type="dxa"/>
            <w:gridSpan w:val="2"/>
          </w:tcPr>
          <w:p w:rsidR="00A2069B" w:rsidRPr="00B30133" w:rsidRDefault="00A2069B" w:rsidP="00E33B8F">
            <w:pPr>
              <w:jc w:val="both"/>
              <w:rPr>
                <w:rFonts w:cs="Calibri"/>
                <w:sz w:val="20"/>
                <w:szCs w:val="20"/>
              </w:rPr>
            </w:pPr>
            <w:r w:rsidRPr="00B30133">
              <w:rPr>
                <w:rFonts w:cs="Calibri"/>
                <w:sz w:val="20"/>
                <w:szCs w:val="20"/>
              </w:rPr>
              <w:t xml:space="preserve">1000 kadına Türkçe  </w:t>
            </w:r>
            <w:proofErr w:type="spellStart"/>
            <w:proofErr w:type="gramStart"/>
            <w:r w:rsidRPr="00B30133">
              <w:rPr>
                <w:rFonts w:cs="Calibri"/>
                <w:sz w:val="20"/>
                <w:szCs w:val="20"/>
              </w:rPr>
              <w:t>öğretilmiş.seminer</w:t>
            </w:r>
            <w:proofErr w:type="spellEnd"/>
            <w:proofErr w:type="gramEnd"/>
            <w:r w:rsidRPr="00B30133">
              <w:rPr>
                <w:rFonts w:cs="Calibri"/>
                <w:sz w:val="20"/>
                <w:szCs w:val="20"/>
              </w:rPr>
              <w:t xml:space="preserve"> eğitimler yapılmış .topluma uyumlarını sağlamak için etkinlikler </w:t>
            </w:r>
            <w:proofErr w:type="spellStart"/>
            <w:r w:rsidRPr="00B30133">
              <w:rPr>
                <w:rFonts w:cs="Calibri"/>
                <w:sz w:val="20"/>
                <w:szCs w:val="20"/>
              </w:rPr>
              <w:t>düzenlenmiştr</w:t>
            </w:r>
            <w:proofErr w:type="spellEnd"/>
            <w:r w:rsidRPr="00B30133">
              <w:rPr>
                <w:rFonts w:cs="Calibri"/>
                <w:sz w:val="20"/>
                <w:szCs w:val="20"/>
              </w:rPr>
              <w:t>.</w:t>
            </w:r>
          </w:p>
        </w:tc>
        <w:tc>
          <w:tcPr>
            <w:tcW w:w="1619" w:type="dxa"/>
          </w:tcPr>
          <w:p w:rsidR="00A2069B" w:rsidRPr="00B30133" w:rsidRDefault="00A2069B" w:rsidP="00E33B8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Türkçe öğretimine devam</w:t>
            </w:r>
          </w:p>
        </w:tc>
        <w:tc>
          <w:tcPr>
            <w:cnfStyle w:val="000010000000" w:firstRow="0" w:lastRow="0" w:firstColumn="0" w:lastColumn="0" w:oddVBand="1" w:evenVBand="0" w:oddHBand="0" w:evenHBand="0" w:firstRowFirstColumn="0" w:firstRowLastColumn="0" w:lastRowFirstColumn="0" w:lastRowLastColumn="0"/>
            <w:tcW w:w="1619" w:type="dxa"/>
          </w:tcPr>
          <w:p w:rsidR="00A2069B" w:rsidRPr="00B30133" w:rsidRDefault="00A2069B" w:rsidP="00E33B8F">
            <w:pPr>
              <w:pStyle w:val="Standard"/>
              <w:rPr>
                <w:color w:val="7030A0"/>
                <w:sz w:val="20"/>
                <w:szCs w:val="20"/>
              </w:rPr>
            </w:pPr>
          </w:p>
        </w:tc>
        <w:tc>
          <w:tcPr>
            <w:tcW w:w="1619" w:type="dxa"/>
          </w:tcPr>
          <w:p w:rsidR="00A2069B" w:rsidRPr="00B30133" w:rsidRDefault="00A2069B" w:rsidP="00E33B8F">
            <w:pPr>
              <w:pStyle w:val="Standard"/>
              <w:cnfStyle w:val="000000000000" w:firstRow="0" w:lastRow="0" w:firstColumn="0" w:lastColumn="0" w:oddVBand="0" w:evenVBand="0" w:oddHBand="0" w:evenHBand="0" w:firstRowFirstColumn="0" w:firstRowLastColumn="0" w:lastRowFirstColumn="0" w:lastRowLastColumn="0"/>
              <w:rPr>
                <w:sz w:val="20"/>
                <w:szCs w:val="20"/>
              </w:rPr>
            </w:pPr>
            <w:r w:rsidRPr="00B30133">
              <w:rPr>
                <w:sz w:val="20"/>
                <w:szCs w:val="20"/>
              </w:rPr>
              <w:t xml:space="preserve">Sığınmacı </w:t>
            </w:r>
            <w:proofErr w:type="gramStart"/>
            <w:r w:rsidRPr="00B30133">
              <w:rPr>
                <w:sz w:val="20"/>
                <w:szCs w:val="20"/>
              </w:rPr>
              <w:t>çocuklara  yaz</w:t>
            </w:r>
            <w:proofErr w:type="gramEnd"/>
            <w:r w:rsidRPr="00B30133">
              <w:rPr>
                <w:sz w:val="20"/>
                <w:szCs w:val="20"/>
              </w:rPr>
              <w:t xml:space="preserve"> okulu</w:t>
            </w:r>
          </w:p>
        </w:tc>
        <w:tc>
          <w:tcPr>
            <w:cnfStyle w:val="000010000000" w:firstRow="0" w:lastRow="0" w:firstColumn="0" w:lastColumn="0" w:oddVBand="1" w:evenVBand="0" w:oddHBand="0" w:evenHBand="0" w:firstRowFirstColumn="0" w:firstRowLastColumn="0" w:lastRowFirstColumn="0" w:lastRowLastColumn="0"/>
            <w:tcW w:w="1620" w:type="dxa"/>
          </w:tcPr>
          <w:p w:rsidR="00A2069B" w:rsidRPr="00B30133" w:rsidRDefault="00A2069B" w:rsidP="00E33B8F">
            <w:pPr>
              <w:pStyle w:val="Standard"/>
              <w:rPr>
                <w:color w:val="7030A0"/>
                <w:sz w:val="20"/>
                <w:szCs w:val="20"/>
              </w:rPr>
            </w:pPr>
          </w:p>
        </w:tc>
      </w:tr>
    </w:tbl>
    <w:p w:rsidR="00F90B42" w:rsidRPr="00B30133" w:rsidRDefault="00EF32C2" w:rsidP="00EF32C2">
      <w:pPr>
        <w:pStyle w:val="Balk1"/>
        <w:rPr>
          <w:rFonts w:ascii="Times New Roman" w:hAnsi="Times New Roman" w:cs="Times New Roman"/>
          <w:sz w:val="20"/>
          <w:szCs w:val="20"/>
        </w:rPr>
      </w:pPr>
      <w:r w:rsidRPr="00B30133">
        <w:rPr>
          <w:rFonts w:ascii="Times New Roman" w:hAnsi="Times New Roman" w:cs="Times New Roman"/>
          <w:sz w:val="20"/>
          <w:szCs w:val="20"/>
        </w:rPr>
        <w:t>Açıklamalar</w:t>
      </w:r>
    </w:p>
    <w:p w:rsidR="00EF32C2" w:rsidRPr="00B30133" w:rsidRDefault="00EF32C2" w:rsidP="00EF32C2">
      <w:pPr>
        <w:pStyle w:val="ListeParagraf"/>
        <w:numPr>
          <w:ilvl w:val="0"/>
          <w:numId w:val="7"/>
        </w:numPr>
        <w:rPr>
          <w:sz w:val="20"/>
          <w:szCs w:val="20"/>
        </w:rPr>
      </w:pPr>
      <w:r w:rsidRPr="00B30133">
        <w:rPr>
          <w:sz w:val="20"/>
          <w:szCs w:val="20"/>
        </w:rPr>
        <w:t xml:space="preserve">Ankara İl Eylem Planı Yıllık Faaliyet </w:t>
      </w:r>
      <w:proofErr w:type="spellStart"/>
      <w:r w:rsidR="00281DE4" w:rsidRPr="00B30133">
        <w:rPr>
          <w:sz w:val="20"/>
          <w:szCs w:val="20"/>
        </w:rPr>
        <w:t>Raporlamı</w:t>
      </w:r>
      <w:proofErr w:type="spellEnd"/>
      <w:r w:rsidR="00281DE4" w:rsidRPr="00B30133">
        <w:rPr>
          <w:sz w:val="20"/>
          <w:szCs w:val="20"/>
        </w:rPr>
        <w:t xml:space="preserve"> şablonuna uygun olarak </w:t>
      </w:r>
      <w:r w:rsidRPr="00B30133">
        <w:rPr>
          <w:sz w:val="20"/>
          <w:szCs w:val="20"/>
        </w:rPr>
        <w:t xml:space="preserve">gönderilmeyen planlardan uyarlanabilenler şablona uyarlanmıştır. </w:t>
      </w:r>
    </w:p>
    <w:p w:rsidR="00EF32C2" w:rsidRPr="00B30133" w:rsidRDefault="00EF32C2" w:rsidP="00EF32C2">
      <w:pPr>
        <w:pStyle w:val="ListeParagraf"/>
        <w:numPr>
          <w:ilvl w:val="0"/>
          <w:numId w:val="7"/>
        </w:numPr>
        <w:rPr>
          <w:sz w:val="20"/>
          <w:szCs w:val="20"/>
        </w:rPr>
      </w:pPr>
      <w:r w:rsidRPr="00B30133">
        <w:rPr>
          <w:sz w:val="20"/>
          <w:szCs w:val="20"/>
        </w:rPr>
        <w:t xml:space="preserve">Kurumlardan gelen faaliyet planında belirtilmeyen ek </w:t>
      </w:r>
      <w:proofErr w:type="spellStart"/>
      <w:r w:rsidRPr="00B30133">
        <w:rPr>
          <w:sz w:val="20"/>
          <w:szCs w:val="20"/>
        </w:rPr>
        <w:t>faaliyetlerler</w:t>
      </w:r>
      <w:proofErr w:type="spellEnd"/>
      <w:r w:rsidRPr="00B30133">
        <w:rPr>
          <w:sz w:val="20"/>
          <w:szCs w:val="20"/>
        </w:rPr>
        <w:t xml:space="preserve"> uygun hedefin ve alt </w:t>
      </w:r>
      <w:proofErr w:type="spellStart"/>
      <w:r w:rsidRPr="00B30133">
        <w:rPr>
          <w:sz w:val="20"/>
          <w:szCs w:val="20"/>
        </w:rPr>
        <w:t>edefin</w:t>
      </w:r>
      <w:proofErr w:type="spellEnd"/>
      <w:r w:rsidRPr="00B30133">
        <w:rPr>
          <w:sz w:val="20"/>
          <w:szCs w:val="20"/>
        </w:rPr>
        <w:t xml:space="preserve"> altında yeni</w:t>
      </w:r>
      <w:r w:rsidR="0096025F" w:rsidRPr="00B30133">
        <w:rPr>
          <w:sz w:val="20"/>
          <w:szCs w:val="20"/>
        </w:rPr>
        <w:t xml:space="preserve"> faaliyet olarak tanımlanmıştır (2.1.17 ve 2.1.18).</w:t>
      </w:r>
    </w:p>
    <w:p w:rsidR="00EF32C2" w:rsidRPr="00B30133" w:rsidRDefault="00EF32C2" w:rsidP="00EF32C2">
      <w:pPr>
        <w:pStyle w:val="ListeParagraf"/>
        <w:numPr>
          <w:ilvl w:val="0"/>
          <w:numId w:val="7"/>
        </w:numPr>
        <w:rPr>
          <w:sz w:val="20"/>
          <w:szCs w:val="20"/>
        </w:rPr>
      </w:pPr>
      <w:r w:rsidRPr="00B30133">
        <w:rPr>
          <w:sz w:val="20"/>
          <w:szCs w:val="20"/>
        </w:rPr>
        <w:t xml:space="preserve">Planlarda yeni hedef </w:t>
      </w:r>
      <w:proofErr w:type="gramStart"/>
      <w:r w:rsidRPr="00B30133">
        <w:rPr>
          <w:sz w:val="20"/>
          <w:szCs w:val="20"/>
        </w:rPr>
        <w:t>yada</w:t>
      </w:r>
      <w:proofErr w:type="gramEnd"/>
      <w:r w:rsidRPr="00B30133">
        <w:rPr>
          <w:sz w:val="20"/>
          <w:szCs w:val="20"/>
        </w:rPr>
        <w:t xml:space="preserve"> alt hedef olarak tanımlanan faaliyetler de uygun alt hedeflerin içine yerleştirilmiş, yeni bir hedef yada alt hedef olarak ele alınmamıştır.</w:t>
      </w:r>
    </w:p>
    <w:p w:rsidR="00EF32C2" w:rsidRPr="00B30133" w:rsidRDefault="00EF32C2" w:rsidP="00EF32C2">
      <w:pPr>
        <w:pStyle w:val="ListeParagraf"/>
        <w:numPr>
          <w:ilvl w:val="0"/>
          <w:numId w:val="7"/>
        </w:numPr>
        <w:rPr>
          <w:sz w:val="20"/>
          <w:szCs w:val="20"/>
        </w:rPr>
      </w:pPr>
      <w:r w:rsidRPr="00B30133">
        <w:rPr>
          <w:sz w:val="20"/>
          <w:szCs w:val="20"/>
        </w:rPr>
        <w:t xml:space="preserve">Planın </w:t>
      </w:r>
      <w:proofErr w:type="spellStart"/>
      <w:r w:rsidRPr="00B30133">
        <w:rPr>
          <w:sz w:val="20"/>
          <w:szCs w:val="20"/>
        </w:rPr>
        <w:t>oluştrulması</w:t>
      </w:r>
      <w:proofErr w:type="spellEnd"/>
      <w:r w:rsidRPr="00B30133">
        <w:rPr>
          <w:sz w:val="20"/>
          <w:szCs w:val="20"/>
        </w:rPr>
        <w:t xml:space="preserve"> planda yer alan hedef ve faaliyetlerin 2017 yılı için gerçekleştirilmesi için öngörülen </w:t>
      </w:r>
      <w:r w:rsidR="000B6C20" w:rsidRPr="00B30133">
        <w:rPr>
          <w:sz w:val="20"/>
          <w:szCs w:val="20"/>
        </w:rPr>
        <w:t xml:space="preserve">aşamaları içermektedir. </w:t>
      </w:r>
    </w:p>
    <w:p w:rsidR="00331B1D" w:rsidRPr="00B30133" w:rsidRDefault="00331B1D" w:rsidP="00EF32C2">
      <w:pPr>
        <w:pStyle w:val="ListeParagraf"/>
        <w:numPr>
          <w:ilvl w:val="0"/>
          <w:numId w:val="7"/>
        </w:numPr>
        <w:rPr>
          <w:sz w:val="20"/>
          <w:szCs w:val="20"/>
        </w:rPr>
      </w:pPr>
      <w:r w:rsidRPr="00B30133">
        <w:rPr>
          <w:sz w:val="20"/>
          <w:szCs w:val="20"/>
        </w:rPr>
        <w:t>2017-</w:t>
      </w:r>
      <w:proofErr w:type="gramStart"/>
      <w:r w:rsidRPr="00B30133">
        <w:rPr>
          <w:sz w:val="20"/>
          <w:szCs w:val="20"/>
        </w:rPr>
        <w:t>2020  Ankara</w:t>
      </w:r>
      <w:proofErr w:type="gramEnd"/>
      <w:r w:rsidRPr="00B30133">
        <w:rPr>
          <w:sz w:val="20"/>
          <w:szCs w:val="20"/>
        </w:rPr>
        <w:t xml:space="preserve"> İl Eylem Planın</w:t>
      </w:r>
      <w:r w:rsidR="00C26AD0" w:rsidRPr="00B30133">
        <w:rPr>
          <w:sz w:val="20"/>
          <w:szCs w:val="20"/>
        </w:rPr>
        <w:t>d</w:t>
      </w:r>
      <w:r w:rsidRPr="00B30133">
        <w:rPr>
          <w:sz w:val="20"/>
          <w:szCs w:val="20"/>
        </w:rPr>
        <w:t>a yer alan ancak 2017 faaliyet planına alınmayan faaliyetler plandan çıkartılmıştır.</w:t>
      </w:r>
    </w:p>
    <w:p w:rsidR="00331B1D" w:rsidRPr="00B30133" w:rsidRDefault="00331B1D" w:rsidP="00EF32C2">
      <w:pPr>
        <w:pStyle w:val="ListeParagraf"/>
        <w:numPr>
          <w:ilvl w:val="0"/>
          <w:numId w:val="7"/>
        </w:numPr>
        <w:rPr>
          <w:sz w:val="20"/>
          <w:szCs w:val="20"/>
        </w:rPr>
      </w:pPr>
      <w:r w:rsidRPr="00B30133">
        <w:rPr>
          <w:sz w:val="20"/>
          <w:szCs w:val="20"/>
        </w:rPr>
        <w:t>2017-2020 Ankara İl Eylem Planında yer alan ancak 2017 faaliyet planınd</w:t>
      </w:r>
      <w:r w:rsidR="00C26AD0" w:rsidRPr="00B30133">
        <w:rPr>
          <w:sz w:val="20"/>
          <w:szCs w:val="20"/>
        </w:rPr>
        <w:t>a aktivite belirtmeyen sorumlu</w:t>
      </w:r>
      <w:r w:rsidRPr="00B30133">
        <w:rPr>
          <w:sz w:val="20"/>
          <w:szCs w:val="20"/>
        </w:rPr>
        <w:t xml:space="preserve"> kuruluşların isimleri faaliyet planından çıkartılmıştır. </w:t>
      </w:r>
    </w:p>
    <w:sectPr w:rsidR="00331B1D" w:rsidRPr="00B30133" w:rsidSect="009C0654">
      <w:headerReference w:type="default" r:id="rId11"/>
      <w:footerReference w:type="even" r:id="rId12"/>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0F" w:rsidRDefault="000E7A0F" w:rsidP="00325093">
      <w:r>
        <w:separator/>
      </w:r>
    </w:p>
  </w:endnote>
  <w:endnote w:type="continuationSeparator" w:id="0">
    <w:p w:rsidR="000E7A0F" w:rsidRDefault="000E7A0F" w:rsidP="0032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8B" w:rsidRDefault="0039328B"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9328B" w:rsidRDefault="0039328B" w:rsidP="006446E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8B" w:rsidRDefault="0039328B"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A1052">
      <w:rPr>
        <w:rStyle w:val="SayfaNumaras"/>
        <w:noProof/>
      </w:rPr>
      <w:t>110</w:t>
    </w:r>
    <w:r>
      <w:rPr>
        <w:rStyle w:val="SayfaNumaras"/>
      </w:rPr>
      <w:fldChar w:fldCharType="end"/>
    </w:r>
  </w:p>
  <w:p w:rsidR="0039328B" w:rsidRDefault="0039328B" w:rsidP="00E7054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0F" w:rsidRDefault="000E7A0F" w:rsidP="00325093">
      <w:r>
        <w:separator/>
      </w:r>
    </w:p>
  </w:footnote>
  <w:footnote w:type="continuationSeparator" w:id="0">
    <w:p w:rsidR="000E7A0F" w:rsidRDefault="000E7A0F" w:rsidP="0032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8B" w:rsidRDefault="0039328B">
    <w:pPr>
      <w:pStyle w:val="stbilgi"/>
    </w:pPr>
  </w:p>
  <w:tbl>
    <w:tblPr>
      <w:tblW w:w="14570" w:type="dxa"/>
      <w:tblInd w:w="-13" w:type="dxa"/>
      <w:tblLayout w:type="fixed"/>
      <w:tblCellMar>
        <w:left w:w="10" w:type="dxa"/>
        <w:right w:w="10" w:type="dxa"/>
      </w:tblCellMar>
      <w:tblLook w:val="0000" w:firstRow="0" w:lastRow="0" w:firstColumn="0" w:lastColumn="0" w:noHBand="0" w:noVBand="0"/>
    </w:tblPr>
    <w:tblGrid>
      <w:gridCol w:w="1618"/>
      <w:gridCol w:w="1618"/>
      <w:gridCol w:w="1619"/>
      <w:gridCol w:w="1619"/>
      <w:gridCol w:w="1619"/>
      <w:gridCol w:w="1619"/>
      <w:gridCol w:w="1619"/>
      <w:gridCol w:w="1619"/>
      <w:gridCol w:w="1620"/>
    </w:tblGrid>
    <w:tr w:rsidR="0039328B" w:rsidRPr="00DD3CD2" w:rsidTr="00A11576">
      <w:trPr>
        <w:tblHeader/>
      </w:trPr>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Standard"/>
            <w:jc w:val="center"/>
            <w:rPr>
              <w:b/>
              <w:bCs/>
              <w:sz w:val="18"/>
              <w:szCs w:val="18"/>
            </w:rPr>
          </w:pPr>
          <w:r w:rsidRPr="00DD3CD2">
            <w:rPr>
              <w:b/>
              <w:bCs/>
              <w:sz w:val="18"/>
              <w:szCs w:val="18"/>
            </w:rPr>
            <w:t>Faaliyet</w:t>
          </w:r>
        </w:p>
      </w:tc>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Standard"/>
            <w:jc w:val="center"/>
            <w:rPr>
              <w:b/>
              <w:bCs/>
              <w:sz w:val="18"/>
              <w:szCs w:val="18"/>
            </w:rPr>
          </w:pPr>
          <w:r w:rsidRPr="00DD3CD2">
            <w:rPr>
              <w:b/>
              <w:bCs/>
              <w:sz w:val="18"/>
              <w:szCs w:val="18"/>
            </w:rPr>
            <w:t>Koordinatör Kurum/Kuruluş</w:t>
          </w:r>
        </w:p>
      </w:tc>
      <w:tc>
        <w:tcPr>
          <w:tcW w:w="16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Standard"/>
            <w:jc w:val="center"/>
            <w:rPr>
              <w:b/>
              <w:bCs/>
              <w:sz w:val="18"/>
              <w:szCs w:val="18"/>
            </w:rPr>
          </w:pPr>
          <w:r w:rsidRPr="00DD3CD2">
            <w:rPr>
              <w:b/>
              <w:bCs/>
              <w:sz w:val="18"/>
              <w:szCs w:val="18"/>
            </w:rPr>
            <w:t xml:space="preserve">Sorumlu </w:t>
          </w:r>
        </w:p>
        <w:p w:rsidR="0039328B" w:rsidRPr="00DD3CD2" w:rsidRDefault="0039328B" w:rsidP="00A11576">
          <w:pPr>
            <w:pStyle w:val="Standard"/>
            <w:jc w:val="center"/>
            <w:rPr>
              <w:b/>
              <w:bCs/>
              <w:sz w:val="18"/>
              <w:szCs w:val="18"/>
            </w:rPr>
          </w:pPr>
          <w:r w:rsidRPr="00DD3CD2">
            <w:rPr>
              <w:b/>
              <w:bCs/>
              <w:sz w:val="18"/>
              <w:szCs w:val="18"/>
            </w:rPr>
            <w:t>Kurum/Kuruluşlar</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Heading"/>
            <w:rPr>
              <w:sz w:val="18"/>
              <w:szCs w:val="18"/>
            </w:rPr>
          </w:pPr>
          <w:r w:rsidRPr="00DD3CD2">
            <w:rPr>
              <w:sz w:val="18"/>
              <w:szCs w:val="18"/>
            </w:rPr>
            <w:t>I. Dönem İşler/Çıktılar/Kaynak (Ocak-Nisan)</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Heading"/>
            <w:rPr>
              <w:sz w:val="18"/>
              <w:szCs w:val="18"/>
            </w:rPr>
          </w:pPr>
          <w:r w:rsidRPr="00DD3CD2">
            <w:rPr>
              <w:sz w:val="18"/>
              <w:szCs w:val="18"/>
            </w:rPr>
            <w:t>II. Dönem İşler/Çıktılar/Kaynak (Mayıs-Ağustos)</w:t>
          </w:r>
        </w:p>
      </w:tc>
      <w:tc>
        <w:tcPr>
          <w:tcW w:w="32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9328B" w:rsidRPr="00DD3CD2" w:rsidRDefault="0039328B" w:rsidP="00A11576">
          <w:pPr>
            <w:pStyle w:val="TableHeading"/>
            <w:rPr>
              <w:sz w:val="18"/>
              <w:szCs w:val="18"/>
            </w:rPr>
          </w:pPr>
          <w:r w:rsidRPr="00DD3CD2">
            <w:rPr>
              <w:sz w:val="18"/>
              <w:szCs w:val="18"/>
            </w:rPr>
            <w:t>III. Dönem İşler/Çıktılar/Kaynak (Eylül-Aralık)</w:t>
          </w:r>
        </w:p>
      </w:tc>
    </w:tr>
    <w:tr w:rsidR="0039328B" w:rsidRPr="00DD3CD2" w:rsidTr="00A11576">
      <w:trPr>
        <w:tblHeader/>
      </w:trPr>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rPr>
              <w:sz w:val="18"/>
              <w:szCs w:val="18"/>
            </w:rPr>
          </w:pPr>
        </w:p>
      </w:tc>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rPr>
              <w:sz w:val="18"/>
              <w:szCs w:val="18"/>
            </w:rPr>
          </w:pPr>
        </w:p>
      </w:tc>
      <w:tc>
        <w:tcPr>
          <w:tcW w:w="16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rPr>
              <w:sz w:val="18"/>
              <w:szCs w:val="18"/>
            </w:rPr>
          </w:pPr>
        </w:p>
      </w:tc>
      <w:tc>
        <w:tcPr>
          <w:tcW w:w="1619" w:type="dxa"/>
          <w:tcBorders>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Heading"/>
            <w:rPr>
              <w:sz w:val="18"/>
              <w:szCs w:val="18"/>
            </w:rPr>
          </w:pPr>
          <w:r w:rsidRPr="00DD3CD2">
            <w:rPr>
              <w:sz w:val="18"/>
              <w:szCs w:val="18"/>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Heading"/>
            <w:rPr>
              <w:sz w:val="18"/>
              <w:szCs w:val="18"/>
            </w:rPr>
          </w:pPr>
          <w:r w:rsidRPr="00DD3CD2">
            <w:rPr>
              <w:sz w:val="18"/>
              <w:szCs w:val="18"/>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Contents"/>
            <w:jc w:val="center"/>
            <w:rPr>
              <w:b/>
              <w:bCs/>
              <w:sz w:val="18"/>
              <w:szCs w:val="18"/>
            </w:rPr>
          </w:pPr>
          <w:r w:rsidRPr="00DD3CD2">
            <w:rPr>
              <w:b/>
              <w:bCs/>
              <w:sz w:val="18"/>
              <w:szCs w:val="18"/>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Contents"/>
            <w:jc w:val="center"/>
            <w:rPr>
              <w:b/>
              <w:bCs/>
              <w:sz w:val="18"/>
              <w:szCs w:val="18"/>
            </w:rPr>
          </w:pPr>
          <w:r w:rsidRPr="00DD3CD2">
            <w:rPr>
              <w:b/>
              <w:bCs/>
              <w:sz w:val="18"/>
              <w:szCs w:val="18"/>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rsidR="0039328B" w:rsidRPr="00DD3CD2" w:rsidRDefault="0039328B" w:rsidP="00A11576">
          <w:pPr>
            <w:pStyle w:val="TableContents"/>
            <w:jc w:val="center"/>
            <w:rPr>
              <w:b/>
              <w:bCs/>
              <w:sz w:val="18"/>
              <w:szCs w:val="18"/>
            </w:rPr>
          </w:pPr>
          <w:r w:rsidRPr="00DD3CD2">
            <w:rPr>
              <w:b/>
              <w:bCs/>
              <w:sz w:val="18"/>
              <w:szCs w:val="18"/>
            </w:rPr>
            <w:t>Öngörülen</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9328B" w:rsidRPr="00DD3CD2" w:rsidRDefault="0039328B" w:rsidP="00A11576">
          <w:pPr>
            <w:pStyle w:val="TableContents"/>
            <w:jc w:val="center"/>
            <w:rPr>
              <w:b/>
              <w:bCs/>
              <w:sz w:val="18"/>
              <w:szCs w:val="18"/>
            </w:rPr>
          </w:pPr>
          <w:r w:rsidRPr="00DD3CD2">
            <w:rPr>
              <w:b/>
              <w:bCs/>
              <w:sz w:val="18"/>
              <w:szCs w:val="18"/>
            </w:rPr>
            <w:t>Gerçekleşen</w:t>
          </w:r>
        </w:p>
      </w:tc>
    </w:tr>
  </w:tbl>
  <w:p w:rsidR="0039328B" w:rsidRDefault="0039328B">
    <w:pPr>
      <w:pStyle w:val="stbilgi"/>
    </w:pPr>
  </w:p>
  <w:p w:rsidR="0039328B" w:rsidRDefault="003932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CCE"/>
    <w:multiLevelType w:val="multilevel"/>
    <w:tmpl w:val="EC46EDC2"/>
    <w:styleLink w:val="WW8Num3"/>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596362"/>
    <w:multiLevelType w:val="hybridMultilevel"/>
    <w:tmpl w:val="F89E8E66"/>
    <w:lvl w:ilvl="0" w:tplc="1778A69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72768"/>
    <w:multiLevelType w:val="hybridMultilevel"/>
    <w:tmpl w:val="18DE4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330571"/>
    <w:multiLevelType w:val="hybridMultilevel"/>
    <w:tmpl w:val="E8967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981CDD"/>
    <w:multiLevelType w:val="multilevel"/>
    <w:tmpl w:val="FAD2D7C6"/>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5BB56983"/>
    <w:multiLevelType w:val="hybridMultilevel"/>
    <w:tmpl w:val="61C67F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3F1584"/>
    <w:multiLevelType w:val="hybridMultilevel"/>
    <w:tmpl w:val="863E76F2"/>
    <w:lvl w:ilvl="0" w:tplc="E8189DD0">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7D1723"/>
    <w:multiLevelType w:val="hybridMultilevel"/>
    <w:tmpl w:val="FA425082"/>
    <w:lvl w:ilvl="0" w:tplc="13B2E8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5267A0"/>
    <w:multiLevelType w:val="hybridMultilevel"/>
    <w:tmpl w:val="7AA6D568"/>
    <w:lvl w:ilvl="0" w:tplc="8DDEDE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144F69"/>
    <w:multiLevelType w:val="multilevel"/>
    <w:tmpl w:val="48EA9276"/>
    <w:styleLink w:val="WWNum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nsid w:val="7CA51310"/>
    <w:multiLevelType w:val="hybridMultilevel"/>
    <w:tmpl w:val="925C3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10"/>
  </w:num>
  <w:num w:numId="6">
    <w:abstractNumId w:val="2"/>
  </w:num>
  <w:num w:numId="7">
    <w:abstractNumId w:val="3"/>
  </w:num>
  <w:num w:numId="8">
    <w:abstractNumId w:val="5"/>
  </w:num>
  <w:num w:numId="9">
    <w:abstractNumId w:val="7"/>
  </w:num>
  <w:num w:numId="10">
    <w:abstractNumId w:val="1"/>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35374"/>
    <w:rsid w:val="00000742"/>
    <w:rsid w:val="000007C4"/>
    <w:rsid w:val="00001082"/>
    <w:rsid w:val="00001899"/>
    <w:rsid w:val="0000190C"/>
    <w:rsid w:val="000034DA"/>
    <w:rsid w:val="000039DF"/>
    <w:rsid w:val="00004340"/>
    <w:rsid w:val="00006DDD"/>
    <w:rsid w:val="00007F06"/>
    <w:rsid w:val="00010116"/>
    <w:rsid w:val="00010CF7"/>
    <w:rsid w:val="00010D34"/>
    <w:rsid w:val="00011DF2"/>
    <w:rsid w:val="0001232B"/>
    <w:rsid w:val="00013765"/>
    <w:rsid w:val="00013F35"/>
    <w:rsid w:val="00014049"/>
    <w:rsid w:val="00014097"/>
    <w:rsid w:val="00014F5F"/>
    <w:rsid w:val="00015886"/>
    <w:rsid w:val="00015F85"/>
    <w:rsid w:val="00016316"/>
    <w:rsid w:val="00017396"/>
    <w:rsid w:val="00017665"/>
    <w:rsid w:val="000206F4"/>
    <w:rsid w:val="00020953"/>
    <w:rsid w:val="00022380"/>
    <w:rsid w:val="00023031"/>
    <w:rsid w:val="000234A0"/>
    <w:rsid w:val="00023D60"/>
    <w:rsid w:val="00023FC0"/>
    <w:rsid w:val="000262CC"/>
    <w:rsid w:val="00027A5C"/>
    <w:rsid w:val="00027FB7"/>
    <w:rsid w:val="00030F0C"/>
    <w:rsid w:val="00031D78"/>
    <w:rsid w:val="00032019"/>
    <w:rsid w:val="000327CB"/>
    <w:rsid w:val="00032D24"/>
    <w:rsid w:val="00032FF5"/>
    <w:rsid w:val="00034295"/>
    <w:rsid w:val="00034E28"/>
    <w:rsid w:val="00035555"/>
    <w:rsid w:val="00035774"/>
    <w:rsid w:val="00036B84"/>
    <w:rsid w:val="00037A4E"/>
    <w:rsid w:val="00037B9A"/>
    <w:rsid w:val="0004055C"/>
    <w:rsid w:val="00040DA8"/>
    <w:rsid w:val="00042BCF"/>
    <w:rsid w:val="00043345"/>
    <w:rsid w:val="000433AA"/>
    <w:rsid w:val="00043566"/>
    <w:rsid w:val="00043B93"/>
    <w:rsid w:val="00044288"/>
    <w:rsid w:val="00046D34"/>
    <w:rsid w:val="00046D63"/>
    <w:rsid w:val="00046DE3"/>
    <w:rsid w:val="00047F0A"/>
    <w:rsid w:val="00050786"/>
    <w:rsid w:val="00054A11"/>
    <w:rsid w:val="00054D86"/>
    <w:rsid w:val="00055F03"/>
    <w:rsid w:val="00055FA1"/>
    <w:rsid w:val="00056520"/>
    <w:rsid w:val="000566CF"/>
    <w:rsid w:val="00056C6E"/>
    <w:rsid w:val="00056E19"/>
    <w:rsid w:val="00056FAA"/>
    <w:rsid w:val="00057AF7"/>
    <w:rsid w:val="00057FE7"/>
    <w:rsid w:val="0006052A"/>
    <w:rsid w:val="0006091C"/>
    <w:rsid w:val="00060BAB"/>
    <w:rsid w:val="00060FCD"/>
    <w:rsid w:val="00061716"/>
    <w:rsid w:val="00062778"/>
    <w:rsid w:val="00063D3F"/>
    <w:rsid w:val="00063F4B"/>
    <w:rsid w:val="000657B0"/>
    <w:rsid w:val="00065FF1"/>
    <w:rsid w:val="000662EC"/>
    <w:rsid w:val="00066376"/>
    <w:rsid w:val="00066597"/>
    <w:rsid w:val="00066925"/>
    <w:rsid w:val="000671E9"/>
    <w:rsid w:val="00067B13"/>
    <w:rsid w:val="00072BD0"/>
    <w:rsid w:val="00072CBC"/>
    <w:rsid w:val="000730AC"/>
    <w:rsid w:val="000735BF"/>
    <w:rsid w:val="00073BEE"/>
    <w:rsid w:val="00074088"/>
    <w:rsid w:val="000749FA"/>
    <w:rsid w:val="00075C9C"/>
    <w:rsid w:val="00076BA5"/>
    <w:rsid w:val="00076CE7"/>
    <w:rsid w:val="00076D4B"/>
    <w:rsid w:val="00077363"/>
    <w:rsid w:val="000779AA"/>
    <w:rsid w:val="00080D6E"/>
    <w:rsid w:val="000839BD"/>
    <w:rsid w:val="00084404"/>
    <w:rsid w:val="00087549"/>
    <w:rsid w:val="00090951"/>
    <w:rsid w:val="00090A16"/>
    <w:rsid w:val="00090D0A"/>
    <w:rsid w:val="0009168F"/>
    <w:rsid w:val="000921B6"/>
    <w:rsid w:val="00094E7C"/>
    <w:rsid w:val="00094F4B"/>
    <w:rsid w:val="000951F2"/>
    <w:rsid w:val="00095A11"/>
    <w:rsid w:val="00095DA5"/>
    <w:rsid w:val="00096179"/>
    <w:rsid w:val="00096ABC"/>
    <w:rsid w:val="0009796F"/>
    <w:rsid w:val="000A0E59"/>
    <w:rsid w:val="000A0EC7"/>
    <w:rsid w:val="000A0F33"/>
    <w:rsid w:val="000A279E"/>
    <w:rsid w:val="000A3263"/>
    <w:rsid w:val="000A34CE"/>
    <w:rsid w:val="000A35C4"/>
    <w:rsid w:val="000A376F"/>
    <w:rsid w:val="000A3F8B"/>
    <w:rsid w:val="000A405C"/>
    <w:rsid w:val="000A42F4"/>
    <w:rsid w:val="000A4479"/>
    <w:rsid w:val="000A5224"/>
    <w:rsid w:val="000A5685"/>
    <w:rsid w:val="000A6A59"/>
    <w:rsid w:val="000A7B7A"/>
    <w:rsid w:val="000B0A6B"/>
    <w:rsid w:val="000B0E34"/>
    <w:rsid w:val="000B1B1B"/>
    <w:rsid w:val="000B1F35"/>
    <w:rsid w:val="000B2D13"/>
    <w:rsid w:val="000B2ECE"/>
    <w:rsid w:val="000B4A62"/>
    <w:rsid w:val="000B4B80"/>
    <w:rsid w:val="000B4C46"/>
    <w:rsid w:val="000B558C"/>
    <w:rsid w:val="000B5825"/>
    <w:rsid w:val="000B5A6C"/>
    <w:rsid w:val="000B5AAA"/>
    <w:rsid w:val="000B61F8"/>
    <w:rsid w:val="000B6C20"/>
    <w:rsid w:val="000B6E0D"/>
    <w:rsid w:val="000B7783"/>
    <w:rsid w:val="000C00DF"/>
    <w:rsid w:val="000C14A4"/>
    <w:rsid w:val="000C24E2"/>
    <w:rsid w:val="000C24FC"/>
    <w:rsid w:val="000C2876"/>
    <w:rsid w:val="000C3878"/>
    <w:rsid w:val="000C3AB8"/>
    <w:rsid w:val="000C4153"/>
    <w:rsid w:val="000C4F13"/>
    <w:rsid w:val="000C584F"/>
    <w:rsid w:val="000C5960"/>
    <w:rsid w:val="000C5CAD"/>
    <w:rsid w:val="000C5E75"/>
    <w:rsid w:val="000C773E"/>
    <w:rsid w:val="000C78B7"/>
    <w:rsid w:val="000D0662"/>
    <w:rsid w:val="000D13FB"/>
    <w:rsid w:val="000D1A21"/>
    <w:rsid w:val="000D1A8E"/>
    <w:rsid w:val="000D355C"/>
    <w:rsid w:val="000D37DF"/>
    <w:rsid w:val="000D398B"/>
    <w:rsid w:val="000D3B80"/>
    <w:rsid w:val="000D3E5A"/>
    <w:rsid w:val="000D4A3E"/>
    <w:rsid w:val="000D7B2F"/>
    <w:rsid w:val="000E0109"/>
    <w:rsid w:val="000E02C1"/>
    <w:rsid w:val="000E1085"/>
    <w:rsid w:val="000E1435"/>
    <w:rsid w:val="000E19C8"/>
    <w:rsid w:val="000E3F50"/>
    <w:rsid w:val="000E4404"/>
    <w:rsid w:val="000E4449"/>
    <w:rsid w:val="000E5A18"/>
    <w:rsid w:val="000E5CF4"/>
    <w:rsid w:val="000E6403"/>
    <w:rsid w:val="000E7A0F"/>
    <w:rsid w:val="000F008B"/>
    <w:rsid w:val="000F0D5A"/>
    <w:rsid w:val="000F1F89"/>
    <w:rsid w:val="000F2BAC"/>
    <w:rsid w:val="000F455F"/>
    <w:rsid w:val="000F463B"/>
    <w:rsid w:val="000F4D45"/>
    <w:rsid w:val="000F4D96"/>
    <w:rsid w:val="000F4E0E"/>
    <w:rsid w:val="000F4F89"/>
    <w:rsid w:val="000F57FB"/>
    <w:rsid w:val="000F640B"/>
    <w:rsid w:val="000F6B43"/>
    <w:rsid w:val="000F6DDA"/>
    <w:rsid w:val="000F790F"/>
    <w:rsid w:val="0010038F"/>
    <w:rsid w:val="001003B0"/>
    <w:rsid w:val="00101A76"/>
    <w:rsid w:val="0010279C"/>
    <w:rsid w:val="00102D62"/>
    <w:rsid w:val="00103033"/>
    <w:rsid w:val="00103B15"/>
    <w:rsid w:val="00104256"/>
    <w:rsid w:val="001042A8"/>
    <w:rsid w:val="00104405"/>
    <w:rsid w:val="00107E3D"/>
    <w:rsid w:val="00107EA4"/>
    <w:rsid w:val="001100E7"/>
    <w:rsid w:val="00110219"/>
    <w:rsid w:val="001102D8"/>
    <w:rsid w:val="00110B1C"/>
    <w:rsid w:val="00110B8A"/>
    <w:rsid w:val="00111B50"/>
    <w:rsid w:val="00112A31"/>
    <w:rsid w:val="0011378A"/>
    <w:rsid w:val="00114873"/>
    <w:rsid w:val="0011511A"/>
    <w:rsid w:val="001165E2"/>
    <w:rsid w:val="0011674E"/>
    <w:rsid w:val="001177D7"/>
    <w:rsid w:val="00117BC8"/>
    <w:rsid w:val="00122035"/>
    <w:rsid w:val="00123D0A"/>
    <w:rsid w:val="001241D6"/>
    <w:rsid w:val="00124468"/>
    <w:rsid w:val="00124981"/>
    <w:rsid w:val="00124A68"/>
    <w:rsid w:val="00124E77"/>
    <w:rsid w:val="00126852"/>
    <w:rsid w:val="0012756F"/>
    <w:rsid w:val="00127E54"/>
    <w:rsid w:val="00131958"/>
    <w:rsid w:val="00132177"/>
    <w:rsid w:val="001325C5"/>
    <w:rsid w:val="00132729"/>
    <w:rsid w:val="00132858"/>
    <w:rsid w:val="00132CEE"/>
    <w:rsid w:val="00133397"/>
    <w:rsid w:val="001339A2"/>
    <w:rsid w:val="00133CBB"/>
    <w:rsid w:val="00133E3F"/>
    <w:rsid w:val="0013458B"/>
    <w:rsid w:val="00134D4B"/>
    <w:rsid w:val="0013503C"/>
    <w:rsid w:val="001352D4"/>
    <w:rsid w:val="00135375"/>
    <w:rsid w:val="00135896"/>
    <w:rsid w:val="00135E23"/>
    <w:rsid w:val="00135F05"/>
    <w:rsid w:val="00135F27"/>
    <w:rsid w:val="00136D8D"/>
    <w:rsid w:val="00137164"/>
    <w:rsid w:val="00137D18"/>
    <w:rsid w:val="00141F2F"/>
    <w:rsid w:val="0014264F"/>
    <w:rsid w:val="00142A30"/>
    <w:rsid w:val="00142F22"/>
    <w:rsid w:val="001437F3"/>
    <w:rsid w:val="0014405E"/>
    <w:rsid w:val="001447D7"/>
    <w:rsid w:val="0014501E"/>
    <w:rsid w:val="00145B76"/>
    <w:rsid w:val="00146E88"/>
    <w:rsid w:val="0014715B"/>
    <w:rsid w:val="001540B4"/>
    <w:rsid w:val="00154CA3"/>
    <w:rsid w:val="00154F87"/>
    <w:rsid w:val="00155066"/>
    <w:rsid w:val="00155A65"/>
    <w:rsid w:val="00155B49"/>
    <w:rsid w:val="0015674F"/>
    <w:rsid w:val="0015696F"/>
    <w:rsid w:val="00160235"/>
    <w:rsid w:val="001606C9"/>
    <w:rsid w:val="001608F2"/>
    <w:rsid w:val="00160D5D"/>
    <w:rsid w:val="00160F2B"/>
    <w:rsid w:val="00161428"/>
    <w:rsid w:val="0016155C"/>
    <w:rsid w:val="00162307"/>
    <w:rsid w:val="00162F5A"/>
    <w:rsid w:val="00162FBE"/>
    <w:rsid w:val="001634CF"/>
    <w:rsid w:val="0016370A"/>
    <w:rsid w:val="00164245"/>
    <w:rsid w:val="00164B3E"/>
    <w:rsid w:val="001655F9"/>
    <w:rsid w:val="00165772"/>
    <w:rsid w:val="001663AA"/>
    <w:rsid w:val="00167CFA"/>
    <w:rsid w:val="00170153"/>
    <w:rsid w:val="001713A7"/>
    <w:rsid w:val="00171795"/>
    <w:rsid w:val="00171A4E"/>
    <w:rsid w:val="00171AEA"/>
    <w:rsid w:val="001728A5"/>
    <w:rsid w:val="00173317"/>
    <w:rsid w:val="00175CC1"/>
    <w:rsid w:val="00175EB5"/>
    <w:rsid w:val="0017602D"/>
    <w:rsid w:val="00177829"/>
    <w:rsid w:val="00177BB7"/>
    <w:rsid w:val="00177E3E"/>
    <w:rsid w:val="00180188"/>
    <w:rsid w:val="0018033F"/>
    <w:rsid w:val="00180A77"/>
    <w:rsid w:val="00180BEF"/>
    <w:rsid w:val="00180CFB"/>
    <w:rsid w:val="00180F21"/>
    <w:rsid w:val="00181982"/>
    <w:rsid w:val="0018200C"/>
    <w:rsid w:val="001828B1"/>
    <w:rsid w:val="001828C3"/>
    <w:rsid w:val="001828E3"/>
    <w:rsid w:val="001831DD"/>
    <w:rsid w:val="00184154"/>
    <w:rsid w:val="0018592D"/>
    <w:rsid w:val="00187116"/>
    <w:rsid w:val="00187A09"/>
    <w:rsid w:val="00190A9F"/>
    <w:rsid w:val="001913AF"/>
    <w:rsid w:val="00192211"/>
    <w:rsid w:val="0019256E"/>
    <w:rsid w:val="0019355F"/>
    <w:rsid w:val="0019370A"/>
    <w:rsid w:val="00193DD1"/>
    <w:rsid w:val="00193EA5"/>
    <w:rsid w:val="00195898"/>
    <w:rsid w:val="00195F4B"/>
    <w:rsid w:val="00197A04"/>
    <w:rsid w:val="001A0437"/>
    <w:rsid w:val="001A0887"/>
    <w:rsid w:val="001A28D5"/>
    <w:rsid w:val="001A30FC"/>
    <w:rsid w:val="001A3AE1"/>
    <w:rsid w:val="001A4516"/>
    <w:rsid w:val="001A546D"/>
    <w:rsid w:val="001A55D8"/>
    <w:rsid w:val="001A6294"/>
    <w:rsid w:val="001A63D3"/>
    <w:rsid w:val="001A6622"/>
    <w:rsid w:val="001A6869"/>
    <w:rsid w:val="001A7605"/>
    <w:rsid w:val="001B0219"/>
    <w:rsid w:val="001B2775"/>
    <w:rsid w:val="001B324F"/>
    <w:rsid w:val="001B3F49"/>
    <w:rsid w:val="001B4E0B"/>
    <w:rsid w:val="001B5338"/>
    <w:rsid w:val="001B597A"/>
    <w:rsid w:val="001B699A"/>
    <w:rsid w:val="001B736F"/>
    <w:rsid w:val="001B7EAE"/>
    <w:rsid w:val="001C064F"/>
    <w:rsid w:val="001C151E"/>
    <w:rsid w:val="001C1954"/>
    <w:rsid w:val="001C19AB"/>
    <w:rsid w:val="001C1D86"/>
    <w:rsid w:val="001C25EE"/>
    <w:rsid w:val="001C2998"/>
    <w:rsid w:val="001C2AC2"/>
    <w:rsid w:val="001C3DAA"/>
    <w:rsid w:val="001C429E"/>
    <w:rsid w:val="001C42D3"/>
    <w:rsid w:val="001C4823"/>
    <w:rsid w:val="001C490F"/>
    <w:rsid w:val="001C4A66"/>
    <w:rsid w:val="001C4C35"/>
    <w:rsid w:val="001C5F52"/>
    <w:rsid w:val="001C61C0"/>
    <w:rsid w:val="001C72A7"/>
    <w:rsid w:val="001C7C3E"/>
    <w:rsid w:val="001C7DE4"/>
    <w:rsid w:val="001D06F8"/>
    <w:rsid w:val="001D1064"/>
    <w:rsid w:val="001D11FF"/>
    <w:rsid w:val="001D162D"/>
    <w:rsid w:val="001D1936"/>
    <w:rsid w:val="001D304C"/>
    <w:rsid w:val="001D4135"/>
    <w:rsid w:val="001D42C9"/>
    <w:rsid w:val="001D4796"/>
    <w:rsid w:val="001D5916"/>
    <w:rsid w:val="001D63B5"/>
    <w:rsid w:val="001D63ED"/>
    <w:rsid w:val="001D6A31"/>
    <w:rsid w:val="001D736A"/>
    <w:rsid w:val="001D7672"/>
    <w:rsid w:val="001D7900"/>
    <w:rsid w:val="001E0095"/>
    <w:rsid w:val="001E0E04"/>
    <w:rsid w:val="001E19CA"/>
    <w:rsid w:val="001E1CB0"/>
    <w:rsid w:val="001E1DB6"/>
    <w:rsid w:val="001E479B"/>
    <w:rsid w:val="001E4884"/>
    <w:rsid w:val="001E4921"/>
    <w:rsid w:val="001E5561"/>
    <w:rsid w:val="001E5EF7"/>
    <w:rsid w:val="001E6AE6"/>
    <w:rsid w:val="001E6C74"/>
    <w:rsid w:val="001F014B"/>
    <w:rsid w:val="001F1F61"/>
    <w:rsid w:val="001F23E0"/>
    <w:rsid w:val="001F241C"/>
    <w:rsid w:val="001F319C"/>
    <w:rsid w:val="001F4C07"/>
    <w:rsid w:val="001F525F"/>
    <w:rsid w:val="001F6090"/>
    <w:rsid w:val="001F6439"/>
    <w:rsid w:val="002002A1"/>
    <w:rsid w:val="002009D4"/>
    <w:rsid w:val="00200CE6"/>
    <w:rsid w:val="002014CF"/>
    <w:rsid w:val="00202920"/>
    <w:rsid w:val="00202CCF"/>
    <w:rsid w:val="0020590B"/>
    <w:rsid w:val="00207D71"/>
    <w:rsid w:val="00210CBE"/>
    <w:rsid w:val="00213270"/>
    <w:rsid w:val="00213EC6"/>
    <w:rsid w:val="00214294"/>
    <w:rsid w:val="002143FC"/>
    <w:rsid w:val="0021455A"/>
    <w:rsid w:val="0021460B"/>
    <w:rsid w:val="002148CD"/>
    <w:rsid w:val="00215335"/>
    <w:rsid w:val="00215938"/>
    <w:rsid w:val="00215ADA"/>
    <w:rsid w:val="00215B08"/>
    <w:rsid w:val="00215E19"/>
    <w:rsid w:val="00217318"/>
    <w:rsid w:val="00217F26"/>
    <w:rsid w:val="00220FF0"/>
    <w:rsid w:val="00221984"/>
    <w:rsid w:val="00221D5C"/>
    <w:rsid w:val="002220A5"/>
    <w:rsid w:val="002234A0"/>
    <w:rsid w:val="00223A96"/>
    <w:rsid w:val="00223C2E"/>
    <w:rsid w:val="00223D84"/>
    <w:rsid w:val="0022490A"/>
    <w:rsid w:val="00225590"/>
    <w:rsid w:val="00225CFB"/>
    <w:rsid w:val="00225DDA"/>
    <w:rsid w:val="002261DC"/>
    <w:rsid w:val="00226A6F"/>
    <w:rsid w:val="00226DAB"/>
    <w:rsid w:val="00227A51"/>
    <w:rsid w:val="00227EC6"/>
    <w:rsid w:val="0023163A"/>
    <w:rsid w:val="00232148"/>
    <w:rsid w:val="00232789"/>
    <w:rsid w:val="00232DF2"/>
    <w:rsid w:val="00234218"/>
    <w:rsid w:val="0023452C"/>
    <w:rsid w:val="00234DD2"/>
    <w:rsid w:val="00235158"/>
    <w:rsid w:val="00235263"/>
    <w:rsid w:val="002356BF"/>
    <w:rsid w:val="00236210"/>
    <w:rsid w:val="00236643"/>
    <w:rsid w:val="002367E4"/>
    <w:rsid w:val="002373ED"/>
    <w:rsid w:val="00237CAD"/>
    <w:rsid w:val="0024063B"/>
    <w:rsid w:val="00240956"/>
    <w:rsid w:val="00241B1B"/>
    <w:rsid w:val="00241DEE"/>
    <w:rsid w:val="00241EA8"/>
    <w:rsid w:val="002424A8"/>
    <w:rsid w:val="00242AA9"/>
    <w:rsid w:val="00243935"/>
    <w:rsid w:val="00245CCD"/>
    <w:rsid w:val="002472BA"/>
    <w:rsid w:val="00247414"/>
    <w:rsid w:val="00247593"/>
    <w:rsid w:val="0025017F"/>
    <w:rsid w:val="00250BF4"/>
    <w:rsid w:val="0025175C"/>
    <w:rsid w:val="00251794"/>
    <w:rsid w:val="002526C3"/>
    <w:rsid w:val="002530CE"/>
    <w:rsid w:val="002533EA"/>
    <w:rsid w:val="002535B6"/>
    <w:rsid w:val="002536DB"/>
    <w:rsid w:val="0025495A"/>
    <w:rsid w:val="0025525F"/>
    <w:rsid w:val="002557DB"/>
    <w:rsid w:val="00255E18"/>
    <w:rsid w:val="00256275"/>
    <w:rsid w:val="00256F85"/>
    <w:rsid w:val="002573A1"/>
    <w:rsid w:val="00260DB5"/>
    <w:rsid w:val="00260FC7"/>
    <w:rsid w:val="002610B3"/>
    <w:rsid w:val="002611E2"/>
    <w:rsid w:val="002627A7"/>
    <w:rsid w:val="00263034"/>
    <w:rsid w:val="00263099"/>
    <w:rsid w:val="002637F1"/>
    <w:rsid w:val="00264219"/>
    <w:rsid w:val="00264A1A"/>
    <w:rsid w:val="00264AB1"/>
    <w:rsid w:val="002652B6"/>
    <w:rsid w:val="002658CB"/>
    <w:rsid w:val="00266A61"/>
    <w:rsid w:val="002719EF"/>
    <w:rsid w:val="0027274F"/>
    <w:rsid w:val="0027307A"/>
    <w:rsid w:val="0027346C"/>
    <w:rsid w:val="00273AB5"/>
    <w:rsid w:val="00273C1F"/>
    <w:rsid w:val="00273D50"/>
    <w:rsid w:val="0027403F"/>
    <w:rsid w:val="00274F7B"/>
    <w:rsid w:val="002758D1"/>
    <w:rsid w:val="00275ED8"/>
    <w:rsid w:val="00276032"/>
    <w:rsid w:val="00276DA2"/>
    <w:rsid w:val="00277823"/>
    <w:rsid w:val="002807AA"/>
    <w:rsid w:val="00280A29"/>
    <w:rsid w:val="00281D08"/>
    <w:rsid w:val="00281DE4"/>
    <w:rsid w:val="00282C56"/>
    <w:rsid w:val="002838B1"/>
    <w:rsid w:val="00283B4A"/>
    <w:rsid w:val="00284766"/>
    <w:rsid w:val="00285E3D"/>
    <w:rsid w:val="002919CE"/>
    <w:rsid w:val="00291A59"/>
    <w:rsid w:val="002933A4"/>
    <w:rsid w:val="00293848"/>
    <w:rsid w:val="00293933"/>
    <w:rsid w:val="00293DD3"/>
    <w:rsid w:val="00294790"/>
    <w:rsid w:val="002947E8"/>
    <w:rsid w:val="00294B8C"/>
    <w:rsid w:val="00295E3A"/>
    <w:rsid w:val="00296C8A"/>
    <w:rsid w:val="00296D08"/>
    <w:rsid w:val="00297DC6"/>
    <w:rsid w:val="00297DE9"/>
    <w:rsid w:val="002A0169"/>
    <w:rsid w:val="002A21D8"/>
    <w:rsid w:val="002A2714"/>
    <w:rsid w:val="002A3E9F"/>
    <w:rsid w:val="002A4657"/>
    <w:rsid w:val="002A479A"/>
    <w:rsid w:val="002A522F"/>
    <w:rsid w:val="002A6448"/>
    <w:rsid w:val="002A7DE8"/>
    <w:rsid w:val="002B05C5"/>
    <w:rsid w:val="002B0749"/>
    <w:rsid w:val="002B0CBE"/>
    <w:rsid w:val="002B0E38"/>
    <w:rsid w:val="002B0EA3"/>
    <w:rsid w:val="002B14DF"/>
    <w:rsid w:val="002B1741"/>
    <w:rsid w:val="002B1CA6"/>
    <w:rsid w:val="002B1F67"/>
    <w:rsid w:val="002B24F1"/>
    <w:rsid w:val="002B2A8B"/>
    <w:rsid w:val="002B2BF1"/>
    <w:rsid w:val="002B34A9"/>
    <w:rsid w:val="002B372E"/>
    <w:rsid w:val="002B38C3"/>
    <w:rsid w:val="002B5518"/>
    <w:rsid w:val="002B5812"/>
    <w:rsid w:val="002B6482"/>
    <w:rsid w:val="002B6849"/>
    <w:rsid w:val="002B6A1B"/>
    <w:rsid w:val="002B6FD9"/>
    <w:rsid w:val="002B7481"/>
    <w:rsid w:val="002B7753"/>
    <w:rsid w:val="002B77F3"/>
    <w:rsid w:val="002C0A7F"/>
    <w:rsid w:val="002C1E91"/>
    <w:rsid w:val="002C3C92"/>
    <w:rsid w:val="002C465E"/>
    <w:rsid w:val="002C4A20"/>
    <w:rsid w:val="002C4F84"/>
    <w:rsid w:val="002C54E1"/>
    <w:rsid w:val="002C5570"/>
    <w:rsid w:val="002C5D3E"/>
    <w:rsid w:val="002C6707"/>
    <w:rsid w:val="002C7EA0"/>
    <w:rsid w:val="002D00FF"/>
    <w:rsid w:val="002D06C8"/>
    <w:rsid w:val="002D079A"/>
    <w:rsid w:val="002D09CF"/>
    <w:rsid w:val="002D15EA"/>
    <w:rsid w:val="002D226F"/>
    <w:rsid w:val="002D23FA"/>
    <w:rsid w:val="002D2FE8"/>
    <w:rsid w:val="002D306A"/>
    <w:rsid w:val="002D309A"/>
    <w:rsid w:val="002D3F79"/>
    <w:rsid w:val="002D478E"/>
    <w:rsid w:val="002D4D07"/>
    <w:rsid w:val="002D6024"/>
    <w:rsid w:val="002D687A"/>
    <w:rsid w:val="002D750A"/>
    <w:rsid w:val="002D7558"/>
    <w:rsid w:val="002E07E1"/>
    <w:rsid w:val="002E168A"/>
    <w:rsid w:val="002E1A60"/>
    <w:rsid w:val="002E1B1A"/>
    <w:rsid w:val="002E1DB1"/>
    <w:rsid w:val="002E25FB"/>
    <w:rsid w:val="002E263D"/>
    <w:rsid w:val="002E267B"/>
    <w:rsid w:val="002E28AF"/>
    <w:rsid w:val="002E3E6A"/>
    <w:rsid w:val="002E424E"/>
    <w:rsid w:val="002E6193"/>
    <w:rsid w:val="002E6DF5"/>
    <w:rsid w:val="002E75B6"/>
    <w:rsid w:val="002E75DD"/>
    <w:rsid w:val="002E76E0"/>
    <w:rsid w:val="002F04B7"/>
    <w:rsid w:val="002F0975"/>
    <w:rsid w:val="002F1237"/>
    <w:rsid w:val="002F1770"/>
    <w:rsid w:val="002F2A59"/>
    <w:rsid w:val="002F32A1"/>
    <w:rsid w:val="002F4032"/>
    <w:rsid w:val="002F40B4"/>
    <w:rsid w:val="002F4168"/>
    <w:rsid w:val="002F430D"/>
    <w:rsid w:val="002F444E"/>
    <w:rsid w:val="002F4D9D"/>
    <w:rsid w:val="002F54E7"/>
    <w:rsid w:val="002F622F"/>
    <w:rsid w:val="002F7A3B"/>
    <w:rsid w:val="0030081D"/>
    <w:rsid w:val="00300B51"/>
    <w:rsid w:val="00300EDE"/>
    <w:rsid w:val="0030112A"/>
    <w:rsid w:val="00301598"/>
    <w:rsid w:val="00303157"/>
    <w:rsid w:val="00303B72"/>
    <w:rsid w:val="0030426C"/>
    <w:rsid w:val="003048DB"/>
    <w:rsid w:val="00305018"/>
    <w:rsid w:val="00305F62"/>
    <w:rsid w:val="003060A0"/>
    <w:rsid w:val="00306A71"/>
    <w:rsid w:val="00306FB9"/>
    <w:rsid w:val="00307125"/>
    <w:rsid w:val="00307134"/>
    <w:rsid w:val="00307189"/>
    <w:rsid w:val="00307457"/>
    <w:rsid w:val="003109E6"/>
    <w:rsid w:val="003116C0"/>
    <w:rsid w:val="003118E0"/>
    <w:rsid w:val="00311BCD"/>
    <w:rsid w:val="00311D15"/>
    <w:rsid w:val="00312440"/>
    <w:rsid w:val="00312B2C"/>
    <w:rsid w:val="00313221"/>
    <w:rsid w:val="00313233"/>
    <w:rsid w:val="003138AF"/>
    <w:rsid w:val="00313945"/>
    <w:rsid w:val="0031483C"/>
    <w:rsid w:val="00314FB4"/>
    <w:rsid w:val="00315DE7"/>
    <w:rsid w:val="00315F3E"/>
    <w:rsid w:val="003163C1"/>
    <w:rsid w:val="0031683B"/>
    <w:rsid w:val="00316A1B"/>
    <w:rsid w:val="00316EB2"/>
    <w:rsid w:val="003174EA"/>
    <w:rsid w:val="003205CA"/>
    <w:rsid w:val="00321300"/>
    <w:rsid w:val="00321DA9"/>
    <w:rsid w:val="00322304"/>
    <w:rsid w:val="00322707"/>
    <w:rsid w:val="003234E7"/>
    <w:rsid w:val="00324BD6"/>
    <w:rsid w:val="0032505E"/>
    <w:rsid w:val="00325093"/>
    <w:rsid w:val="00325567"/>
    <w:rsid w:val="00325877"/>
    <w:rsid w:val="003259CD"/>
    <w:rsid w:val="003269E1"/>
    <w:rsid w:val="003271F1"/>
    <w:rsid w:val="003276FD"/>
    <w:rsid w:val="00327E52"/>
    <w:rsid w:val="00331B1D"/>
    <w:rsid w:val="00331F80"/>
    <w:rsid w:val="00332089"/>
    <w:rsid w:val="00333C05"/>
    <w:rsid w:val="00333E91"/>
    <w:rsid w:val="003343C6"/>
    <w:rsid w:val="00334E2A"/>
    <w:rsid w:val="0033501D"/>
    <w:rsid w:val="00335374"/>
    <w:rsid w:val="0033597E"/>
    <w:rsid w:val="003402E0"/>
    <w:rsid w:val="00340DAC"/>
    <w:rsid w:val="00342263"/>
    <w:rsid w:val="003426A2"/>
    <w:rsid w:val="003428AD"/>
    <w:rsid w:val="00342A4E"/>
    <w:rsid w:val="00342D3F"/>
    <w:rsid w:val="003431C0"/>
    <w:rsid w:val="00343E35"/>
    <w:rsid w:val="00343FAB"/>
    <w:rsid w:val="0034438B"/>
    <w:rsid w:val="00344444"/>
    <w:rsid w:val="0034445F"/>
    <w:rsid w:val="00345601"/>
    <w:rsid w:val="003472EF"/>
    <w:rsid w:val="003504EE"/>
    <w:rsid w:val="00350E91"/>
    <w:rsid w:val="00350EAC"/>
    <w:rsid w:val="00350EB1"/>
    <w:rsid w:val="00351055"/>
    <w:rsid w:val="00351250"/>
    <w:rsid w:val="003516A7"/>
    <w:rsid w:val="00352765"/>
    <w:rsid w:val="00352988"/>
    <w:rsid w:val="00352A94"/>
    <w:rsid w:val="0035368F"/>
    <w:rsid w:val="003538AB"/>
    <w:rsid w:val="00354829"/>
    <w:rsid w:val="00354F24"/>
    <w:rsid w:val="00355425"/>
    <w:rsid w:val="003554B0"/>
    <w:rsid w:val="00355972"/>
    <w:rsid w:val="003559B7"/>
    <w:rsid w:val="00355C25"/>
    <w:rsid w:val="003568F2"/>
    <w:rsid w:val="00356A37"/>
    <w:rsid w:val="003573E2"/>
    <w:rsid w:val="00360A50"/>
    <w:rsid w:val="00361020"/>
    <w:rsid w:val="00361644"/>
    <w:rsid w:val="00362392"/>
    <w:rsid w:val="003632E4"/>
    <w:rsid w:val="0036353E"/>
    <w:rsid w:val="00364654"/>
    <w:rsid w:val="00366FBE"/>
    <w:rsid w:val="0037002A"/>
    <w:rsid w:val="0037078C"/>
    <w:rsid w:val="003718A5"/>
    <w:rsid w:val="00371BB0"/>
    <w:rsid w:val="00372DEF"/>
    <w:rsid w:val="00372FD9"/>
    <w:rsid w:val="00373154"/>
    <w:rsid w:val="003746D6"/>
    <w:rsid w:val="00374A82"/>
    <w:rsid w:val="00377066"/>
    <w:rsid w:val="00377458"/>
    <w:rsid w:val="003774E8"/>
    <w:rsid w:val="0038093A"/>
    <w:rsid w:val="0038099F"/>
    <w:rsid w:val="00380E0A"/>
    <w:rsid w:val="003818F7"/>
    <w:rsid w:val="00381A18"/>
    <w:rsid w:val="003826A4"/>
    <w:rsid w:val="003828E4"/>
    <w:rsid w:val="00382C1B"/>
    <w:rsid w:val="00382F74"/>
    <w:rsid w:val="00383076"/>
    <w:rsid w:val="003837C3"/>
    <w:rsid w:val="00384035"/>
    <w:rsid w:val="003843A9"/>
    <w:rsid w:val="0038481D"/>
    <w:rsid w:val="00384AC8"/>
    <w:rsid w:val="003850EF"/>
    <w:rsid w:val="00385A98"/>
    <w:rsid w:val="00385F97"/>
    <w:rsid w:val="00386C70"/>
    <w:rsid w:val="00387399"/>
    <w:rsid w:val="0038750C"/>
    <w:rsid w:val="00387AB3"/>
    <w:rsid w:val="00387C69"/>
    <w:rsid w:val="0039043E"/>
    <w:rsid w:val="00390A0E"/>
    <w:rsid w:val="00391842"/>
    <w:rsid w:val="0039328B"/>
    <w:rsid w:val="00393D3F"/>
    <w:rsid w:val="00395BC2"/>
    <w:rsid w:val="00395FA7"/>
    <w:rsid w:val="0039622C"/>
    <w:rsid w:val="00396CBB"/>
    <w:rsid w:val="00397814"/>
    <w:rsid w:val="00397A70"/>
    <w:rsid w:val="003A05B6"/>
    <w:rsid w:val="003A07D1"/>
    <w:rsid w:val="003A0B90"/>
    <w:rsid w:val="003A125C"/>
    <w:rsid w:val="003A2477"/>
    <w:rsid w:val="003A2EA2"/>
    <w:rsid w:val="003A46EC"/>
    <w:rsid w:val="003A4E9F"/>
    <w:rsid w:val="003A5435"/>
    <w:rsid w:val="003A565F"/>
    <w:rsid w:val="003A5C9B"/>
    <w:rsid w:val="003A6298"/>
    <w:rsid w:val="003A6400"/>
    <w:rsid w:val="003A64B6"/>
    <w:rsid w:val="003A784C"/>
    <w:rsid w:val="003B11FD"/>
    <w:rsid w:val="003B2660"/>
    <w:rsid w:val="003B26F7"/>
    <w:rsid w:val="003B287F"/>
    <w:rsid w:val="003B3008"/>
    <w:rsid w:val="003B34AB"/>
    <w:rsid w:val="003B3E15"/>
    <w:rsid w:val="003B3EE9"/>
    <w:rsid w:val="003B591F"/>
    <w:rsid w:val="003B5E7B"/>
    <w:rsid w:val="003B608F"/>
    <w:rsid w:val="003B70E3"/>
    <w:rsid w:val="003B73ED"/>
    <w:rsid w:val="003B7A5E"/>
    <w:rsid w:val="003C24B9"/>
    <w:rsid w:val="003C256B"/>
    <w:rsid w:val="003C2DA1"/>
    <w:rsid w:val="003C2F69"/>
    <w:rsid w:val="003C3F85"/>
    <w:rsid w:val="003C4D32"/>
    <w:rsid w:val="003C50A0"/>
    <w:rsid w:val="003C50E8"/>
    <w:rsid w:val="003C597D"/>
    <w:rsid w:val="003C62CE"/>
    <w:rsid w:val="003C6452"/>
    <w:rsid w:val="003C73D2"/>
    <w:rsid w:val="003C795C"/>
    <w:rsid w:val="003C7B4C"/>
    <w:rsid w:val="003C7BF4"/>
    <w:rsid w:val="003D0148"/>
    <w:rsid w:val="003D0231"/>
    <w:rsid w:val="003D05BE"/>
    <w:rsid w:val="003D0FD6"/>
    <w:rsid w:val="003D1EDF"/>
    <w:rsid w:val="003D22E6"/>
    <w:rsid w:val="003D3BDA"/>
    <w:rsid w:val="003D5710"/>
    <w:rsid w:val="003D5BA3"/>
    <w:rsid w:val="003D5BE8"/>
    <w:rsid w:val="003D6249"/>
    <w:rsid w:val="003D696E"/>
    <w:rsid w:val="003D706A"/>
    <w:rsid w:val="003D72E9"/>
    <w:rsid w:val="003D796A"/>
    <w:rsid w:val="003E0CE2"/>
    <w:rsid w:val="003E0F6A"/>
    <w:rsid w:val="003E1449"/>
    <w:rsid w:val="003E209B"/>
    <w:rsid w:val="003E3D38"/>
    <w:rsid w:val="003E4283"/>
    <w:rsid w:val="003E44AC"/>
    <w:rsid w:val="003E4760"/>
    <w:rsid w:val="003E4D19"/>
    <w:rsid w:val="003E61C0"/>
    <w:rsid w:val="003E641F"/>
    <w:rsid w:val="003E7396"/>
    <w:rsid w:val="003E76CE"/>
    <w:rsid w:val="003F0691"/>
    <w:rsid w:val="003F0FE8"/>
    <w:rsid w:val="003F1027"/>
    <w:rsid w:val="003F40F7"/>
    <w:rsid w:val="003F568B"/>
    <w:rsid w:val="003F5841"/>
    <w:rsid w:val="003F64CF"/>
    <w:rsid w:val="003F659B"/>
    <w:rsid w:val="003F6A72"/>
    <w:rsid w:val="003F7388"/>
    <w:rsid w:val="00400F51"/>
    <w:rsid w:val="0040343C"/>
    <w:rsid w:val="00403A3E"/>
    <w:rsid w:val="00405EF4"/>
    <w:rsid w:val="0040675E"/>
    <w:rsid w:val="00406A8D"/>
    <w:rsid w:val="004070CC"/>
    <w:rsid w:val="0041087F"/>
    <w:rsid w:val="00411C35"/>
    <w:rsid w:val="00412584"/>
    <w:rsid w:val="00413F89"/>
    <w:rsid w:val="00413F9B"/>
    <w:rsid w:val="00414F92"/>
    <w:rsid w:val="004154BB"/>
    <w:rsid w:val="0041619F"/>
    <w:rsid w:val="004172C6"/>
    <w:rsid w:val="00420CC5"/>
    <w:rsid w:val="00422015"/>
    <w:rsid w:val="00422551"/>
    <w:rsid w:val="004225CE"/>
    <w:rsid w:val="00422D47"/>
    <w:rsid w:val="004236A1"/>
    <w:rsid w:val="00423F3F"/>
    <w:rsid w:val="00424665"/>
    <w:rsid w:val="00424812"/>
    <w:rsid w:val="00424F74"/>
    <w:rsid w:val="004258C4"/>
    <w:rsid w:val="00426457"/>
    <w:rsid w:val="0042670E"/>
    <w:rsid w:val="004270ED"/>
    <w:rsid w:val="00427D1A"/>
    <w:rsid w:val="00427DF5"/>
    <w:rsid w:val="00427F15"/>
    <w:rsid w:val="00430132"/>
    <w:rsid w:val="0043024D"/>
    <w:rsid w:val="00430673"/>
    <w:rsid w:val="00431814"/>
    <w:rsid w:val="004322BA"/>
    <w:rsid w:val="00432373"/>
    <w:rsid w:val="004356D0"/>
    <w:rsid w:val="00436043"/>
    <w:rsid w:val="00436388"/>
    <w:rsid w:val="004371E3"/>
    <w:rsid w:val="0043777D"/>
    <w:rsid w:val="00437809"/>
    <w:rsid w:val="00441164"/>
    <w:rsid w:val="004414AD"/>
    <w:rsid w:val="00441887"/>
    <w:rsid w:val="00441DAF"/>
    <w:rsid w:val="00441DD2"/>
    <w:rsid w:val="0044266A"/>
    <w:rsid w:val="004436F1"/>
    <w:rsid w:val="00443944"/>
    <w:rsid w:val="00444442"/>
    <w:rsid w:val="004445E9"/>
    <w:rsid w:val="004446D7"/>
    <w:rsid w:val="00444B7E"/>
    <w:rsid w:val="00445A5A"/>
    <w:rsid w:val="00445E27"/>
    <w:rsid w:val="00446787"/>
    <w:rsid w:val="0044693F"/>
    <w:rsid w:val="00446FA1"/>
    <w:rsid w:val="00447E05"/>
    <w:rsid w:val="00447FA5"/>
    <w:rsid w:val="0045032F"/>
    <w:rsid w:val="0045135F"/>
    <w:rsid w:val="0045136D"/>
    <w:rsid w:val="0045192B"/>
    <w:rsid w:val="00451DEC"/>
    <w:rsid w:val="00453FC5"/>
    <w:rsid w:val="00454382"/>
    <w:rsid w:val="004548AC"/>
    <w:rsid w:val="00454FEF"/>
    <w:rsid w:val="004566AC"/>
    <w:rsid w:val="00456BA2"/>
    <w:rsid w:val="004574F8"/>
    <w:rsid w:val="0045750B"/>
    <w:rsid w:val="00460529"/>
    <w:rsid w:val="00460A86"/>
    <w:rsid w:val="00460EF3"/>
    <w:rsid w:val="00461B6A"/>
    <w:rsid w:val="004627C1"/>
    <w:rsid w:val="004628D3"/>
    <w:rsid w:val="00462B7E"/>
    <w:rsid w:val="0046395F"/>
    <w:rsid w:val="004642E0"/>
    <w:rsid w:val="00464A37"/>
    <w:rsid w:val="004656F8"/>
    <w:rsid w:val="00465C81"/>
    <w:rsid w:val="00466EE5"/>
    <w:rsid w:val="004674EC"/>
    <w:rsid w:val="004675EC"/>
    <w:rsid w:val="0047080B"/>
    <w:rsid w:val="00470CFD"/>
    <w:rsid w:val="00470DDE"/>
    <w:rsid w:val="00471D15"/>
    <w:rsid w:val="004734B8"/>
    <w:rsid w:val="004752A3"/>
    <w:rsid w:val="004753D7"/>
    <w:rsid w:val="00475F43"/>
    <w:rsid w:val="00476C3E"/>
    <w:rsid w:val="00477587"/>
    <w:rsid w:val="00480955"/>
    <w:rsid w:val="00481927"/>
    <w:rsid w:val="0048280E"/>
    <w:rsid w:val="00483B01"/>
    <w:rsid w:val="00483E8A"/>
    <w:rsid w:val="004849E1"/>
    <w:rsid w:val="004851CE"/>
    <w:rsid w:val="00486319"/>
    <w:rsid w:val="004864C2"/>
    <w:rsid w:val="004870C3"/>
    <w:rsid w:val="00487EC4"/>
    <w:rsid w:val="00490815"/>
    <w:rsid w:val="00490B51"/>
    <w:rsid w:val="00492438"/>
    <w:rsid w:val="00492947"/>
    <w:rsid w:val="004929AA"/>
    <w:rsid w:val="00493756"/>
    <w:rsid w:val="00493764"/>
    <w:rsid w:val="00494C9C"/>
    <w:rsid w:val="00495444"/>
    <w:rsid w:val="00496188"/>
    <w:rsid w:val="0049746C"/>
    <w:rsid w:val="004976AB"/>
    <w:rsid w:val="00497925"/>
    <w:rsid w:val="004A18E9"/>
    <w:rsid w:val="004A1906"/>
    <w:rsid w:val="004A2422"/>
    <w:rsid w:val="004A3CAE"/>
    <w:rsid w:val="004A3D0B"/>
    <w:rsid w:val="004A3F99"/>
    <w:rsid w:val="004A64E0"/>
    <w:rsid w:val="004A739F"/>
    <w:rsid w:val="004A7825"/>
    <w:rsid w:val="004B023D"/>
    <w:rsid w:val="004B0533"/>
    <w:rsid w:val="004B09D7"/>
    <w:rsid w:val="004B0A02"/>
    <w:rsid w:val="004B2990"/>
    <w:rsid w:val="004B2C0E"/>
    <w:rsid w:val="004B2CFD"/>
    <w:rsid w:val="004B30F7"/>
    <w:rsid w:val="004B321C"/>
    <w:rsid w:val="004B39BC"/>
    <w:rsid w:val="004B3ACC"/>
    <w:rsid w:val="004B4237"/>
    <w:rsid w:val="004B4740"/>
    <w:rsid w:val="004B4BB1"/>
    <w:rsid w:val="004B5652"/>
    <w:rsid w:val="004B5E68"/>
    <w:rsid w:val="004B6081"/>
    <w:rsid w:val="004B634B"/>
    <w:rsid w:val="004B6C2B"/>
    <w:rsid w:val="004C054A"/>
    <w:rsid w:val="004C110D"/>
    <w:rsid w:val="004C11A9"/>
    <w:rsid w:val="004C1834"/>
    <w:rsid w:val="004C1CDB"/>
    <w:rsid w:val="004C1E6F"/>
    <w:rsid w:val="004C266A"/>
    <w:rsid w:val="004C2ACA"/>
    <w:rsid w:val="004C394C"/>
    <w:rsid w:val="004C423C"/>
    <w:rsid w:val="004C42CE"/>
    <w:rsid w:val="004C4427"/>
    <w:rsid w:val="004C4E8E"/>
    <w:rsid w:val="004C6BD3"/>
    <w:rsid w:val="004C78B4"/>
    <w:rsid w:val="004C79AD"/>
    <w:rsid w:val="004D179F"/>
    <w:rsid w:val="004D1B0F"/>
    <w:rsid w:val="004D2965"/>
    <w:rsid w:val="004D2C2A"/>
    <w:rsid w:val="004D3B74"/>
    <w:rsid w:val="004D4DAD"/>
    <w:rsid w:val="004D667F"/>
    <w:rsid w:val="004D7279"/>
    <w:rsid w:val="004E00AE"/>
    <w:rsid w:val="004E0603"/>
    <w:rsid w:val="004E08E5"/>
    <w:rsid w:val="004E0BB0"/>
    <w:rsid w:val="004E1175"/>
    <w:rsid w:val="004E239E"/>
    <w:rsid w:val="004E27B2"/>
    <w:rsid w:val="004E3861"/>
    <w:rsid w:val="004E3900"/>
    <w:rsid w:val="004E39B4"/>
    <w:rsid w:val="004E3BE2"/>
    <w:rsid w:val="004E5685"/>
    <w:rsid w:val="004E5C95"/>
    <w:rsid w:val="004E5F25"/>
    <w:rsid w:val="004E6D07"/>
    <w:rsid w:val="004F0267"/>
    <w:rsid w:val="004F0B75"/>
    <w:rsid w:val="004F0DC9"/>
    <w:rsid w:val="004F110F"/>
    <w:rsid w:val="004F135A"/>
    <w:rsid w:val="004F1C02"/>
    <w:rsid w:val="004F1DB4"/>
    <w:rsid w:val="004F1F6A"/>
    <w:rsid w:val="004F2560"/>
    <w:rsid w:val="004F32CC"/>
    <w:rsid w:val="004F418D"/>
    <w:rsid w:val="004F4388"/>
    <w:rsid w:val="004F5EC6"/>
    <w:rsid w:val="004F674B"/>
    <w:rsid w:val="004F6EFE"/>
    <w:rsid w:val="004F6F35"/>
    <w:rsid w:val="004F79CB"/>
    <w:rsid w:val="0050210B"/>
    <w:rsid w:val="00503090"/>
    <w:rsid w:val="005032C1"/>
    <w:rsid w:val="00503BFB"/>
    <w:rsid w:val="005046F0"/>
    <w:rsid w:val="00504CD8"/>
    <w:rsid w:val="00504EB4"/>
    <w:rsid w:val="00505301"/>
    <w:rsid w:val="00506293"/>
    <w:rsid w:val="00506FE0"/>
    <w:rsid w:val="00507902"/>
    <w:rsid w:val="00507C22"/>
    <w:rsid w:val="005104F6"/>
    <w:rsid w:val="00513AF2"/>
    <w:rsid w:val="00513DF2"/>
    <w:rsid w:val="00514475"/>
    <w:rsid w:val="0051466D"/>
    <w:rsid w:val="00515123"/>
    <w:rsid w:val="00515375"/>
    <w:rsid w:val="005159A8"/>
    <w:rsid w:val="00515C39"/>
    <w:rsid w:val="005172FF"/>
    <w:rsid w:val="00520411"/>
    <w:rsid w:val="0052144E"/>
    <w:rsid w:val="005222B1"/>
    <w:rsid w:val="005222D9"/>
    <w:rsid w:val="005235F8"/>
    <w:rsid w:val="00523BF8"/>
    <w:rsid w:val="005251DA"/>
    <w:rsid w:val="00525AFC"/>
    <w:rsid w:val="00526191"/>
    <w:rsid w:val="005268A7"/>
    <w:rsid w:val="005279ED"/>
    <w:rsid w:val="00530069"/>
    <w:rsid w:val="00530F6D"/>
    <w:rsid w:val="00532180"/>
    <w:rsid w:val="00532B35"/>
    <w:rsid w:val="00532C6C"/>
    <w:rsid w:val="005330FF"/>
    <w:rsid w:val="0053349D"/>
    <w:rsid w:val="005351FF"/>
    <w:rsid w:val="00535383"/>
    <w:rsid w:val="0053539A"/>
    <w:rsid w:val="00535AD7"/>
    <w:rsid w:val="00535DB0"/>
    <w:rsid w:val="00536098"/>
    <w:rsid w:val="00536754"/>
    <w:rsid w:val="00537603"/>
    <w:rsid w:val="0054006F"/>
    <w:rsid w:val="00540192"/>
    <w:rsid w:val="00540455"/>
    <w:rsid w:val="00540488"/>
    <w:rsid w:val="00541015"/>
    <w:rsid w:val="005417E8"/>
    <w:rsid w:val="00541D28"/>
    <w:rsid w:val="0054286A"/>
    <w:rsid w:val="00545FB7"/>
    <w:rsid w:val="005464F9"/>
    <w:rsid w:val="00546DB9"/>
    <w:rsid w:val="00546E79"/>
    <w:rsid w:val="005474B8"/>
    <w:rsid w:val="0054778B"/>
    <w:rsid w:val="005477FC"/>
    <w:rsid w:val="00547A5D"/>
    <w:rsid w:val="00547B36"/>
    <w:rsid w:val="00547FB9"/>
    <w:rsid w:val="005508F0"/>
    <w:rsid w:val="00550BF2"/>
    <w:rsid w:val="00550EAD"/>
    <w:rsid w:val="00550F2E"/>
    <w:rsid w:val="00551478"/>
    <w:rsid w:val="00551928"/>
    <w:rsid w:val="00551CA3"/>
    <w:rsid w:val="00551FB6"/>
    <w:rsid w:val="0055244E"/>
    <w:rsid w:val="0055263D"/>
    <w:rsid w:val="0055312B"/>
    <w:rsid w:val="0055344E"/>
    <w:rsid w:val="00553AEF"/>
    <w:rsid w:val="00553FBE"/>
    <w:rsid w:val="00554634"/>
    <w:rsid w:val="00554A9B"/>
    <w:rsid w:val="005554AA"/>
    <w:rsid w:val="0055556F"/>
    <w:rsid w:val="005601B0"/>
    <w:rsid w:val="00560A4E"/>
    <w:rsid w:val="00560DC4"/>
    <w:rsid w:val="005613D5"/>
    <w:rsid w:val="005622C5"/>
    <w:rsid w:val="00563B53"/>
    <w:rsid w:val="00566484"/>
    <w:rsid w:val="00567431"/>
    <w:rsid w:val="00567A87"/>
    <w:rsid w:val="00570D21"/>
    <w:rsid w:val="00572579"/>
    <w:rsid w:val="005744F3"/>
    <w:rsid w:val="0057517B"/>
    <w:rsid w:val="00575576"/>
    <w:rsid w:val="005758BD"/>
    <w:rsid w:val="00575B0B"/>
    <w:rsid w:val="00576625"/>
    <w:rsid w:val="00580B80"/>
    <w:rsid w:val="00583117"/>
    <w:rsid w:val="0058427F"/>
    <w:rsid w:val="005846D8"/>
    <w:rsid w:val="00585512"/>
    <w:rsid w:val="0058682B"/>
    <w:rsid w:val="00586DC1"/>
    <w:rsid w:val="0059278E"/>
    <w:rsid w:val="00592A0A"/>
    <w:rsid w:val="00592A33"/>
    <w:rsid w:val="00595C6B"/>
    <w:rsid w:val="00595DA5"/>
    <w:rsid w:val="00596453"/>
    <w:rsid w:val="005A03D0"/>
    <w:rsid w:val="005A0E25"/>
    <w:rsid w:val="005A1429"/>
    <w:rsid w:val="005A1B14"/>
    <w:rsid w:val="005A208F"/>
    <w:rsid w:val="005A234D"/>
    <w:rsid w:val="005A2601"/>
    <w:rsid w:val="005A34C8"/>
    <w:rsid w:val="005A4063"/>
    <w:rsid w:val="005A44C2"/>
    <w:rsid w:val="005A4CEC"/>
    <w:rsid w:val="005A5E6F"/>
    <w:rsid w:val="005A5EF9"/>
    <w:rsid w:val="005A635B"/>
    <w:rsid w:val="005A682E"/>
    <w:rsid w:val="005A708D"/>
    <w:rsid w:val="005B0811"/>
    <w:rsid w:val="005B0B08"/>
    <w:rsid w:val="005B0BA0"/>
    <w:rsid w:val="005B0C65"/>
    <w:rsid w:val="005B0FBB"/>
    <w:rsid w:val="005B2DBB"/>
    <w:rsid w:val="005B3E7F"/>
    <w:rsid w:val="005B4903"/>
    <w:rsid w:val="005B57C2"/>
    <w:rsid w:val="005B6B52"/>
    <w:rsid w:val="005C04E0"/>
    <w:rsid w:val="005C08B2"/>
    <w:rsid w:val="005C0E25"/>
    <w:rsid w:val="005C13D0"/>
    <w:rsid w:val="005C2A62"/>
    <w:rsid w:val="005C2AC7"/>
    <w:rsid w:val="005C2BC5"/>
    <w:rsid w:val="005C3025"/>
    <w:rsid w:val="005C378E"/>
    <w:rsid w:val="005C3D0D"/>
    <w:rsid w:val="005C3DC9"/>
    <w:rsid w:val="005C3E26"/>
    <w:rsid w:val="005C52AB"/>
    <w:rsid w:val="005C5901"/>
    <w:rsid w:val="005C63FC"/>
    <w:rsid w:val="005C67A1"/>
    <w:rsid w:val="005C6883"/>
    <w:rsid w:val="005C6A2A"/>
    <w:rsid w:val="005C6CA9"/>
    <w:rsid w:val="005C702B"/>
    <w:rsid w:val="005C74E0"/>
    <w:rsid w:val="005C78A0"/>
    <w:rsid w:val="005C7EFB"/>
    <w:rsid w:val="005D0B19"/>
    <w:rsid w:val="005D0F3D"/>
    <w:rsid w:val="005D1804"/>
    <w:rsid w:val="005D2642"/>
    <w:rsid w:val="005D2824"/>
    <w:rsid w:val="005D2C28"/>
    <w:rsid w:val="005D382C"/>
    <w:rsid w:val="005D398C"/>
    <w:rsid w:val="005D3FBE"/>
    <w:rsid w:val="005D4520"/>
    <w:rsid w:val="005D499B"/>
    <w:rsid w:val="005D4BBC"/>
    <w:rsid w:val="005D503E"/>
    <w:rsid w:val="005D50F2"/>
    <w:rsid w:val="005D6D8C"/>
    <w:rsid w:val="005D72C4"/>
    <w:rsid w:val="005D7889"/>
    <w:rsid w:val="005D7A65"/>
    <w:rsid w:val="005E003C"/>
    <w:rsid w:val="005E0899"/>
    <w:rsid w:val="005E0B45"/>
    <w:rsid w:val="005E12C1"/>
    <w:rsid w:val="005E219E"/>
    <w:rsid w:val="005E349A"/>
    <w:rsid w:val="005E5381"/>
    <w:rsid w:val="005E5EC8"/>
    <w:rsid w:val="005E6436"/>
    <w:rsid w:val="005E7044"/>
    <w:rsid w:val="005E7131"/>
    <w:rsid w:val="005E7FAF"/>
    <w:rsid w:val="005F0379"/>
    <w:rsid w:val="005F0A08"/>
    <w:rsid w:val="005F0DAE"/>
    <w:rsid w:val="005F17FD"/>
    <w:rsid w:val="005F2407"/>
    <w:rsid w:val="005F27E3"/>
    <w:rsid w:val="005F39A7"/>
    <w:rsid w:val="005F3CD6"/>
    <w:rsid w:val="005F4256"/>
    <w:rsid w:val="005F4FB4"/>
    <w:rsid w:val="005F5770"/>
    <w:rsid w:val="005F5942"/>
    <w:rsid w:val="005F698C"/>
    <w:rsid w:val="005F73B6"/>
    <w:rsid w:val="005F766F"/>
    <w:rsid w:val="00600C05"/>
    <w:rsid w:val="00600D07"/>
    <w:rsid w:val="00600F80"/>
    <w:rsid w:val="006014B6"/>
    <w:rsid w:val="0060178A"/>
    <w:rsid w:val="0060190E"/>
    <w:rsid w:val="00601AB0"/>
    <w:rsid w:val="00602360"/>
    <w:rsid w:val="00603144"/>
    <w:rsid w:val="006033C9"/>
    <w:rsid w:val="006038B1"/>
    <w:rsid w:val="00603C4B"/>
    <w:rsid w:val="00604EE5"/>
    <w:rsid w:val="00605B18"/>
    <w:rsid w:val="00606165"/>
    <w:rsid w:val="00606476"/>
    <w:rsid w:val="0060719A"/>
    <w:rsid w:val="0061021D"/>
    <w:rsid w:val="00610DD1"/>
    <w:rsid w:val="00610F6A"/>
    <w:rsid w:val="00612334"/>
    <w:rsid w:val="00613392"/>
    <w:rsid w:val="006140EC"/>
    <w:rsid w:val="00614E12"/>
    <w:rsid w:val="00615170"/>
    <w:rsid w:val="00615287"/>
    <w:rsid w:val="00615F82"/>
    <w:rsid w:val="00617462"/>
    <w:rsid w:val="006175AB"/>
    <w:rsid w:val="00617915"/>
    <w:rsid w:val="00617EC8"/>
    <w:rsid w:val="006204BC"/>
    <w:rsid w:val="006207CA"/>
    <w:rsid w:val="006215F8"/>
    <w:rsid w:val="00621643"/>
    <w:rsid w:val="00621FD2"/>
    <w:rsid w:val="006223AB"/>
    <w:rsid w:val="006225D9"/>
    <w:rsid w:val="00623C42"/>
    <w:rsid w:val="00624030"/>
    <w:rsid w:val="00624DE5"/>
    <w:rsid w:val="006259E6"/>
    <w:rsid w:val="00625D54"/>
    <w:rsid w:val="00626130"/>
    <w:rsid w:val="00627280"/>
    <w:rsid w:val="00627E0C"/>
    <w:rsid w:val="00630D10"/>
    <w:rsid w:val="00630F71"/>
    <w:rsid w:val="00631518"/>
    <w:rsid w:val="006316F0"/>
    <w:rsid w:val="0063183A"/>
    <w:rsid w:val="00631B33"/>
    <w:rsid w:val="006324E5"/>
    <w:rsid w:val="006327DF"/>
    <w:rsid w:val="006332A5"/>
    <w:rsid w:val="0063379A"/>
    <w:rsid w:val="00633E12"/>
    <w:rsid w:val="006341A9"/>
    <w:rsid w:val="0063559F"/>
    <w:rsid w:val="0063605A"/>
    <w:rsid w:val="00636558"/>
    <w:rsid w:val="00637128"/>
    <w:rsid w:val="00641337"/>
    <w:rsid w:val="00641546"/>
    <w:rsid w:val="0064208E"/>
    <w:rsid w:val="00642BCA"/>
    <w:rsid w:val="0064305A"/>
    <w:rsid w:val="0064361C"/>
    <w:rsid w:val="0064370E"/>
    <w:rsid w:val="0064395C"/>
    <w:rsid w:val="00643A6D"/>
    <w:rsid w:val="006441EF"/>
    <w:rsid w:val="00644324"/>
    <w:rsid w:val="0064433B"/>
    <w:rsid w:val="0064433E"/>
    <w:rsid w:val="006445C3"/>
    <w:rsid w:val="006446EE"/>
    <w:rsid w:val="00644BD5"/>
    <w:rsid w:val="0064506C"/>
    <w:rsid w:val="00645450"/>
    <w:rsid w:val="00645804"/>
    <w:rsid w:val="006467F9"/>
    <w:rsid w:val="006473EF"/>
    <w:rsid w:val="00650287"/>
    <w:rsid w:val="006509BC"/>
    <w:rsid w:val="00650CDA"/>
    <w:rsid w:val="0065198B"/>
    <w:rsid w:val="006520E5"/>
    <w:rsid w:val="00652486"/>
    <w:rsid w:val="00652FC7"/>
    <w:rsid w:val="00653E10"/>
    <w:rsid w:val="006548E2"/>
    <w:rsid w:val="00654D56"/>
    <w:rsid w:val="00655825"/>
    <w:rsid w:val="006564CE"/>
    <w:rsid w:val="006603CD"/>
    <w:rsid w:val="00660738"/>
    <w:rsid w:val="00661B97"/>
    <w:rsid w:val="00661BDD"/>
    <w:rsid w:val="00662135"/>
    <w:rsid w:val="00663076"/>
    <w:rsid w:val="006638C2"/>
    <w:rsid w:val="0066452F"/>
    <w:rsid w:val="006645EC"/>
    <w:rsid w:val="00664628"/>
    <w:rsid w:val="006650F0"/>
    <w:rsid w:val="006655CB"/>
    <w:rsid w:val="00666313"/>
    <w:rsid w:val="00666ED3"/>
    <w:rsid w:val="00667C60"/>
    <w:rsid w:val="00667C8A"/>
    <w:rsid w:val="00667D64"/>
    <w:rsid w:val="006701EF"/>
    <w:rsid w:val="00671495"/>
    <w:rsid w:val="006716F1"/>
    <w:rsid w:val="0067173A"/>
    <w:rsid w:val="00672226"/>
    <w:rsid w:val="00672425"/>
    <w:rsid w:val="00672477"/>
    <w:rsid w:val="006725B0"/>
    <w:rsid w:val="006731B5"/>
    <w:rsid w:val="006753EA"/>
    <w:rsid w:val="00675A64"/>
    <w:rsid w:val="00675E1D"/>
    <w:rsid w:val="0067643A"/>
    <w:rsid w:val="00676BC8"/>
    <w:rsid w:val="006800A4"/>
    <w:rsid w:val="006801E4"/>
    <w:rsid w:val="006803E4"/>
    <w:rsid w:val="00682DB5"/>
    <w:rsid w:val="00683321"/>
    <w:rsid w:val="00683F70"/>
    <w:rsid w:val="006845DC"/>
    <w:rsid w:val="00684DFE"/>
    <w:rsid w:val="00685345"/>
    <w:rsid w:val="00685424"/>
    <w:rsid w:val="00685484"/>
    <w:rsid w:val="00685B71"/>
    <w:rsid w:val="00685ED6"/>
    <w:rsid w:val="00686849"/>
    <w:rsid w:val="006875B1"/>
    <w:rsid w:val="006876C9"/>
    <w:rsid w:val="0069007E"/>
    <w:rsid w:val="006925C1"/>
    <w:rsid w:val="00693890"/>
    <w:rsid w:val="006938AC"/>
    <w:rsid w:val="00694371"/>
    <w:rsid w:val="006945C1"/>
    <w:rsid w:val="00694A31"/>
    <w:rsid w:val="00695DCD"/>
    <w:rsid w:val="006968B5"/>
    <w:rsid w:val="006A134E"/>
    <w:rsid w:val="006A16B3"/>
    <w:rsid w:val="006A1892"/>
    <w:rsid w:val="006A197F"/>
    <w:rsid w:val="006A1B46"/>
    <w:rsid w:val="006A395B"/>
    <w:rsid w:val="006A457E"/>
    <w:rsid w:val="006A50D3"/>
    <w:rsid w:val="006A5A80"/>
    <w:rsid w:val="006A5C59"/>
    <w:rsid w:val="006A701E"/>
    <w:rsid w:val="006A75FA"/>
    <w:rsid w:val="006B0811"/>
    <w:rsid w:val="006B09E1"/>
    <w:rsid w:val="006B143F"/>
    <w:rsid w:val="006B1BCA"/>
    <w:rsid w:val="006B2DB2"/>
    <w:rsid w:val="006B32C2"/>
    <w:rsid w:val="006B5F48"/>
    <w:rsid w:val="006C030B"/>
    <w:rsid w:val="006C0854"/>
    <w:rsid w:val="006C0989"/>
    <w:rsid w:val="006C11C4"/>
    <w:rsid w:val="006C1A51"/>
    <w:rsid w:val="006C1E2F"/>
    <w:rsid w:val="006C25CD"/>
    <w:rsid w:val="006C2695"/>
    <w:rsid w:val="006C26DA"/>
    <w:rsid w:val="006C28B8"/>
    <w:rsid w:val="006C29A5"/>
    <w:rsid w:val="006C2D7D"/>
    <w:rsid w:val="006C3132"/>
    <w:rsid w:val="006C3FD7"/>
    <w:rsid w:val="006C4CA1"/>
    <w:rsid w:val="006C4D5A"/>
    <w:rsid w:val="006C4F9D"/>
    <w:rsid w:val="006C591B"/>
    <w:rsid w:val="006C6985"/>
    <w:rsid w:val="006C6CF4"/>
    <w:rsid w:val="006C7394"/>
    <w:rsid w:val="006D0E9C"/>
    <w:rsid w:val="006D17CB"/>
    <w:rsid w:val="006D1926"/>
    <w:rsid w:val="006D38E4"/>
    <w:rsid w:val="006D3B42"/>
    <w:rsid w:val="006D41D1"/>
    <w:rsid w:val="006D6894"/>
    <w:rsid w:val="006D6C8D"/>
    <w:rsid w:val="006D6FA2"/>
    <w:rsid w:val="006D76C6"/>
    <w:rsid w:val="006D7C71"/>
    <w:rsid w:val="006D7FDE"/>
    <w:rsid w:val="006E02BE"/>
    <w:rsid w:val="006E06B1"/>
    <w:rsid w:val="006E0761"/>
    <w:rsid w:val="006E2017"/>
    <w:rsid w:val="006E2B10"/>
    <w:rsid w:val="006E2F32"/>
    <w:rsid w:val="006E339C"/>
    <w:rsid w:val="006E374F"/>
    <w:rsid w:val="006E3C84"/>
    <w:rsid w:val="006E552F"/>
    <w:rsid w:val="006E59C6"/>
    <w:rsid w:val="006E5E65"/>
    <w:rsid w:val="006E7601"/>
    <w:rsid w:val="006F1796"/>
    <w:rsid w:val="006F473E"/>
    <w:rsid w:val="006F4D0A"/>
    <w:rsid w:val="006F516E"/>
    <w:rsid w:val="006F56E1"/>
    <w:rsid w:val="006F6BA2"/>
    <w:rsid w:val="00700017"/>
    <w:rsid w:val="00700960"/>
    <w:rsid w:val="00701926"/>
    <w:rsid w:val="00703727"/>
    <w:rsid w:val="00703A9D"/>
    <w:rsid w:val="00704516"/>
    <w:rsid w:val="007060BA"/>
    <w:rsid w:val="00706650"/>
    <w:rsid w:val="00706C30"/>
    <w:rsid w:val="0070716A"/>
    <w:rsid w:val="0071124E"/>
    <w:rsid w:val="00712FB5"/>
    <w:rsid w:val="0071525C"/>
    <w:rsid w:val="00715973"/>
    <w:rsid w:val="007171A3"/>
    <w:rsid w:val="007178DE"/>
    <w:rsid w:val="00717E70"/>
    <w:rsid w:val="00717EBC"/>
    <w:rsid w:val="00720406"/>
    <w:rsid w:val="00720976"/>
    <w:rsid w:val="00720AE6"/>
    <w:rsid w:val="00721C2C"/>
    <w:rsid w:val="00721C61"/>
    <w:rsid w:val="00722839"/>
    <w:rsid w:val="0072337C"/>
    <w:rsid w:val="00723A73"/>
    <w:rsid w:val="00723B4C"/>
    <w:rsid w:val="0072417B"/>
    <w:rsid w:val="007241AC"/>
    <w:rsid w:val="0072557C"/>
    <w:rsid w:val="007255A1"/>
    <w:rsid w:val="00725842"/>
    <w:rsid w:val="00725873"/>
    <w:rsid w:val="00725A35"/>
    <w:rsid w:val="007263F9"/>
    <w:rsid w:val="00726D4D"/>
    <w:rsid w:val="00727535"/>
    <w:rsid w:val="00727703"/>
    <w:rsid w:val="0072793B"/>
    <w:rsid w:val="0073002A"/>
    <w:rsid w:val="007308BF"/>
    <w:rsid w:val="00730D34"/>
    <w:rsid w:val="007312F7"/>
    <w:rsid w:val="00731706"/>
    <w:rsid w:val="00731915"/>
    <w:rsid w:val="00731CF7"/>
    <w:rsid w:val="00731FEE"/>
    <w:rsid w:val="0073229C"/>
    <w:rsid w:val="00733689"/>
    <w:rsid w:val="00733C5C"/>
    <w:rsid w:val="00733FC7"/>
    <w:rsid w:val="0073602D"/>
    <w:rsid w:val="007365FB"/>
    <w:rsid w:val="00740344"/>
    <w:rsid w:val="00740403"/>
    <w:rsid w:val="00740AEF"/>
    <w:rsid w:val="007415A9"/>
    <w:rsid w:val="00741705"/>
    <w:rsid w:val="0074368E"/>
    <w:rsid w:val="00743965"/>
    <w:rsid w:val="00743F19"/>
    <w:rsid w:val="00745393"/>
    <w:rsid w:val="007454B8"/>
    <w:rsid w:val="007456F4"/>
    <w:rsid w:val="00746436"/>
    <w:rsid w:val="007470AC"/>
    <w:rsid w:val="00747F92"/>
    <w:rsid w:val="00751922"/>
    <w:rsid w:val="00753A45"/>
    <w:rsid w:val="007540D4"/>
    <w:rsid w:val="0075412B"/>
    <w:rsid w:val="0075416E"/>
    <w:rsid w:val="00754AFF"/>
    <w:rsid w:val="0075500F"/>
    <w:rsid w:val="007552E8"/>
    <w:rsid w:val="00757D1F"/>
    <w:rsid w:val="007603D4"/>
    <w:rsid w:val="00762835"/>
    <w:rsid w:val="0076299F"/>
    <w:rsid w:val="00763021"/>
    <w:rsid w:val="00763353"/>
    <w:rsid w:val="0076352D"/>
    <w:rsid w:val="00763D45"/>
    <w:rsid w:val="00764B7B"/>
    <w:rsid w:val="00766E2F"/>
    <w:rsid w:val="007677F6"/>
    <w:rsid w:val="00767959"/>
    <w:rsid w:val="0077189A"/>
    <w:rsid w:val="00772521"/>
    <w:rsid w:val="0077300C"/>
    <w:rsid w:val="00773595"/>
    <w:rsid w:val="0077393C"/>
    <w:rsid w:val="00774B32"/>
    <w:rsid w:val="00775CC0"/>
    <w:rsid w:val="00777FFB"/>
    <w:rsid w:val="0078222D"/>
    <w:rsid w:val="0078294F"/>
    <w:rsid w:val="00782BFC"/>
    <w:rsid w:val="00783A56"/>
    <w:rsid w:val="00783E4A"/>
    <w:rsid w:val="00784A9E"/>
    <w:rsid w:val="00784EAA"/>
    <w:rsid w:val="007851EF"/>
    <w:rsid w:val="0078551C"/>
    <w:rsid w:val="00787207"/>
    <w:rsid w:val="00787299"/>
    <w:rsid w:val="0078752A"/>
    <w:rsid w:val="007878D7"/>
    <w:rsid w:val="00792042"/>
    <w:rsid w:val="00792638"/>
    <w:rsid w:val="0079353D"/>
    <w:rsid w:val="007936E5"/>
    <w:rsid w:val="007958E2"/>
    <w:rsid w:val="00796DAD"/>
    <w:rsid w:val="00796EED"/>
    <w:rsid w:val="007977CE"/>
    <w:rsid w:val="007977F8"/>
    <w:rsid w:val="00797B4B"/>
    <w:rsid w:val="007A01EB"/>
    <w:rsid w:val="007A06CE"/>
    <w:rsid w:val="007A0D81"/>
    <w:rsid w:val="007A1DFE"/>
    <w:rsid w:val="007A31F8"/>
    <w:rsid w:val="007A4005"/>
    <w:rsid w:val="007A525A"/>
    <w:rsid w:val="007A550E"/>
    <w:rsid w:val="007A639B"/>
    <w:rsid w:val="007A6859"/>
    <w:rsid w:val="007A70DD"/>
    <w:rsid w:val="007A7513"/>
    <w:rsid w:val="007A7D78"/>
    <w:rsid w:val="007B0CBA"/>
    <w:rsid w:val="007B0EFB"/>
    <w:rsid w:val="007B11BE"/>
    <w:rsid w:val="007B1A86"/>
    <w:rsid w:val="007B1EDD"/>
    <w:rsid w:val="007B1FB7"/>
    <w:rsid w:val="007B2E5A"/>
    <w:rsid w:val="007B3702"/>
    <w:rsid w:val="007B3BBB"/>
    <w:rsid w:val="007B43B6"/>
    <w:rsid w:val="007B5BD0"/>
    <w:rsid w:val="007B74F8"/>
    <w:rsid w:val="007B7D8C"/>
    <w:rsid w:val="007C14FB"/>
    <w:rsid w:val="007C1A97"/>
    <w:rsid w:val="007C22A3"/>
    <w:rsid w:val="007C2400"/>
    <w:rsid w:val="007C2924"/>
    <w:rsid w:val="007C37A2"/>
    <w:rsid w:val="007C4474"/>
    <w:rsid w:val="007C4A28"/>
    <w:rsid w:val="007C58C9"/>
    <w:rsid w:val="007C69BA"/>
    <w:rsid w:val="007D0925"/>
    <w:rsid w:val="007D1197"/>
    <w:rsid w:val="007D1961"/>
    <w:rsid w:val="007D1A35"/>
    <w:rsid w:val="007D1E14"/>
    <w:rsid w:val="007D2EEA"/>
    <w:rsid w:val="007D3E0E"/>
    <w:rsid w:val="007D42C0"/>
    <w:rsid w:val="007D448B"/>
    <w:rsid w:val="007D4C50"/>
    <w:rsid w:val="007D4D06"/>
    <w:rsid w:val="007D5B69"/>
    <w:rsid w:val="007D60C7"/>
    <w:rsid w:val="007D6460"/>
    <w:rsid w:val="007D719C"/>
    <w:rsid w:val="007D78E6"/>
    <w:rsid w:val="007E0037"/>
    <w:rsid w:val="007E0ABA"/>
    <w:rsid w:val="007E0C49"/>
    <w:rsid w:val="007E15AA"/>
    <w:rsid w:val="007E1BEA"/>
    <w:rsid w:val="007E1F97"/>
    <w:rsid w:val="007E1FC0"/>
    <w:rsid w:val="007E2212"/>
    <w:rsid w:val="007E44E1"/>
    <w:rsid w:val="007E45D7"/>
    <w:rsid w:val="007E4A1E"/>
    <w:rsid w:val="007E4B6B"/>
    <w:rsid w:val="007E5986"/>
    <w:rsid w:val="007E602D"/>
    <w:rsid w:val="007E66F5"/>
    <w:rsid w:val="007F0464"/>
    <w:rsid w:val="007F2A24"/>
    <w:rsid w:val="007F4C46"/>
    <w:rsid w:val="007F5A8C"/>
    <w:rsid w:val="007F6382"/>
    <w:rsid w:val="007F67D8"/>
    <w:rsid w:val="007F78E6"/>
    <w:rsid w:val="008010A2"/>
    <w:rsid w:val="00801CEF"/>
    <w:rsid w:val="0080252F"/>
    <w:rsid w:val="0080280B"/>
    <w:rsid w:val="00802901"/>
    <w:rsid w:val="00802E4B"/>
    <w:rsid w:val="008034C0"/>
    <w:rsid w:val="0080378F"/>
    <w:rsid w:val="008037BE"/>
    <w:rsid w:val="00803B24"/>
    <w:rsid w:val="00803C39"/>
    <w:rsid w:val="0080451E"/>
    <w:rsid w:val="008046CD"/>
    <w:rsid w:val="008069C7"/>
    <w:rsid w:val="00806B60"/>
    <w:rsid w:val="00806BE2"/>
    <w:rsid w:val="00806F95"/>
    <w:rsid w:val="00807CFC"/>
    <w:rsid w:val="00811A4F"/>
    <w:rsid w:val="00811FF4"/>
    <w:rsid w:val="008122DD"/>
    <w:rsid w:val="00812A07"/>
    <w:rsid w:val="00813A24"/>
    <w:rsid w:val="00813A5A"/>
    <w:rsid w:val="00813F82"/>
    <w:rsid w:val="0081541B"/>
    <w:rsid w:val="00816536"/>
    <w:rsid w:val="00816E07"/>
    <w:rsid w:val="008174E0"/>
    <w:rsid w:val="00820330"/>
    <w:rsid w:val="008204DB"/>
    <w:rsid w:val="0082054C"/>
    <w:rsid w:val="00820D24"/>
    <w:rsid w:val="00821F92"/>
    <w:rsid w:val="00822583"/>
    <w:rsid w:val="00823CAC"/>
    <w:rsid w:val="00823E82"/>
    <w:rsid w:val="00824777"/>
    <w:rsid w:val="00824A0C"/>
    <w:rsid w:val="00824B36"/>
    <w:rsid w:val="00825C01"/>
    <w:rsid w:val="00825ED5"/>
    <w:rsid w:val="00826315"/>
    <w:rsid w:val="0082720F"/>
    <w:rsid w:val="00827386"/>
    <w:rsid w:val="008275CF"/>
    <w:rsid w:val="0083046D"/>
    <w:rsid w:val="00830B18"/>
    <w:rsid w:val="00832266"/>
    <w:rsid w:val="00832ED0"/>
    <w:rsid w:val="00833409"/>
    <w:rsid w:val="00833A6D"/>
    <w:rsid w:val="00833D71"/>
    <w:rsid w:val="0083431C"/>
    <w:rsid w:val="00835199"/>
    <w:rsid w:val="00836CBA"/>
    <w:rsid w:val="00836FA2"/>
    <w:rsid w:val="00840B72"/>
    <w:rsid w:val="00841279"/>
    <w:rsid w:val="00841DAA"/>
    <w:rsid w:val="00842B55"/>
    <w:rsid w:val="00842B78"/>
    <w:rsid w:val="00843568"/>
    <w:rsid w:val="008440BC"/>
    <w:rsid w:val="00844A14"/>
    <w:rsid w:val="00844A41"/>
    <w:rsid w:val="008452E0"/>
    <w:rsid w:val="008458E8"/>
    <w:rsid w:val="00845A5F"/>
    <w:rsid w:val="008472EE"/>
    <w:rsid w:val="008472F0"/>
    <w:rsid w:val="0084737D"/>
    <w:rsid w:val="00847427"/>
    <w:rsid w:val="008477F6"/>
    <w:rsid w:val="0085111F"/>
    <w:rsid w:val="00852E80"/>
    <w:rsid w:val="00852FED"/>
    <w:rsid w:val="00854B3D"/>
    <w:rsid w:val="00855579"/>
    <w:rsid w:val="0085590C"/>
    <w:rsid w:val="00855960"/>
    <w:rsid w:val="00860CE7"/>
    <w:rsid w:val="00860FF1"/>
    <w:rsid w:val="00861C26"/>
    <w:rsid w:val="00861EF4"/>
    <w:rsid w:val="00861F60"/>
    <w:rsid w:val="00862E30"/>
    <w:rsid w:val="0086374E"/>
    <w:rsid w:val="00864337"/>
    <w:rsid w:val="0086577A"/>
    <w:rsid w:val="00865C42"/>
    <w:rsid w:val="0086624E"/>
    <w:rsid w:val="008665E4"/>
    <w:rsid w:val="008669E1"/>
    <w:rsid w:val="00866A3A"/>
    <w:rsid w:val="00866BEA"/>
    <w:rsid w:val="00866CD1"/>
    <w:rsid w:val="00867C08"/>
    <w:rsid w:val="00870661"/>
    <w:rsid w:val="00871220"/>
    <w:rsid w:val="00871DDC"/>
    <w:rsid w:val="00872499"/>
    <w:rsid w:val="00872B49"/>
    <w:rsid w:val="00874559"/>
    <w:rsid w:val="00875B29"/>
    <w:rsid w:val="00875D2E"/>
    <w:rsid w:val="008763D7"/>
    <w:rsid w:val="008767A1"/>
    <w:rsid w:val="00877E80"/>
    <w:rsid w:val="00880874"/>
    <w:rsid w:val="00884837"/>
    <w:rsid w:val="00884986"/>
    <w:rsid w:val="00884CB0"/>
    <w:rsid w:val="00885C38"/>
    <w:rsid w:val="00885FEB"/>
    <w:rsid w:val="008873A9"/>
    <w:rsid w:val="0088765B"/>
    <w:rsid w:val="008879A9"/>
    <w:rsid w:val="0089155D"/>
    <w:rsid w:val="00891DE3"/>
    <w:rsid w:val="0089355B"/>
    <w:rsid w:val="00894275"/>
    <w:rsid w:val="008946FF"/>
    <w:rsid w:val="00894F27"/>
    <w:rsid w:val="00895BB3"/>
    <w:rsid w:val="00896C8A"/>
    <w:rsid w:val="00897033"/>
    <w:rsid w:val="00897C89"/>
    <w:rsid w:val="008A05DB"/>
    <w:rsid w:val="008A0805"/>
    <w:rsid w:val="008A1052"/>
    <w:rsid w:val="008A214C"/>
    <w:rsid w:val="008A23CA"/>
    <w:rsid w:val="008A3F04"/>
    <w:rsid w:val="008A4050"/>
    <w:rsid w:val="008A45E4"/>
    <w:rsid w:val="008A460F"/>
    <w:rsid w:val="008A4810"/>
    <w:rsid w:val="008A7009"/>
    <w:rsid w:val="008A7B3E"/>
    <w:rsid w:val="008B1B3B"/>
    <w:rsid w:val="008B39B0"/>
    <w:rsid w:val="008B40C4"/>
    <w:rsid w:val="008B46A7"/>
    <w:rsid w:val="008B4801"/>
    <w:rsid w:val="008B4BD2"/>
    <w:rsid w:val="008B5103"/>
    <w:rsid w:val="008B57DE"/>
    <w:rsid w:val="008B761E"/>
    <w:rsid w:val="008B7758"/>
    <w:rsid w:val="008B7D56"/>
    <w:rsid w:val="008C106D"/>
    <w:rsid w:val="008C16A8"/>
    <w:rsid w:val="008C205D"/>
    <w:rsid w:val="008C28A9"/>
    <w:rsid w:val="008C2AFB"/>
    <w:rsid w:val="008C3521"/>
    <w:rsid w:val="008C48C0"/>
    <w:rsid w:val="008C51CF"/>
    <w:rsid w:val="008C5291"/>
    <w:rsid w:val="008C5C7B"/>
    <w:rsid w:val="008C6910"/>
    <w:rsid w:val="008C6DF6"/>
    <w:rsid w:val="008C6E7D"/>
    <w:rsid w:val="008C6FB8"/>
    <w:rsid w:val="008C747E"/>
    <w:rsid w:val="008C7732"/>
    <w:rsid w:val="008C7A4B"/>
    <w:rsid w:val="008C7E2C"/>
    <w:rsid w:val="008D0A2B"/>
    <w:rsid w:val="008D11E2"/>
    <w:rsid w:val="008D173C"/>
    <w:rsid w:val="008D3224"/>
    <w:rsid w:val="008D4204"/>
    <w:rsid w:val="008D65DA"/>
    <w:rsid w:val="008D6BF7"/>
    <w:rsid w:val="008D6C15"/>
    <w:rsid w:val="008D708C"/>
    <w:rsid w:val="008D7A0E"/>
    <w:rsid w:val="008D7B94"/>
    <w:rsid w:val="008E015B"/>
    <w:rsid w:val="008E06DC"/>
    <w:rsid w:val="008E0A2E"/>
    <w:rsid w:val="008E1071"/>
    <w:rsid w:val="008E277F"/>
    <w:rsid w:val="008E3320"/>
    <w:rsid w:val="008E37B5"/>
    <w:rsid w:val="008E3D86"/>
    <w:rsid w:val="008E3FEE"/>
    <w:rsid w:val="008E4733"/>
    <w:rsid w:val="008E4DD6"/>
    <w:rsid w:val="008E58A3"/>
    <w:rsid w:val="008E59D9"/>
    <w:rsid w:val="008E59DF"/>
    <w:rsid w:val="008E676F"/>
    <w:rsid w:val="008E68F8"/>
    <w:rsid w:val="008E69B1"/>
    <w:rsid w:val="008E6E1A"/>
    <w:rsid w:val="008E7F2E"/>
    <w:rsid w:val="008F06DC"/>
    <w:rsid w:val="008F0C34"/>
    <w:rsid w:val="008F1365"/>
    <w:rsid w:val="008F16D0"/>
    <w:rsid w:val="008F1875"/>
    <w:rsid w:val="008F1931"/>
    <w:rsid w:val="008F3401"/>
    <w:rsid w:val="008F3450"/>
    <w:rsid w:val="008F4E01"/>
    <w:rsid w:val="008F5661"/>
    <w:rsid w:val="008F6DE4"/>
    <w:rsid w:val="008F7C28"/>
    <w:rsid w:val="008F7C6B"/>
    <w:rsid w:val="008F7EB5"/>
    <w:rsid w:val="00903462"/>
    <w:rsid w:val="00903505"/>
    <w:rsid w:val="009040AE"/>
    <w:rsid w:val="009041F5"/>
    <w:rsid w:val="00904445"/>
    <w:rsid w:val="00904D7B"/>
    <w:rsid w:val="00904EE9"/>
    <w:rsid w:val="00906045"/>
    <w:rsid w:val="00906B0D"/>
    <w:rsid w:val="00906C0C"/>
    <w:rsid w:val="00907862"/>
    <w:rsid w:val="00907890"/>
    <w:rsid w:val="00907A90"/>
    <w:rsid w:val="00910B81"/>
    <w:rsid w:val="00910ECA"/>
    <w:rsid w:val="0091141A"/>
    <w:rsid w:val="00911DF7"/>
    <w:rsid w:val="00912990"/>
    <w:rsid w:val="009132F5"/>
    <w:rsid w:val="00913991"/>
    <w:rsid w:val="00913B1E"/>
    <w:rsid w:val="009142CD"/>
    <w:rsid w:val="0091444B"/>
    <w:rsid w:val="009144BD"/>
    <w:rsid w:val="009159EB"/>
    <w:rsid w:val="00915C86"/>
    <w:rsid w:val="009161C7"/>
    <w:rsid w:val="00916F87"/>
    <w:rsid w:val="00917258"/>
    <w:rsid w:val="0092254D"/>
    <w:rsid w:val="00922681"/>
    <w:rsid w:val="0092400A"/>
    <w:rsid w:val="0092437E"/>
    <w:rsid w:val="00924461"/>
    <w:rsid w:val="009249AB"/>
    <w:rsid w:val="0092503D"/>
    <w:rsid w:val="009257A5"/>
    <w:rsid w:val="00925916"/>
    <w:rsid w:val="009259B0"/>
    <w:rsid w:val="00925DA6"/>
    <w:rsid w:val="00926413"/>
    <w:rsid w:val="009268A9"/>
    <w:rsid w:val="00926D45"/>
    <w:rsid w:val="0092723C"/>
    <w:rsid w:val="00927724"/>
    <w:rsid w:val="00927FEF"/>
    <w:rsid w:val="0093006C"/>
    <w:rsid w:val="0093249F"/>
    <w:rsid w:val="00932C7A"/>
    <w:rsid w:val="00933BE5"/>
    <w:rsid w:val="00934749"/>
    <w:rsid w:val="009349F7"/>
    <w:rsid w:val="00934EF7"/>
    <w:rsid w:val="009359EA"/>
    <w:rsid w:val="009360F0"/>
    <w:rsid w:val="009364F9"/>
    <w:rsid w:val="00936A22"/>
    <w:rsid w:val="009371B1"/>
    <w:rsid w:val="0094064C"/>
    <w:rsid w:val="00940924"/>
    <w:rsid w:val="009409B8"/>
    <w:rsid w:val="0094176C"/>
    <w:rsid w:val="009421D9"/>
    <w:rsid w:val="00946141"/>
    <w:rsid w:val="009462B4"/>
    <w:rsid w:val="0094695E"/>
    <w:rsid w:val="00946D25"/>
    <w:rsid w:val="0095015F"/>
    <w:rsid w:val="009501D3"/>
    <w:rsid w:val="009501D7"/>
    <w:rsid w:val="00950AFF"/>
    <w:rsid w:val="00950EF1"/>
    <w:rsid w:val="0095193A"/>
    <w:rsid w:val="009526B9"/>
    <w:rsid w:val="0095276A"/>
    <w:rsid w:val="00952B9E"/>
    <w:rsid w:val="00953182"/>
    <w:rsid w:val="00953C71"/>
    <w:rsid w:val="00955515"/>
    <w:rsid w:val="009557C6"/>
    <w:rsid w:val="00955E98"/>
    <w:rsid w:val="00956482"/>
    <w:rsid w:val="00956D2F"/>
    <w:rsid w:val="009574A5"/>
    <w:rsid w:val="0095751A"/>
    <w:rsid w:val="00957ADC"/>
    <w:rsid w:val="0096025F"/>
    <w:rsid w:val="00960CCE"/>
    <w:rsid w:val="00960F19"/>
    <w:rsid w:val="00961159"/>
    <w:rsid w:val="0096319B"/>
    <w:rsid w:val="00963359"/>
    <w:rsid w:val="00964307"/>
    <w:rsid w:val="0096551A"/>
    <w:rsid w:val="009656D8"/>
    <w:rsid w:val="00966E24"/>
    <w:rsid w:val="009673BF"/>
    <w:rsid w:val="00967D2E"/>
    <w:rsid w:val="00967F83"/>
    <w:rsid w:val="00971B56"/>
    <w:rsid w:val="00972266"/>
    <w:rsid w:val="00972802"/>
    <w:rsid w:val="009729D8"/>
    <w:rsid w:val="00973057"/>
    <w:rsid w:val="009741A1"/>
    <w:rsid w:val="009743EF"/>
    <w:rsid w:val="0097465F"/>
    <w:rsid w:val="00974761"/>
    <w:rsid w:val="009750EB"/>
    <w:rsid w:val="009754A9"/>
    <w:rsid w:val="00976A01"/>
    <w:rsid w:val="00976D92"/>
    <w:rsid w:val="00977B28"/>
    <w:rsid w:val="0098022F"/>
    <w:rsid w:val="00980B7A"/>
    <w:rsid w:val="00980E36"/>
    <w:rsid w:val="00981361"/>
    <w:rsid w:val="00981E37"/>
    <w:rsid w:val="00982026"/>
    <w:rsid w:val="009821B3"/>
    <w:rsid w:val="009823B9"/>
    <w:rsid w:val="00982C60"/>
    <w:rsid w:val="009830BA"/>
    <w:rsid w:val="00983819"/>
    <w:rsid w:val="0098413F"/>
    <w:rsid w:val="00984755"/>
    <w:rsid w:val="00984BC6"/>
    <w:rsid w:val="0098524C"/>
    <w:rsid w:val="0098653B"/>
    <w:rsid w:val="009868F9"/>
    <w:rsid w:val="00986969"/>
    <w:rsid w:val="00986E60"/>
    <w:rsid w:val="00986FDE"/>
    <w:rsid w:val="00987F42"/>
    <w:rsid w:val="00990EBD"/>
    <w:rsid w:val="00992C17"/>
    <w:rsid w:val="00993472"/>
    <w:rsid w:val="00993681"/>
    <w:rsid w:val="009940DA"/>
    <w:rsid w:val="00994159"/>
    <w:rsid w:val="00994A43"/>
    <w:rsid w:val="00995657"/>
    <w:rsid w:val="00995C2E"/>
    <w:rsid w:val="00996276"/>
    <w:rsid w:val="00996946"/>
    <w:rsid w:val="00996E14"/>
    <w:rsid w:val="009A107C"/>
    <w:rsid w:val="009A11D2"/>
    <w:rsid w:val="009A12B8"/>
    <w:rsid w:val="009A1926"/>
    <w:rsid w:val="009A2760"/>
    <w:rsid w:val="009A3691"/>
    <w:rsid w:val="009A49F1"/>
    <w:rsid w:val="009A4BEE"/>
    <w:rsid w:val="009A5202"/>
    <w:rsid w:val="009A58A8"/>
    <w:rsid w:val="009A5B8D"/>
    <w:rsid w:val="009A64F0"/>
    <w:rsid w:val="009A7082"/>
    <w:rsid w:val="009A75B7"/>
    <w:rsid w:val="009A7634"/>
    <w:rsid w:val="009A79FF"/>
    <w:rsid w:val="009B042C"/>
    <w:rsid w:val="009B0D2A"/>
    <w:rsid w:val="009B198A"/>
    <w:rsid w:val="009B1A90"/>
    <w:rsid w:val="009B1B28"/>
    <w:rsid w:val="009B1D84"/>
    <w:rsid w:val="009B266F"/>
    <w:rsid w:val="009B310F"/>
    <w:rsid w:val="009B3544"/>
    <w:rsid w:val="009B3CB9"/>
    <w:rsid w:val="009B4B22"/>
    <w:rsid w:val="009B5455"/>
    <w:rsid w:val="009B55B5"/>
    <w:rsid w:val="009B56DB"/>
    <w:rsid w:val="009B5E5B"/>
    <w:rsid w:val="009B6AFD"/>
    <w:rsid w:val="009B6BE0"/>
    <w:rsid w:val="009B6C0D"/>
    <w:rsid w:val="009B70C9"/>
    <w:rsid w:val="009C0604"/>
    <w:rsid w:val="009C0654"/>
    <w:rsid w:val="009C0784"/>
    <w:rsid w:val="009C0F23"/>
    <w:rsid w:val="009C146A"/>
    <w:rsid w:val="009C1942"/>
    <w:rsid w:val="009C23AF"/>
    <w:rsid w:val="009C2408"/>
    <w:rsid w:val="009C2A4B"/>
    <w:rsid w:val="009C2D4F"/>
    <w:rsid w:val="009C4A65"/>
    <w:rsid w:val="009C52D7"/>
    <w:rsid w:val="009C5FC8"/>
    <w:rsid w:val="009C722A"/>
    <w:rsid w:val="009C75BC"/>
    <w:rsid w:val="009C7702"/>
    <w:rsid w:val="009C79A5"/>
    <w:rsid w:val="009C7C9E"/>
    <w:rsid w:val="009D1153"/>
    <w:rsid w:val="009D1767"/>
    <w:rsid w:val="009D1A9B"/>
    <w:rsid w:val="009D236E"/>
    <w:rsid w:val="009D2967"/>
    <w:rsid w:val="009D3217"/>
    <w:rsid w:val="009D41C3"/>
    <w:rsid w:val="009D43C2"/>
    <w:rsid w:val="009D4732"/>
    <w:rsid w:val="009D57D4"/>
    <w:rsid w:val="009E046C"/>
    <w:rsid w:val="009E0990"/>
    <w:rsid w:val="009E1165"/>
    <w:rsid w:val="009E12BC"/>
    <w:rsid w:val="009E13E7"/>
    <w:rsid w:val="009E2385"/>
    <w:rsid w:val="009E3455"/>
    <w:rsid w:val="009E3B4D"/>
    <w:rsid w:val="009E413E"/>
    <w:rsid w:val="009E45A6"/>
    <w:rsid w:val="009E4C29"/>
    <w:rsid w:val="009E5266"/>
    <w:rsid w:val="009E5D7E"/>
    <w:rsid w:val="009E6DC7"/>
    <w:rsid w:val="009E6E76"/>
    <w:rsid w:val="009F0639"/>
    <w:rsid w:val="009F12B1"/>
    <w:rsid w:val="009F144F"/>
    <w:rsid w:val="009F14D5"/>
    <w:rsid w:val="009F20C9"/>
    <w:rsid w:val="009F2610"/>
    <w:rsid w:val="009F27E0"/>
    <w:rsid w:val="009F29C1"/>
    <w:rsid w:val="009F2BAD"/>
    <w:rsid w:val="009F3EC1"/>
    <w:rsid w:val="009F46DE"/>
    <w:rsid w:val="009F53C1"/>
    <w:rsid w:val="009F544D"/>
    <w:rsid w:val="009F6F88"/>
    <w:rsid w:val="009F7464"/>
    <w:rsid w:val="009F75E8"/>
    <w:rsid w:val="00A00058"/>
    <w:rsid w:val="00A0090C"/>
    <w:rsid w:val="00A019E3"/>
    <w:rsid w:val="00A01A8F"/>
    <w:rsid w:val="00A0282B"/>
    <w:rsid w:val="00A03F2C"/>
    <w:rsid w:val="00A04A0F"/>
    <w:rsid w:val="00A04AD7"/>
    <w:rsid w:val="00A04B06"/>
    <w:rsid w:val="00A0523E"/>
    <w:rsid w:val="00A05F93"/>
    <w:rsid w:val="00A06962"/>
    <w:rsid w:val="00A10037"/>
    <w:rsid w:val="00A10486"/>
    <w:rsid w:val="00A10849"/>
    <w:rsid w:val="00A1133A"/>
    <w:rsid w:val="00A11576"/>
    <w:rsid w:val="00A11EE4"/>
    <w:rsid w:val="00A128A3"/>
    <w:rsid w:val="00A1357E"/>
    <w:rsid w:val="00A145BE"/>
    <w:rsid w:val="00A14941"/>
    <w:rsid w:val="00A14B2E"/>
    <w:rsid w:val="00A15953"/>
    <w:rsid w:val="00A1613C"/>
    <w:rsid w:val="00A1760D"/>
    <w:rsid w:val="00A176D6"/>
    <w:rsid w:val="00A17D78"/>
    <w:rsid w:val="00A2069B"/>
    <w:rsid w:val="00A20E29"/>
    <w:rsid w:val="00A23598"/>
    <w:rsid w:val="00A238E8"/>
    <w:rsid w:val="00A24930"/>
    <w:rsid w:val="00A2500E"/>
    <w:rsid w:val="00A2561E"/>
    <w:rsid w:val="00A25ED2"/>
    <w:rsid w:val="00A27429"/>
    <w:rsid w:val="00A27E16"/>
    <w:rsid w:val="00A303BD"/>
    <w:rsid w:val="00A304FD"/>
    <w:rsid w:val="00A3128C"/>
    <w:rsid w:val="00A31390"/>
    <w:rsid w:val="00A33591"/>
    <w:rsid w:val="00A33D75"/>
    <w:rsid w:val="00A345A7"/>
    <w:rsid w:val="00A3578F"/>
    <w:rsid w:val="00A35818"/>
    <w:rsid w:val="00A3598D"/>
    <w:rsid w:val="00A35DB5"/>
    <w:rsid w:val="00A36151"/>
    <w:rsid w:val="00A36489"/>
    <w:rsid w:val="00A36939"/>
    <w:rsid w:val="00A37189"/>
    <w:rsid w:val="00A371C5"/>
    <w:rsid w:val="00A37D4E"/>
    <w:rsid w:val="00A40398"/>
    <w:rsid w:val="00A409B7"/>
    <w:rsid w:val="00A40FD0"/>
    <w:rsid w:val="00A424B6"/>
    <w:rsid w:val="00A4271B"/>
    <w:rsid w:val="00A429D1"/>
    <w:rsid w:val="00A42AAA"/>
    <w:rsid w:val="00A43D86"/>
    <w:rsid w:val="00A44174"/>
    <w:rsid w:val="00A4455B"/>
    <w:rsid w:val="00A44590"/>
    <w:rsid w:val="00A44F26"/>
    <w:rsid w:val="00A4544B"/>
    <w:rsid w:val="00A46C17"/>
    <w:rsid w:val="00A46C74"/>
    <w:rsid w:val="00A47512"/>
    <w:rsid w:val="00A503A0"/>
    <w:rsid w:val="00A50979"/>
    <w:rsid w:val="00A51322"/>
    <w:rsid w:val="00A517EA"/>
    <w:rsid w:val="00A51AAF"/>
    <w:rsid w:val="00A5253F"/>
    <w:rsid w:val="00A53006"/>
    <w:rsid w:val="00A53C3B"/>
    <w:rsid w:val="00A53FF2"/>
    <w:rsid w:val="00A543B5"/>
    <w:rsid w:val="00A55090"/>
    <w:rsid w:val="00A55249"/>
    <w:rsid w:val="00A56C17"/>
    <w:rsid w:val="00A57838"/>
    <w:rsid w:val="00A603A5"/>
    <w:rsid w:val="00A6090C"/>
    <w:rsid w:val="00A613E7"/>
    <w:rsid w:val="00A61EE6"/>
    <w:rsid w:val="00A623B9"/>
    <w:rsid w:val="00A62B6B"/>
    <w:rsid w:val="00A64018"/>
    <w:rsid w:val="00A64857"/>
    <w:rsid w:val="00A651E0"/>
    <w:rsid w:val="00A66C3D"/>
    <w:rsid w:val="00A66C96"/>
    <w:rsid w:val="00A66F6E"/>
    <w:rsid w:val="00A67379"/>
    <w:rsid w:val="00A67548"/>
    <w:rsid w:val="00A676F8"/>
    <w:rsid w:val="00A679C7"/>
    <w:rsid w:val="00A710C9"/>
    <w:rsid w:val="00A710EC"/>
    <w:rsid w:val="00A721C5"/>
    <w:rsid w:val="00A7257D"/>
    <w:rsid w:val="00A735A9"/>
    <w:rsid w:val="00A739C2"/>
    <w:rsid w:val="00A73C3D"/>
    <w:rsid w:val="00A75684"/>
    <w:rsid w:val="00A80621"/>
    <w:rsid w:val="00A8065C"/>
    <w:rsid w:val="00A80BC4"/>
    <w:rsid w:val="00A80D62"/>
    <w:rsid w:val="00A8100A"/>
    <w:rsid w:val="00A81314"/>
    <w:rsid w:val="00A81AFA"/>
    <w:rsid w:val="00A83D71"/>
    <w:rsid w:val="00A852AB"/>
    <w:rsid w:val="00A8532B"/>
    <w:rsid w:val="00A863A0"/>
    <w:rsid w:val="00A8684F"/>
    <w:rsid w:val="00A86B89"/>
    <w:rsid w:val="00A87A39"/>
    <w:rsid w:val="00A87E91"/>
    <w:rsid w:val="00A90418"/>
    <w:rsid w:val="00A9065A"/>
    <w:rsid w:val="00A9067D"/>
    <w:rsid w:val="00A911C8"/>
    <w:rsid w:val="00A91E84"/>
    <w:rsid w:val="00A92126"/>
    <w:rsid w:val="00A9242A"/>
    <w:rsid w:val="00A9307D"/>
    <w:rsid w:val="00A93CF4"/>
    <w:rsid w:val="00A94087"/>
    <w:rsid w:val="00A94AD3"/>
    <w:rsid w:val="00A95A3B"/>
    <w:rsid w:val="00A95CA5"/>
    <w:rsid w:val="00A96BF6"/>
    <w:rsid w:val="00A96C9A"/>
    <w:rsid w:val="00AA003E"/>
    <w:rsid w:val="00AA0781"/>
    <w:rsid w:val="00AA1709"/>
    <w:rsid w:val="00AA1B08"/>
    <w:rsid w:val="00AA23A1"/>
    <w:rsid w:val="00AA3F57"/>
    <w:rsid w:val="00AA419D"/>
    <w:rsid w:val="00AA5A33"/>
    <w:rsid w:val="00AA5C1A"/>
    <w:rsid w:val="00AA703A"/>
    <w:rsid w:val="00AA76D4"/>
    <w:rsid w:val="00AA7FB2"/>
    <w:rsid w:val="00AB04A9"/>
    <w:rsid w:val="00AB2326"/>
    <w:rsid w:val="00AB2686"/>
    <w:rsid w:val="00AB3B57"/>
    <w:rsid w:val="00AB3C3E"/>
    <w:rsid w:val="00AB3E5E"/>
    <w:rsid w:val="00AB4ABA"/>
    <w:rsid w:val="00AB4B0E"/>
    <w:rsid w:val="00AB5F5E"/>
    <w:rsid w:val="00AB6685"/>
    <w:rsid w:val="00AB6910"/>
    <w:rsid w:val="00AB6C76"/>
    <w:rsid w:val="00AB779E"/>
    <w:rsid w:val="00AB7A9A"/>
    <w:rsid w:val="00AC0068"/>
    <w:rsid w:val="00AC10E2"/>
    <w:rsid w:val="00AC1B04"/>
    <w:rsid w:val="00AC1B2A"/>
    <w:rsid w:val="00AC2456"/>
    <w:rsid w:val="00AC2734"/>
    <w:rsid w:val="00AC5217"/>
    <w:rsid w:val="00AC5BDF"/>
    <w:rsid w:val="00AC6580"/>
    <w:rsid w:val="00AC71C7"/>
    <w:rsid w:val="00AC79B7"/>
    <w:rsid w:val="00AD049C"/>
    <w:rsid w:val="00AD0CD1"/>
    <w:rsid w:val="00AD0E05"/>
    <w:rsid w:val="00AD3925"/>
    <w:rsid w:val="00AD3FFF"/>
    <w:rsid w:val="00AD47B2"/>
    <w:rsid w:val="00AD5D76"/>
    <w:rsid w:val="00AD5E20"/>
    <w:rsid w:val="00AD5FAF"/>
    <w:rsid w:val="00AD6701"/>
    <w:rsid w:val="00AD6F13"/>
    <w:rsid w:val="00AD6F40"/>
    <w:rsid w:val="00AD7614"/>
    <w:rsid w:val="00AD76A7"/>
    <w:rsid w:val="00AD7970"/>
    <w:rsid w:val="00AD7B2E"/>
    <w:rsid w:val="00AE0152"/>
    <w:rsid w:val="00AE1472"/>
    <w:rsid w:val="00AE1AB6"/>
    <w:rsid w:val="00AE1DB1"/>
    <w:rsid w:val="00AE23AA"/>
    <w:rsid w:val="00AE25F6"/>
    <w:rsid w:val="00AE2E15"/>
    <w:rsid w:val="00AE358B"/>
    <w:rsid w:val="00AE36F6"/>
    <w:rsid w:val="00AE3FA3"/>
    <w:rsid w:val="00AE5920"/>
    <w:rsid w:val="00AE5C19"/>
    <w:rsid w:val="00AE5C76"/>
    <w:rsid w:val="00AE5FD4"/>
    <w:rsid w:val="00AE6B47"/>
    <w:rsid w:val="00AE7147"/>
    <w:rsid w:val="00AE750F"/>
    <w:rsid w:val="00AF0116"/>
    <w:rsid w:val="00AF0175"/>
    <w:rsid w:val="00AF0C32"/>
    <w:rsid w:val="00AF10FB"/>
    <w:rsid w:val="00AF1B31"/>
    <w:rsid w:val="00AF1ECD"/>
    <w:rsid w:val="00AF2915"/>
    <w:rsid w:val="00AF30F4"/>
    <w:rsid w:val="00AF3539"/>
    <w:rsid w:val="00AF3891"/>
    <w:rsid w:val="00AF3A4E"/>
    <w:rsid w:val="00AF40AA"/>
    <w:rsid w:val="00AF4855"/>
    <w:rsid w:val="00AF57B0"/>
    <w:rsid w:val="00AF5B45"/>
    <w:rsid w:val="00AF5BB2"/>
    <w:rsid w:val="00AF6295"/>
    <w:rsid w:val="00AF6C6A"/>
    <w:rsid w:val="00AF707B"/>
    <w:rsid w:val="00AF7F12"/>
    <w:rsid w:val="00B0047E"/>
    <w:rsid w:val="00B00A79"/>
    <w:rsid w:val="00B01A1C"/>
    <w:rsid w:val="00B01DD5"/>
    <w:rsid w:val="00B03E75"/>
    <w:rsid w:val="00B0400D"/>
    <w:rsid w:val="00B05199"/>
    <w:rsid w:val="00B05462"/>
    <w:rsid w:val="00B05A05"/>
    <w:rsid w:val="00B05B0D"/>
    <w:rsid w:val="00B05DE1"/>
    <w:rsid w:val="00B13731"/>
    <w:rsid w:val="00B14976"/>
    <w:rsid w:val="00B14F42"/>
    <w:rsid w:val="00B153F2"/>
    <w:rsid w:val="00B176DF"/>
    <w:rsid w:val="00B17995"/>
    <w:rsid w:val="00B17CF9"/>
    <w:rsid w:val="00B20A63"/>
    <w:rsid w:val="00B2235C"/>
    <w:rsid w:val="00B23957"/>
    <w:rsid w:val="00B24B92"/>
    <w:rsid w:val="00B24DEF"/>
    <w:rsid w:val="00B254AA"/>
    <w:rsid w:val="00B255C8"/>
    <w:rsid w:val="00B25C7A"/>
    <w:rsid w:val="00B25DF6"/>
    <w:rsid w:val="00B26768"/>
    <w:rsid w:val="00B30133"/>
    <w:rsid w:val="00B30225"/>
    <w:rsid w:val="00B31C01"/>
    <w:rsid w:val="00B33A22"/>
    <w:rsid w:val="00B3405B"/>
    <w:rsid w:val="00B34CBF"/>
    <w:rsid w:val="00B34D05"/>
    <w:rsid w:val="00B35B0E"/>
    <w:rsid w:val="00B35D87"/>
    <w:rsid w:val="00B365AF"/>
    <w:rsid w:val="00B3685B"/>
    <w:rsid w:val="00B36CF7"/>
    <w:rsid w:val="00B37208"/>
    <w:rsid w:val="00B37E8D"/>
    <w:rsid w:val="00B40461"/>
    <w:rsid w:val="00B40E9E"/>
    <w:rsid w:val="00B42114"/>
    <w:rsid w:val="00B423B5"/>
    <w:rsid w:val="00B426FB"/>
    <w:rsid w:val="00B4296E"/>
    <w:rsid w:val="00B43F68"/>
    <w:rsid w:val="00B45238"/>
    <w:rsid w:val="00B46D22"/>
    <w:rsid w:val="00B476E8"/>
    <w:rsid w:val="00B50075"/>
    <w:rsid w:val="00B5122F"/>
    <w:rsid w:val="00B51A22"/>
    <w:rsid w:val="00B520EA"/>
    <w:rsid w:val="00B521F0"/>
    <w:rsid w:val="00B52735"/>
    <w:rsid w:val="00B5299F"/>
    <w:rsid w:val="00B543FD"/>
    <w:rsid w:val="00B54998"/>
    <w:rsid w:val="00B54A11"/>
    <w:rsid w:val="00B54A58"/>
    <w:rsid w:val="00B54B11"/>
    <w:rsid w:val="00B552AD"/>
    <w:rsid w:val="00B55588"/>
    <w:rsid w:val="00B56319"/>
    <w:rsid w:val="00B56B65"/>
    <w:rsid w:val="00B56ED5"/>
    <w:rsid w:val="00B6026C"/>
    <w:rsid w:val="00B60E77"/>
    <w:rsid w:val="00B61E20"/>
    <w:rsid w:val="00B6207C"/>
    <w:rsid w:val="00B627FE"/>
    <w:rsid w:val="00B63388"/>
    <w:rsid w:val="00B636F6"/>
    <w:rsid w:val="00B652CA"/>
    <w:rsid w:val="00B65B95"/>
    <w:rsid w:val="00B65FA8"/>
    <w:rsid w:val="00B66336"/>
    <w:rsid w:val="00B666EE"/>
    <w:rsid w:val="00B668FB"/>
    <w:rsid w:val="00B66D15"/>
    <w:rsid w:val="00B66FA8"/>
    <w:rsid w:val="00B67926"/>
    <w:rsid w:val="00B72EBD"/>
    <w:rsid w:val="00B73270"/>
    <w:rsid w:val="00B7508D"/>
    <w:rsid w:val="00B7571D"/>
    <w:rsid w:val="00B75E15"/>
    <w:rsid w:val="00B75E94"/>
    <w:rsid w:val="00B764B0"/>
    <w:rsid w:val="00B76FE9"/>
    <w:rsid w:val="00B770E6"/>
    <w:rsid w:val="00B77378"/>
    <w:rsid w:val="00B779C9"/>
    <w:rsid w:val="00B77B93"/>
    <w:rsid w:val="00B77CED"/>
    <w:rsid w:val="00B8053A"/>
    <w:rsid w:val="00B80D39"/>
    <w:rsid w:val="00B83644"/>
    <w:rsid w:val="00B83765"/>
    <w:rsid w:val="00B83928"/>
    <w:rsid w:val="00B84C1E"/>
    <w:rsid w:val="00B86C61"/>
    <w:rsid w:val="00B87E52"/>
    <w:rsid w:val="00B87F63"/>
    <w:rsid w:val="00B91088"/>
    <w:rsid w:val="00B9112C"/>
    <w:rsid w:val="00B91784"/>
    <w:rsid w:val="00B91E6B"/>
    <w:rsid w:val="00B9381C"/>
    <w:rsid w:val="00B93CDE"/>
    <w:rsid w:val="00B93F41"/>
    <w:rsid w:val="00B952B7"/>
    <w:rsid w:val="00B961EF"/>
    <w:rsid w:val="00B973C9"/>
    <w:rsid w:val="00B97465"/>
    <w:rsid w:val="00B97862"/>
    <w:rsid w:val="00BA0B21"/>
    <w:rsid w:val="00BA0D32"/>
    <w:rsid w:val="00BA10F2"/>
    <w:rsid w:val="00BA1941"/>
    <w:rsid w:val="00BA1E92"/>
    <w:rsid w:val="00BA20EB"/>
    <w:rsid w:val="00BA22B3"/>
    <w:rsid w:val="00BA295F"/>
    <w:rsid w:val="00BA29BD"/>
    <w:rsid w:val="00BA39B1"/>
    <w:rsid w:val="00BA3A5A"/>
    <w:rsid w:val="00BA3B18"/>
    <w:rsid w:val="00BA42BB"/>
    <w:rsid w:val="00BA55EE"/>
    <w:rsid w:val="00BA6D81"/>
    <w:rsid w:val="00BB008A"/>
    <w:rsid w:val="00BB11B5"/>
    <w:rsid w:val="00BB19FB"/>
    <w:rsid w:val="00BB243D"/>
    <w:rsid w:val="00BB33E9"/>
    <w:rsid w:val="00BB3CB9"/>
    <w:rsid w:val="00BB463A"/>
    <w:rsid w:val="00BB52F3"/>
    <w:rsid w:val="00BB5B36"/>
    <w:rsid w:val="00BB5DC7"/>
    <w:rsid w:val="00BB5DC8"/>
    <w:rsid w:val="00BB62EE"/>
    <w:rsid w:val="00BB74FD"/>
    <w:rsid w:val="00BB7A0A"/>
    <w:rsid w:val="00BC0024"/>
    <w:rsid w:val="00BC10C6"/>
    <w:rsid w:val="00BC1628"/>
    <w:rsid w:val="00BC280A"/>
    <w:rsid w:val="00BC33BD"/>
    <w:rsid w:val="00BC4654"/>
    <w:rsid w:val="00BC52B4"/>
    <w:rsid w:val="00BC5733"/>
    <w:rsid w:val="00BC5841"/>
    <w:rsid w:val="00BC5ADD"/>
    <w:rsid w:val="00BC6078"/>
    <w:rsid w:val="00BC637B"/>
    <w:rsid w:val="00BC6B62"/>
    <w:rsid w:val="00BC76BE"/>
    <w:rsid w:val="00BC7E0D"/>
    <w:rsid w:val="00BD08A5"/>
    <w:rsid w:val="00BD091B"/>
    <w:rsid w:val="00BD17C0"/>
    <w:rsid w:val="00BD2CE5"/>
    <w:rsid w:val="00BD3346"/>
    <w:rsid w:val="00BD369C"/>
    <w:rsid w:val="00BD5339"/>
    <w:rsid w:val="00BD5BE0"/>
    <w:rsid w:val="00BD6714"/>
    <w:rsid w:val="00BD6FBB"/>
    <w:rsid w:val="00BD75FF"/>
    <w:rsid w:val="00BE09F1"/>
    <w:rsid w:val="00BE0E7A"/>
    <w:rsid w:val="00BE117A"/>
    <w:rsid w:val="00BE1F5C"/>
    <w:rsid w:val="00BE2148"/>
    <w:rsid w:val="00BE3BDC"/>
    <w:rsid w:val="00BE5689"/>
    <w:rsid w:val="00BE5C0B"/>
    <w:rsid w:val="00BE7FC4"/>
    <w:rsid w:val="00BF0EE0"/>
    <w:rsid w:val="00BF1387"/>
    <w:rsid w:val="00BF14A5"/>
    <w:rsid w:val="00BF1A66"/>
    <w:rsid w:val="00BF20C7"/>
    <w:rsid w:val="00BF277A"/>
    <w:rsid w:val="00BF35CB"/>
    <w:rsid w:val="00BF5DC5"/>
    <w:rsid w:val="00BF7344"/>
    <w:rsid w:val="00BF7D83"/>
    <w:rsid w:val="00C00102"/>
    <w:rsid w:val="00C015ED"/>
    <w:rsid w:val="00C01D6B"/>
    <w:rsid w:val="00C01F5B"/>
    <w:rsid w:val="00C01FC9"/>
    <w:rsid w:val="00C023A5"/>
    <w:rsid w:val="00C03AD4"/>
    <w:rsid w:val="00C0419A"/>
    <w:rsid w:val="00C04DA2"/>
    <w:rsid w:val="00C04EBF"/>
    <w:rsid w:val="00C05B06"/>
    <w:rsid w:val="00C06B72"/>
    <w:rsid w:val="00C06D18"/>
    <w:rsid w:val="00C12232"/>
    <w:rsid w:val="00C1232A"/>
    <w:rsid w:val="00C12BB9"/>
    <w:rsid w:val="00C1366F"/>
    <w:rsid w:val="00C13997"/>
    <w:rsid w:val="00C13EAE"/>
    <w:rsid w:val="00C150B7"/>
    <w:rsid w:val="00C15987"/>
    <w:rsid w:val="00C16551"/>
    <w:rsid w:val="00C17226"/>
    <w:rsid w:val="00C172C7"/>
    <w:rsid w:val="00C173FD"/>
    <w:rsid w:val="00C17B66"/>
    <w:rsid w:val="00C205A7"/>
    <w:rsid w:val="00C21F35"/>
    <w:rsid w:val="00C227C2"/>
    <w:rsid w:val="00C22EDB"/>
    <w:rsid w:val="00C22F01"/>
    <w:rsid w:val="00C23249"/>
    <w:rsid w:val="00C23722"/>
    <w:rsid w:val="00C2384E"/>
    <w:rsid w:val="00C23C92"/>
    <w:rsid w:val="00C23F85"/>
    <w:rsid w:val="00C24236"/>
    <w:rsid w:val="00C2498E"/>
    <w:rsid w:val="00C249F1"/>
    <w:rsid w:val="00C25476"/>
    <w:rsid w:val="00C2566C"/>
    <w:rsid w:val="00C2594A"/>
    <w:rsid w:val="00C25E9A"/>
    <w:rsid w:val="00C26AD0"/>
    <w:rsid w:val="00C27525"/>
    <w:rsid w:val="00C279D8"/>
    <w:rsid w:val="00C30608"/>
    <w:rsid w:val="00C30CF2"/>
    <w:rsid w:val="00C31508"/>
    <w:rsid w:val="00C323FA"/>
    <w:rsid w:val="00C3308C"/>
    <w:rsid w:val="00C33724"/>
    <w:rsid w:val="00C345F4"/>
    <w:rsid w:val="00C34811"/>
    <w:rsid w:val="00C34FCD"/>
    <w:rsid w:val="00C3516F"/>
    <w:rsid w:val="00C35606"/>
    <w:rsid w:val="00C35903"/>
    <w:rsid w:val="00C35967"/>
    <w:rsid w:val="00C35970"/>
    <w:rsid w:val="00C35C29"/>
    <w:rsid w:val="00C370DB"/>
    <w:rsid w:val="00C37269"/>
    <w:rsid w:val="00C3782C"/>
    <w:rsid w:val="00C3784A"/>
    <w:rsid w:val="00C413C7"/>
    <w:rsid w:val="00C41421"/>
    <w:rsid w:val="00C41741"/>
    <w:rsid w:val="00C41C54"/>
    <w:rsid w:val="00C438DB"/>
    <w:rsid w:val="00C43A8B"/>
    <w:rsid w:val="00C45F19"/>
    <w:rsid w:val="00C45FD7"/>
    <w:rsid w:val="00C465A6"/>
    <w:rsid w:val="00C46EFD"/>
    <w:rsid w:val="00C4705F"/>
    <w:rsid w:val="00C472E5"/>
    <w:rsid w:val="00C51008"/>
    <w:rsid w:val="00C5168E"/>
    <w:rsid w:val="00C5168F"/>
    <w:rsid w:val="00C53154"/>
    <w:rsid w:val="00C53536"/>
    <w:rsid w:val="00C542CB"/>
    <w:rsid w:val="00C548C8"/>
    <w:rsid w:val="00C54C33"/>
    <w:rsid w:val="00C54C49"/>
    <w:rsid w:val="00C54DCE"/>
    <w:rsid w:val="00C55803"/>
    <w:rsid w:val="00C55997"/>
    <w:rsid w:val="00C5719F"/>
    <w:rsid w:val="00C57936"/>
    <w:rsid w:val="00C57C33"/>
    <w:rsid w:val="00C60442"/>
    <w:rsid w:val="00C62CDF"/>
    <w:rsid w:val="00C62EFC"/>
    <w:rsid w:val="00C633DE"/>
    <w:rsid w:val="00C63A74"/>
    <w:rsid w:val="00C65FFF"/>
    <w:rsid w:val="00C66B56"/>
    <w:rsid w:val="00C67B7F"/>
    <w:rsid w:val="00C67CCA"/>
    <w:rsid w:val="00C703D0"/>
    <w:rsid w:val="00C70A48"/>
    <w:rsid w:val="00C71337"/>
    <w:rsid w:val="00C71C64"/>
    <w:rsid w:val="00C71D75"/>
    <w:rsid w:val="00C71F87"/>
    <w:rsid w:val="00C720E1"/>
    <w:rsid w:val="00C72374"/>
    <w:rsid w:val="00C72EA0"/>
    <w:rsid w:val="00C7323D"/>
    <w:rsid w:val="00C733FF"/>
    <w:rsid w:val="00C73AFE"/>
    <w:rsid w:val="00C748B5"/>
    <w:rsid w:val="00C7493B"/>
    <w:rsid w:val="00C74C2B"/>
    <w:rsid w:val="00C7518C"/>
    <w:rsid w:val="00C75C05"/>
    <w:rsid w:val="00C76374"/>
    <w:rsid w:val="00C763FF"/>
    <w:rsid w:val="00C7647F"/>
    <w:rsid w:val="00C76B2C"/>
    <w:rsid w:val="00C77FFB"/>
    <w:rsid w:val="00C808BD"/>
    <w:rsid w:val="00C8199F"/>
    <w:rsid w:val="00C819EB"/>
    <w:rsid w:val="00C829A1"/>
    <w:rsid w:val="00C831CC"/>
    <w:rsid w:val="00C835B3"/>
    <w:rsid w:val="00C83FD2"/>
    <w:rsid w:val="00C84320"/>
    <w:rsid w:val="00C84812"/>
    <w:rsid w:val="00C84D6C"/>
    <w:rsid w:val="00C85E78"/>
    <w:rsid w:val="00C85ED8"/>
    <w:rsid w:val="00C860B6"/>
    <w:rsid w:val="00C86893"/>
    <w:rsid w:val="00C86CDA"/>
    <w:rsid w:val="00C872E8"/>
    <w:rsid w:val="00C87625"/>
    <w:rsid w:val="00C91FF8"/>
    <w:rsid w:val="00C92C18"/>
    <w:rsid w:val="00C92F5B"/>
    <w:rsid w:val="00C93DF2"/>
    <w:rsid w:val="00C93EC5"/>
    <w:rsid w:val="00C950E1"/>
    <w:rsid w:val="00C95C0A"/>
    <w:rsid w:val="00C96758"/>
    <w:rsid w:val="00C9694C"/>
    <w:rsid w:val="00C97341"/>
    <w:rsid w:val="00C97351"/>
    <w:rsid w:val="00C978FB"/>
    <w:rsid w:val="00C97C46"/>
    <w:rsid w:val="00CA043A"/>
    <w:rsid w:val="00CA0D40"/>
    <w:rsid w:val="00CA2365"/>
    <w:rsid w:val="00CA2509"/>
    <w:rsid w:val="00CA2B61"/>
    <w:rsid w:val="00CA3BB2"/>
    <w:rsid w:val="00CA4301"/>
    <w:rsid w:val="00CA4E34"/>
    <w:rsid w:val="00CA527C"/>
    <w:rsid w:val="00CA5527"/>
    <w:rsid w:val="00CA7596"/>
    <w:rsid w:val="00CB007F"/>
    <w:rsid w:val="00CB024F"/>
    <w:rsid w:val="00CB035A"/>
    <w:rsid w:val="00CB0C03"/>
    <w:rsid w:val="00CB0F36"/>
    <w:rsid w:val="00CB1792"/>
    <w:rsid w:val="00CB1D01"/>
    <w:rsid w:val="00CB1D30"/>
    <w:rsid w:val="00CB1D52"/>
    <w:rsid w:val="00CB1FE8"/>
    <w:rsid w:val="00CB2295"/>
    <w:rsid w:val="00CB2FE6"/>
    <w:rsid w:val="00CB35A8"/>
    <w:rsid w:val="00CB36E4"/>
    <w:rsid w:val="00CB3F69"/>
    <w:rsid w:val="00CB4AA5"/>
    <w:rsid w:val="00CB50F6"/>
    <w:rsid w:val="00CB54BF"/>
    <w:rsid w:val="00CB5849"/>
    <w:rsid w:val="00CC06D4"/>
    <w:rsid w:val="00CC11EC"/>
    <w:rsid w:val="00CC175C"/>
    <w:rsid w:val="00CC20C6"/>
    <w:rsid w:val="00CC3441"/>
    <w:rsid w:val="00CC3741"/>
    <w:rsid w:val="00CC3DCC"/>
    <w:rsid w:val="00CC6900"/>
    <w:rsid w:val="00CC731C"/>
    <w:rsid w:val="00CC7848"/>
    <w:rsid w:val="00CD147F"/>
    <w:rsid w:val="00CD15D8"/>
    <w:rsid w:val="00CD1AFD"/>
    <w:rsid w:val="00CD1F0E"/>
    <w:rsid w:val="00CD1F8C"/>
    <w:rsid w:val="00CD2809"/>
    <w:rsid w:val="00CD2E8E"/>
    <w:rsid w:val="00CD3761"/>
    <w:rsid w:val="00CD394D"/>
    <w:rsid w:val="00CD473D"/>
    <w:rsid w:val="00CD4F35"/>
    <w:rsid w:val="00CD648D"/>
    <w:rsid w:val="00CD67EF"/>
    <w:rsid w:val="00CD70A5"/>
    <w:rsid w:val="00CE004C"/>
    <w:rsid w:val="00CE0774"/>
    <w:rsid w:val="00CE0E44"/>
    <w:rsid w:val="00CE10D5"/>
    <w:rsid w:val="00CE2E06"/>
    <w:rsid w:val="00CE34A1"/>
    <w:rsid w:val="00CE4983"/>
    <w:rsid w:val="00CE4C62"/>
    <w:rsid w:val="00CE54C6"/>
    <w:rsid w:val="00CE61F4"/>
    <w:rsid w:val="00CE631C"/>
    <w:rsid w:val="00CE6C8A"/>
    <w:rsid w:val="00CE73F4"/>
    <w:rsid w:val="00CE766C"/>
    <w:rsid w:val="00CF0B9B"/>
    <w:rsid w:val="00CF16E3"/>
    <w:rsid w:val="00CF1BEE"/>
    <w:rsid w:val="00CF22CE"/>
    <w:rsid w:val="00CF2B19"/>
    <w:rsid w:val="00CF2ECF"/>
    <w:rsid w:val="00CF3B10"/>
    <w:rsid w:val="00CF3EE2"/>
    <w:rsid w:val="00CF463F"/>
    <w:rsid w:val="00CF4D85"/>
    <w:rsid w:val="00CF4F39"/>
    <w:rsid w:val="00CF5154"/>
    <w:rsid w:val="00CF5228"/>
    <w:rsid w:val="00CF5957"/>
    <w:rsid w:val="00CF5FB3"/>
    <w:rsid w:val="00CF65CC"/>
    <w:rsid w:val="00CF7E8E"/>
    <w:rsid w:val="00D004B5"/>
    <w:rsid w:val="00D00D49"/>
    <w:rsid w:val="00D0173D"/>
    <w:rsid w:val="00D01B9E"/>
    <w:rsid w:val="00D02190"/>
    <w:rsid w:val="00D02EEB"/>
    <w:rsid w:val="00D032AD"/>
    <w:rsid w:val="00D033A4"/>
    <w:rsid w:val="00D039BD"/>
    <w:rsid w:val="00D040C4"/>
    <w:rsid w:val="00D04957"/>
    <w:rsid w:val="00D056A0"/>
    <w:rsid w:val="00D06285"/>
    <w:rsid w:val="00D06299"/>
    <w:rsid w:val="00D070AB"/>
    <w:rsid w:val="00D10A56"/>
    <w:rsid w:val="00D116F1"/>
    <w:rsid w:val="00D11F06"/>
    <w:rsid w:val="00D12958"/>
    <w:rsid w:val="00D12C13"/>
    <w:rsid w:val="00D12DAB"/>
    <w:rsid w:val="00D1325B"/>
    <w:rsid w:val="00D1466F"/>
    <w:rsid w:val="00D150D1"/>
    <w:rsid w:val="00D16108"/>
    <w:rsid w:val="00D1726F"/>
    <w:rsid w:val="00D17DAD"/>
    <w:rsid w:val="00D2078C"/>
    <w:rsid w:val="00D20D55"/>
    <w:rsid w:val="00D2194B"/>
    <w:rsid w:val="00D25110"/>
    <w:rsid w:val="00D2585D"/>
    <w:rsid w:val="00D27694"/>
    <w:rsid w:val="00D3014A"/>
    <w:rsid w:val="00D31403"/>
    <w:rsid w:val="00D316B9"/>
    <w:rsid w:val="00D331F8"/>
    <w:rsid w:val="00D33228"/>
    <w:rsid w:val="00D34DA3"/>
    <w:rsid w:val="00D35E6A"/>
    <w:rsid w:val="00D365CE"/>
    <w:rsid w:val="00D366D0"/>
    <w:rsid w:val="00D37199"/>
    <w:rsid w:val="00D3785A"/>
    <w:rsid w:val="00D42095"/>
    <w:rsid w:val="00D42346"/>
    <w:rsid w:val="00D432C7"/>
    <w:rsid w:val="00D433E6"/>
    <w:rsid w:val="00D43B75"/>
    <w:rsid w:val="00D43C12"/>
    <w:rsid w:val="00D44A2E"/>
    <w:rsid w:val="00D44B3F"/>
    <w:rsid w:val="00D452A8"/>
    <w:rsid w:val="00D457E3"/>
    <w:rsid w:val="00D46064"/>
    <w:rsid w:val="00D46DA1"/>
    <w:rsid w:val="00D46E38"/>
    <w:rsid w:val="00D471D1"/>
    <w:rsid w:val="00D50C52"/>
    <w:rsid w:val="00D51084"/>
    <w:rsid w:val="00D531CB"/>
    <w:rsid w:val="00D5516F"/>
    <w:rsid w:val="00D559A6"/>
    <w:rsid w:val="00D55D59"/>
    <w:rsid w:val="00D55E79"/>
    <w:rsid w:val="00D57AEF"/>
    <w:rsid w:val="00D57BF1"/>
    <w:rsid w:val="00D60AC8"/>
    <w:rsid w:val="00D60BF2"/>
    <w:rsid w:val="00D6185A"/>
    <w:rsid w:val="00D62066"/>
    <w:rsid w:val="00D620D4"/>
    <w:rsid w:val="00D6211D"/>
    <w:rsid w:val="00D63582"/>
    <w:rsid w:val="00D6395B"/>
    <w:rsid w:val="00D65103"/>
    <w:rsid w:val="00D65B84"/>
    <w:rsid w:val="00D6697A"/>
    <w:rsid w:val="00D66D07"/>
    <w:rsid w:val="00D66F73"/>
    <w:rsid w:val="00D66FC1"/>
    <w:rsid w:val="00D67C97"/>
    <w:rsid w:val="00D67F9C"/>
    <w:rsid w:val="00D703FB"/>
    <w:rsid w:val="00D704AA"/>
    <w:rsid w:val="00D708B3"/>
    <w:rsid w:val="00D70D77"/>
    <w:rsid w:val="00D7265C"/>
    <w:rsid w:val="00D726AA"/>
    <w:rsid w:val="00D74FCB"/>
    <w:rsid w:val="00D75535"/>
    <w:rsid w:val="00D76EFC"/>
    <w:rsid w:val="00D777BC"/>
    <w:rsid w:val="00D81D11"/>
    <w:rsid w:val="00D823BE"/>
    <w:rsid w:val="00D83A84"/>
    <w:rsid w:val="00D83B09"/>
    <w:rsid w:val="00D841EE"/>
    <w:rsid w:val="00D84301"/>
    <w:rsid w:val="00D84B57"/>
    <w:rsid w:val="00D85537"/>
    <w:rsid w:val="00D858B8"/>
    <w:rsid w:val="00D8610A"/>
    <w:rsid w:val="00D86227"/>
    <w:rsid w:val="00D86245"/>
    <w:rsid w:val="00D8666B"/>
    <w:rsid w:val="00D86964"/>
    <w:rsid w:val="00D873E2"/>
    <w:rsid w:val="00D8745D"/>
    <w:rsid w:val="00D879F4"/>
    <w:rsid w:val="00D87EBC"/>
    <w:rsid w:val="00D87F1E"/>
    <w:rsid w:val="00D87F27"/>
    <w:rsid w:val="00D90282"/>
    <w:rsid w:val="00D91256"/>
    <w:rsid w:val="00D91323"/>
    <w:rsid w:val="00D91A95"/>
    <w:rsid w:val="00D93196"/>
    <w:rsid w:val="00D933CC"/>
    <w:rsid w:val="00D9415F"/>
    <w:rsid w:val="00D94B62"/>
    <w:rsid w:val="00D94BB6"/>
    <w:rsid w:val="00D9513D"/>
    <w:rsid w:val="00D9633E"/>
    <w:rsid w:val="00DA02BB"/>
    <w:rsid w:val="00DA0347"/>
    <w:rsid w:val="00DA07EB"/>
    <w:rsid w:val="00DA0B85"/>
    <w:rsid w:val="00DA0F4F"/>
    <w:rsid w:val="00DA0F97"/>
    <w:rsid w:val="00DA1770"/>
    <w:rsid w:val="00DA2A7C"/>
    <w:rsid w:val="00DA308C"/>
    <w:rsid w:val="00DA38DC"/>
    <w:rsid w:val="00DA454F"/>
    <w:rsid w:val="00DA5DEE"/>
    <w:rsid w:val="00DA63DB"/>
    <w:rsid w:val="00DA662D"/>
    <w:rsid w:val="00DA6827"/>
    <w:rsid w:val="00DB0D34"/>
    <w:rsid w:val="00DB15E3"/>
    <w:rsid w:val="00DB1788"/>
    <w:rsid w:val="00DB2256"/>
    <w:rsid w:val="00DB2C1C"/>
    <w:rsid w:val="00DB37AF"/>
    <w:rsid w:val="00DB3FAF"/>
    <w:rsid w:val="00DB440E"/>
    <w:rsid w:val="00DB44F9"/>
    <w:rsid w:val="00DB4CB3"/>
    <w:rsid w:val="00DB5460"/>
    <w:rsid w:val="00DB54F8"/>
    <w:rsid w:val="00DB5B54"/>
    <w:rsid w:val="00DB5E24"/>
    <w:rsid w:val="00DB793A"/>
    <w:rsid w:val="00DC0B55"/>
    <w:rsid w:val="00DC1644"/>
    <w:rsid w:val="00DC1D46"/>
    <w:rsid w:val="00DC1E9B"/>
    <w:rsid w:val="00DC1EEC"/>
    <w:rsid w:val="00DC205C"/>
    <w:rsid w:val="00DC2476"/>
    <w:rsid w:val="00DC35E2"/>
    <w:rsid w:val="00DC3981"/>
    <w:rsid w:val="00DC6735"/>
    <w:rsid w:val="00DC7591"/>
    <w:rsid w:val="00DC79E6"/>
    <w:rsid w:val="00DD313D"/>
    <w:rsid w:val="00DD3E00"/>
    <w:rsid w:val="00DD54D1"/>
    <w:rsid w:val="00DD7288"/>
    <w:rsid w:val="00DE0248"/>
    <w:rsid w:val="00DE041B"/>
    <w:rsid w:val="00DE0525"/>
    <w:rsid w:val="00DE10A5"/>
    <w:rsid w:val="00DE140B"/>
    <w:rsid w:val="00DE1CA6"/>
    <w:rsid w:val="00DE1E3D"/>
    <w:rsid w:val="00DE316A"/>
    <w:rsid w:val="00DE3BE1"/>
    <w:rsid w:val="00DE4708"/>
    <w:rsid w:val="00DE49E3"/>
    <w:rsid w:val="00DE57FC"/>
    <w:rsid w:val="00DE591E"/>
    <w:rsid w:val="00DE6790"/>
    <w:rsid w:val="00DF1058"/>
    <w:rsid w:val="00DF11EF"/>
    <w:rsid w:val="00DF13CD"/>
    <w:rsid w:val="00DF1D98"/>
    <w:rsid w:val="00DF2542"/>
    <w:rsid w:val="00DF274C"/>
    <w:rsid w:val="00DF2B4E"/>
    <w:rsid w:val="00DF46F1"/>
    <w:rsid w:val="00DF4A26"/>
    <w:rsid w:val="00DF5513"/>
    <w:rsid w:val="00DF6660"/>
    <w:rsid w:val="00DF7471"/>
    <w:rsid w:val="00DF7E07"/>
    <w:rsid w:val="00E008BB"/>
    <w:rsid w:val="00E01222"/>
    <w:rsid w:val="00E01DCB"/>
    <w:rsid w:val="00E0272D"/>
    <w:rsid w:val="00E02D46"/>
    <w:rsid w:val="00E03290"/>
    <w:rsid w:val="00E04288"/>
    <w:rsid w:val="00E04AC2"/>
    <w:rsid w:val="00E06582"/>
    <w:rsid w:val="00E06E81"/>
    <w:rsid w:val="00E07589"/>
    <w:rsid w:val="00E0777F"/>
    <w:rsid w:val="00E1069E"/>
    <w:rsid w:val="00E11DF6"/>
    <w:rsid w:val="00E13E79"/>
    <w:rsid w:val="00E13FBC"/>
    <w:rsid w:val="00E15404"/>
    <w:rsid w:val="00E15C4A"/>
    <w:rsid w:val="00E16706"/>
    <w:rsid w:val="00E167C9"/>
    <w:rsid w:val="00E20667"/>
    <w:rsid w:val="00E20849"/>
    <w:rsid w:val="00E213B9"/>
    <w:rsid w:val="00E21964"/>
    <w:rsid w:val="00E22DB8"/>
    <w:rsid w:val="00E24574"/>
    <w:rsid w:val="00E260A3"/>
    <w:rsid w:val="00E26720"/>
    <w:rsid w:val="00E26822"/>
    <w:rsid w:val="00E27536"/>
    <w:rsid w:val="00E27DBD"/>
    <w:rsid w:val="00E300F5"/>
    <w:rsid w:val="00E30E30"/>
    <w:rsid w:val="00E30F7A"/>
    <w:rsid w:val="00E32C32"/>
    <w:rsid w:val="00E3390E"/>
    <w:rsid w:val="00E33B8F"/>
    <w:rsid w:val="00E34684"/>
    <w:rsid w:val="00E347EE"/>
    <w:rsid w:val="00E349D3"/>
    <w:rsid w:val="00E35344"/>
    <w:rsid w:val="00E358E4"/>
    <w:rsid w:val="00E36183"/>
    <w:rsid w:val="00E37E0B"/>
    <w:rsid w:val="00E37E22"/>
    <w:rsid w:val="00E4008A"/>
    <w:rsid w:val="00E40713"/>
    <w:rsid w:val="00E40C9B"/>
    <w:rsid w:val="00E40E44"/>
    <w:rsid w:val="00E41155"/>
    <w:rsid w:val="00E418EB"/>
    <w:rsid w:val="00E42505"/>
    <w:rsid w:val="00E45083"/>
    <w:rsid w:val="00E4587C"/>
    <w:rsid w:val="00E465B9"/>
    <w:rsid w:val="00E46B89"/>
    <w:rsid w:val="00E46F9F"/>
    <w:rsid w:val="00E51F86"/>
    <w:rsid w:val="00E526EF"/>
    <w:rsid w:val="00E53E18"/>
    <w:rsid w:val="00E542B6"/>
    <w:rsid w:val="00E54522"/>
    <w:rsid w:val="00E54DDA"/>
    <w:rsid w:val="00E5524F"/>
    <w:rsid w:val="00E57375"/>
    <w:rsid w:val="00E575A7"/>
    <w:rsid w:val="00E60BCC"/>
    <w:rsid w:val="00E60BDD"/>
    <w:rsid w:val="00E611AE"/>
    <w:rsid w:val="00E613E8"/>
    <w:rsid w:val="00E61B76"/>
    <w:rsid w:val="00E62D07"/>
    <w:rsid w:val="00E62D62"/>
    <w:rsid w:val="00E651CA"/>
    <w:rsid w:val="00E651CB"/>
    <w:rsid w:val="00E65223"/>
    <w:rsid w:val="00E66376"/>
    <w:rsid w:val="00E66475"/>
    <w:rsid w:val="00E669E9"/>
    <w:rsid w:val="00E66E62"/>
    <w:rsid w:val="00E66FFF"/>
    <w:rsid w:val="00E67C1B"/>
    <w:rsid w:val="00E701B4"/>
    <w:rsid w:val="00E70548"/>
    <w:rsid w:val="00E706EF"/>
    <w:rsid w:val="00E715E9"/>
    <w:rsid w:val="00E71949"/>
    <w:rsid w:val="00E72100"/>
    <w:rsid w:val="00E73658"/>
    <w:rsid w:val="00E745F8"/>
    <w:rsid w:val="00E75FFD"/>
    <w:rsid w:val="00E761AA"/>
    <w:rsid w:val="00E762CD"/>
    <w:rsid w:val="00E76B87"/>
    <w:rsid w:val="00E77069"/>
    <w:rsid w:val="00E774F5"/>
    <w:rsid w:val="00E7768C"/>
    <w:rsid w:val="00E8055F"/>
    <w:rsid w:val="00E809A6"/>
    <w:rsid w:val="00E80CCD"/>
    <w:rsid w:val="00E8258C"/>
    <w:rsid w:val="00E8275E"/>
    <w:rsid w:val="00E829EE"/>
    <w:rsid w:val="00E83730"/>
    <w:rsid w:val="00E8660C"/>
    <w:rsid w:val="00E86E2F"/>
    <w:rsid w:val="00E86FA9"/>
    <w:rsid w:val="00E875FC"/>
    <w:rsid w:val="00E877CC"/>
    <w:rsid w:val="00E9126B"/>
    <w:rsid w:val="00E91649"/>
    <w:rsid w:val="00E919E6"/>
    <w:rsid w:val="00E92120"/>
    <w:rsid w:val="00E92851"/>
    <w:rsid w:val="00E92BFF"/>
    <w:rsid w:val="00E92E63"/>
    <w:rsid w:val="00E94117"/>
    <w:rsid w:val="00E94136"/>
    <w:rsid w:val="00E9512B"/>
    <w:rsid w:val="00E95ABB"/>
    <w:rsid w:val="00E97217"/>
    <w:rsid w:val="00E979EA"/>
    <w:rsid w:val="00EA00AF"/>
    <w:rsid w:val="00EA00C8"/>
    <w:rsid w:val="00EA0A3E"/>
    <w:rsid w:val="00EA0D9A"/>
    <w:rsid w:val="00EA1328"/>
    <w:rsid w:val="00EA14A2"/>
    <w:rsid w:val="00EA1B49"/>
    <w:rsid w:val="00EA23BE"/>
    <w:rsid w:val="00EA288B"/>
    <w:rsid w:val="00EA2906"/>
    <w:rsid w:val="00EA2C26"/>
    <w:rsid w:val="00EA2C69"/>
    <w:rsid w:val="00EA33EF"/>
    <w:rsid w:val="00EA3B12"/>
    <w:rsid w:val="00EA3D46"/>
    <w:rsid w:val="00EA3FE7"/>
    <w:rsid w:val="00EA5774"/>
    <w:rsid w:val="00EA5C97"/>
    <w:rsid w:val="00EA64AA"/>
    <w:rsid w:val="00EA64DC"/>
    <w:rsid w:val="00EA681F"/>
    <w:rsid w:val="00EA6B2A"/>
    <w:rsid w:val="00EA7336"/>
    <w:rsid w:val="00EA7E75"/>
    <w:rsid w:val="00EB1134"/>
    <w:rsid w:val="00EB219A"/>
    <w:rsid w:val="00EB24C5"/>
    <w:rsid w:val="00EB2CCF"/>
    <w:rsid w:val="00EB2CEA"/>
    <w:rsid w:val="00EB2F05"/>
    <w:rsid w:val="00EB3EF8"/>
    <w:rsid w:val="00EB46BE"/>
    <w:rsid w:val="00EB48C9"/>
    <w:rsid w:val="00EB4930"/>
    <w:rsid w:val="00EB4CFC"/>
    <w:rsid w:val="00EB5854"/>
    <w:rsid w:val="00EB5AA2"/>
    <w:rsid w:val="00EB5BD4"/>
    <w:rsid w:val="00EB66FF"/>
    <w:rsid w:val="00EB6E8D"/>
    <w:rsid w:val="00EB7174"/>
    <w:rsid w:val="00EB7184"/>
    <w:rsid w:val="00EB7F42"/>
    <w:rsid w:val="00EC0BC7"/>
    <w:rsid w:val="00EC14A0"/>
    <w:rsid w:val="00EC3E96"/>
    <w:rsid w:val="00EC44FB"/>
    <w:rsid w:val="00EC48B8"/>
    <w:rsid w:val="00EC49EC"/>
    <w:rsid w:val="00EC5190"/>
    <w:rsid w:val="00EC51DA"/>
    <w:rsid w:val="00EC5867"/>
    <w:rsid w:val="00EC7549"/>
    <w:rsid w:val="00EC7AC8"/>
    <w:rsid w:val="00EC7B02"/>
    <w:rsid w:val="00ED0A0F"/>
    <w:rsid w:val="00ED1BEA"/>
    <w:rsid w:val="00ED1E99"/>
    <w:rsid w:val="00ED26A8"/>
    <w:rsid w:val="00ED3142"/>
    <w:rsid w:val="00ED379F"/>
    <w:rsid w:val="00ED399C"/>
    <w:rsid w:val="00ED3DB5"/>
    <w:rsid w:val="00ED3FEC"/>
    <w:rsid w:val="00ED449B"/>
    <w:rsid w:val="00ED551D"/>
    <w:rsid w:val="00ED55DD"/>
    <w:rsid w:val="00ED7041"/>
    <w:rsid w:val="00ED7290"/>
    <w:rsid w:val="00EE0D92"/>
    <w:rsid w:val="00EE0ED6"/>
    <w:rsid w:val="00EE1027"/>
    <w:rsid w:val="00EE1162"/>
    <w:rsid w:val="00EE130D"/>
    <w:rsid w:val="00EE16D8"/>
    <w:rsid w:val="00EE1B7C"/>
    <w:rsid w:val="00EE1FBA"/>
    <w:rsid w:val="00EE28EC"/>
    <w:rsid w:val="00EE2D3A"/>
    <w:rsid w:val="00EE49B9"/>
    <w:rsid w:val="00EE55B9"/>
    <w:rsid w:val="00EE6A64"/>
    <w:rsid w:val="00EF0167"/>
    <w:rsid w:val="00EF0383"/>
    <w:rsid w:val="00EF1220"/>
    <w:rsid w:val="00EF1426"/>
    <w:rsid w:val="00EF1B76"/>
    <w:rsid w:val="00EF2E55"/>
    <w:rsid w:val="00EF31A1"/>
    <w:rsid w:val="00EF32C2"/>
    <w:rsid w:val="00EF6368"/>
    <w:rsid w:val="00EF72CE"/>
    <w:rsid w:val="00EF7A02"/>
    <w:rsid w:val="00EF7B3D"/>
    <w:rsid w:val="00F00ED8"/>
    <w:rsid w:val="00F0182B"/>
    <w:rsid w:val="00F02ADB"/>
    <w:rsid w:val="00F030F2"/>
    <w:rsid w:val="00F0313A"/>
    <w:rsid w:val="00F03369"/>
    <w:rsid w:val="00F04547"/>
    <w:rsid w:val="00F04AE9"/>
    <w:rsid w:val="00F04B02"/>
    <w:rsid w:val="00F04BE2"/>
    <w:rsid w:val="00F04D2D"/>
    <w:rsid w:val="00F0614D"/>
    <w:rsid w:val="00F06585"/>
    <w:rsid w:val="00F06612"/>
    <w:rsid w:val="00F06A98"/>
    <w:rsid w:val="00F071C0"/>
    <w:rsid w:val="00F074A0"/>
    <w:rsid w:val="00F10299"/>
    <w:rsid w:val="00F110B5"/>
    <w:rsid w:val="00F1151F"/>
    <w:rsid w:val="00F1216B"/>
    <w:rsid w:val="00F13192"/>
    <w:rsid w:val="00F137AB"/>
    <w:rsid w:val="00F13B19"/>
    <w:rsid w:val="00F147BF"/>
    <w:rsid w:val="00F148CB"/>
    <w:rsid w:val="00F14E8D"/>
    <w:rsid w:val="00F1750C"/>
    <w:rsid w:val="00F20083"/>
    <w:rsid w:val="00F2010E"/>
    <w:rsid w:val="00F20E0C"/>
    <w:rsid w:val="00F21CF4"/>
    <w:rsid w:val="00F22CAD"/>
    <w:rsid w:val="00F24EE0"/>
    <w:rsid w:val="00F2519F"/>
    <w:rsid w:val="00F2532A"/>
    <w:rsid w:val="00F25B93"/>
    <w:rsid w:val="00F30805"/>
    <w:rsid w:val="00F30FD6"/>
    <w:rsid w:val="00F317B7"/>
    <w:rsid w:val="00F31B82"/>
    <w:rsid w:val="00F31CBE"/>
    <w:rsid w:val="00F322B1"/>
    <w:rsid w:val="00F330D4"/>
    <w:rsid w:val="00F347C6"/>
    <w:rsid w:val="00F34C43"/>
    <w:rsid w:val="00F34FDF"/>
    <w:rsid w:val="00F356EC"/>
    <w:rsid w:val="00F36B2A"/>
    <w:rsid w:val="00F36DD3"/>
    <w:rsid w:val="00F36DE1"/>
    <w:rsid w:val="00F4087D"/>
    <w:rsid w:val="00F40A4A"/>
    <w:rsid w:val="00F4132E"/>
    <w:rsid w:val="00F4179C"/>
    <w:rsid w:val="00F41981"/>
    <w:rsid w:val="00F42207"/>
    <w:rsid w:val="00F423DB"/>
    <w:rsid w:val="00F4243A"/>
    <w:rsid w:val="00F42703"/>
    <w:rsid w:val="00F427E7"/>
    <w:rsid w:val="00F43C37"/>
    <w:rsid w:val="00F44805"/>
    <w:rsid w:val="00F44D79"/>
    <w:rsid w:val="00F452B2"/>
    <w:rsid w:val="00F45E1E"/>
    <w:rsid w:val="00F46355"/>
    <w:rsid w:val="00F46A06"/>
    <w:rsid w:val="00F46D45"/>
    <w:rsid w:val="00F475F4"/>
    <w:rsid w:val="00F501A9"/>
    <w:rsid w:val="00F50205"/>
    <w:rsid w:val="00F53633"/>
    <w:rsid w:val="00F5380B"/>
    <w:rsid w:val="00F53999"/>
    <w:rsid w:val="00F550F7"/>
    <w:rsid w:val="00F55B24"/>
    <w:rsid w:val="00F56E5D"/>
    <w:rsid w:val="00F57028"/>
    <w:rsid w:val="00F575EB"/>
    <w:rsid w:val="00F57B4F"/>
    <w:rsid w:val="00F57F13"/>
    <w:rsid w:val="00F602C3"/>
    <w:rsid w:val="00F60367"/>
    <w:rsid w:val="00F60A84"/>
    <w:rsid w:val="00F60C2F"/>
    <w:rsid w:val="00F60C4B"/>
    <w:rsid w:val="00F62EA7"/>
    <w:rsid w:val="00F62EB6"/>
    <w:rsid w:val="00F63B22"/>
    <w:rsid w:val="00F6426B"/>
    <w:rsid w:val="00F64A92"/>
    <w:rsid w:val="00F65439"/>
    <w:rsid w:val="00F658D0"/>
    <w:rsid w:val="00F664AC"/>
    <w:rsid w:val="00F66DC3"/>
    <w:rsid w:val="00F670B5"/>
    <w:rsid w:val="00F67416"/>
    <w:rsid w:val="00F70091"/>
    <w:rsid w:val="00F701C9"/>
    <w:rsid w:val="00F70899"/>
    <w:rsid w:val="00F70EDD"/>
    <w:rsid w:val="00F71609"/>
    <w:rsid w:val="00F719A1"/>
    <w:rsid w:val="00F72734"/>
    <w:rsid w:val="00F72737"/>
    <w:rsid w:val="00F73275"/>
    <w:rsid w:val="00F742BE"/>
    <w:rsid w:val="00F742E1"/>
    <w:rsid w:val="00F7551E"/>
    <w:rsid w:val="00F80394"/>
    <w:rsid w:val="00F80507"/>
    <w:rsid w:val="00F81221"/>
    <w:rsid w:val="00F8128A"/>
    <w:rsid w:val="00F815E3"/>
    <w:rsid w:val="00F82B75"/>
    <w:rsid w:val="00F8420C"/>
    <w:rsid w:val="00F8505A"/>
    <w:rsid w:val="00F852DB"/>
    <w:rsid w:val="00F855F1"/>
    <w:rsid w:val="00F862B1"/>
    <w:rsid w:val="00F8719B"/>
    <w:rsid w:val="00F871DB"/>
    <w:rsid w:val="00F872AE"/>
    <w:rsid w:val="00F87613"/>
    <w:rsid w:val="00F87D8E"/>
    <w:rsid w:val="00F87E6D"/>
    <w:rsid w:val="00F90885"/>
    <w:rsid w:val="00F90AB5"/>
    <w:rsid w:val="00F90B42"/>
    <w:rsid w:val="00F915E7"/>
    <w:rsid w:val="00F91E22"/>
    <w:rsid w:val="00F924A1"/>
    <w:rsid w:val="00F94582"/>
    <w:rsid w:val="00F946E8"/>
    <w:rsid w:val="00F94BA4"/>
    <w:rsid w:val="00F958B8"/>
    <w:rsid w:val="00F9591C"/>
    <w:rsid w:val="00F96C42"/>
    <w:rsid w:val="00F97A2A"/>
    <w:rsid w:val="00F97FD1"/>
    <w:rsid w:val="00FA0891"/>
    <w:rsid w:val="00FA0EC1"/>
    <w:rsid w:val="00FA12D9"/>
    <w:rsid w:val="00FA25E8"/>
    <w:rsid w:val="00FA3335"/>
    <w:rsid w:val="00FA43E9"/>
    <w:rsid w:val="00FA4B24"/>
    <w:rsid w:val="00FA4E5D"/>
    <w:rsid w:val="00FA50E4"/>
    <w:rsid w:val="00FA67E1"/>
    <w:rsid w:val="00FA69B2"/>
    <w:rsid w:val="00FA775A"/>
    <w:rsid w:val="00FB081B"/>
    <w:rsid w:val="00FB0967"/>
    <w:rsid w:val="00FB1DFF"/>
    <w:rsid w:val="00FB3F8C"/>
    <w:rsid w:val="00FB4137"/>
    <w:rsid w:val="00FB459E"/>
    <w:rsid w:val="00FB4B45"/>
    <w:rsid w:val="00FB4C87"/>
    <w:rsid w:val="00FB55F8"/>
    <w:rsid w:val="00FB66BA"/>
    <w:rsid w:val="00FB75C3"/>
    <w:rsid w:val="00FB7FEA"/>
    <w:rsid w:val="00FC11A4"/>
    <w:rsid w:val="00FC1BA6"/>
    <w:rsid w:val="00FC1CE5"/>
    <w:rsid w:val="00FC1D3C"/>
    <w:rsid w:val="00FC2883"/>
    <w:rsid w:val="00FC2D35"/>
    <w:rsid w:val="00FC2D65"/>
    <w:rsid w:val="00FC522E"/>
    <w:rsid w:val="00FC607B"/>
    <w:rsid w:val="00FC620F"/>
    <w:rsid w:val="00FC6A6C"/>
    <w:rsid w:val="00FC6B65"/>
    <w:rsid w:val="00FC7216"/>
    <w:rsid w:val="00FC740C"/>
    <w:rsid w:val="00FD01E6"/>
    <w:rsid w:val="00FD02A6"/>
    <w:rsid w:val="00FD117E"/>
    <w:rsid w:val="00FD239B"/>
    <w:rsid w:val="00FD286A"/>
    <w:rsid w:val="00FD53CA"/>
    <w:rsid w:val="00FD6846"/>
    <w:rsid w:val="00FD708D"/>
    <w:rsid w:val="00FD797B"/>
    <w:rsid w:val="00FD7DF9"/>
    <w:rsid w:val="00FE00BA"/>
    <w:rsid w:val="00FE0494"/>
    <w:rsid w:val="00FE06A4"/>
    <w:rsid w:val="00FE0C9A"/>
    <w:rsid w:val="00FE0E7B"/>
    <w:rsid w:val="00FE178A"/>
    <w:rsid w:val="00FE1EFC"/>
    <w:rsid w:val="00FE2461"/>
    <w:rsid w:val="00FE3018"/>
    <w:rsid w:val="00FE3A6C"/>
    <w:rsid w:val="00FE44C7"/>
    <w:rsid w:val="00FE4CD9"/>
    <w:rsid w:val="00FE5760"/>
    <w:rsid w:val="00FE5C40"/>
    <w:rsid w:val="00FE6D86"/>
    <w:rsid w:val="00FE710D"/>
    <w:rsid w:val="00FE79CC"/>
    <w:rsid w:val="00FE79EF"/>
    <w:rsid w:val="00FF218B"/>
    <w:rsid w:val="00FF2C93"/>
    <w:rsid w:val="00FF41AF"/>
    <w:rsid w:val="00FF4483"/>
    <w:rsid w:val="00FF49C5"/>
    <w:rsid w:val="00FF4BFD"/>
    <w:rsid w:val="00FF5537"/>
    <w:rsid w:val="00FF5D83"/>
    <w:rsid w:val="00FF5DEA"/>
    <w:rsid w:val="00FF62F4"/>
    <w:rsid w:val="00FF6AFF"/>
    <w:rsid w:val="00FF6B7A"/>
    <w:rsid w:val="00FF6D0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69"/>
    <w:pPr>
      <w:spacing w:after="0" w:line="240" w:lineRule="auto"/>
    </w:pPr>
    <w:rPr>
      <w:rFonts w:ascii="Times New Roman" w:hAnsi="Times New Roman" w:cs="Times New Roman"/>
      <w:sz w:val="24"/>
      <w:szCs w:val="24"/>
    </w:rPr>
  </w:style>
  <w:style w:type="paragraph" w:styleId="Balk1">
    <w:name w:val="heading 1"/>
    <w:basedOn w:val="Normal"/>
    <w:next w:val="Normal"/>
    <w:link w:val="Balk1Char"/>
    <w:uiPriority w:val="9"/>
    <w:qFormat/>
    <w:rsid w:val="00E40E4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8D173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1"/>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qFormat/>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qFormat/>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pPr>
      <w:numPr>
        <w:numId w:val="1"/>
      </w:numPr>
    </w:pPr>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pPr>
    <w:rPr>
      <w:rFonts w:eastAsia="Times New Roman"/>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rPr>
  </w:style>
  <w:style w:type="paragraph" w:styleId="T1">
    <w:name w:val="toc 1"/>
    <w:basedOn w:val="Normal"/>
    <w:next w:val="Normal"/>
    <w:autoRedefine/>
    <w:uiPriority w:val="39"/>
    <w:unhideWhenUsed/>
    <w:rsid w:val="009D236E"/>
    <w:pPr>
      <w:spacing w:before="120" w:after="120"/>
    </w:pPr>
  </w:style>
  <w:style w:type="paragraph" w:styleId="T2">
    <w:name w:val="toc 2"/>
    <w:basedOn w:val="Normal"/>
    <w:next w:val="Normal"/>
    <w:autoRedefine/>
    <w:uiPriority w:val="39"/>
    <w:unhideWhenUsed/>
    <w:rsid w:val="009D236E"/>
    <w:pPr>
      <w:tabs>
        <w:tab w:val="right" w:leader="dot" w:pos="9628"/>
      </w:tabs>
      <w:spacing w:before="120" w:after="120"/>
      <w:ind w:left="221"/>
    </w:pPr>
  </w:style>
  <w:style w:type="paragraph" w:styleId="T3">
    <w:name w:val="toc 3"/>
    <w:basedOn w:val="Normal"/>
    <w:next w:val="Normal"/>
    <w:autoRedefine/>
    <w:uiPriority w:val="39"/>
    <w:unhideWhenUsed/>
    <w:rsid w:val="008C16A8"/>
    <w:pPr>
      <w:spacing w:before="120" w:after="120"/>
      <w:ind w:left="442"/>
    </w:pPr>
  </w:style>
  <w:style w:type="paragraph" w:styleId="T4">
    <w:name w:val="toc 4"/>
    <w:basedOn w:val="Normal"/>
    <w:next w:val="Normal"/>
    <w:autoRedefine/>
    <w:uiPriority w:val="39"/>
    <w:semiHidden/>
    <w:unhideWhenUsed/>
    <w:rsid w:val="00E40E44"/>
    <w:pPr>
      <w:ind w:left="660"/>
    </w:pPr>
    <w:rPr>
      <w:sz w:val="20"/>
      <w:szCs w:val="20"/>
    </w:rPr>
  </w:style>
  <w:style w:type="paragraph" w:styleId="T5">
    <w:name w:val="toc 5"/>
    <w:basedOn w:val="Normal"/>
    <w:next w:val="Normal"/>
    <w:autoRedefine/>
    <w:uiPriority w:val="39"/>
    <w:semiHidden/>
    <w:unhideWhenUsed/>
    <w:rsid w:val="00E40E44"/>
    <w:pPr>
      <w:ind w:left="880"/>
    </w:pPr>
    <w:rPr>
      <w:sz w:val="20"/>
      <w:szCs w:val="20"/>
    </w:rPr>
  </w:style>
  <w:style w:type="paragraph" w:styleId="T6">
    <w:name w:val="toc 6"/>
    <w:basedOn w:val="Normal"/>
    <w:next w:val="Normal"/>
    <w:autoRedefine/>
    <w:uiPriority w:val="39"/>
    <w:semiHidden/>
    <w:unhideWhenUsed/>
    <w:rsid w:val="00E40E44"/>
    <w:pPr>
      <w:ind w:left="1100"/>
    </w:pPr>
    <w:rPr>
      <w:sz w:val="20"/>
      <w:szCs w:val="20"/>
    </w:rPr>
  </w:style>
  <w:style w:type="paragraph" w:styleId="T7">
    <w:name w:val="toc 7"/>
    <w:basedOn w:val="Normal"/>
    <w:next w:val="Normal"/>
    <w:autoRedefine/>
    <w:uiPriority w:val="39"/>
    <w:semiHidden/>
    <w:unhideWhenUsed/>
    <w:rsid w:val="00E40E44"/>
    <w:pPr>
      <w:ind w:left="1320"/>
    </w:pPr>
    <w:rPr>
      <w:sz w:val="20"/>
      <w:szCs w:val="20"/>
    </w:rPr>
  </w:style>
  <w:style w:type="paragraph" w:styleId="T8">
    <w:name w:val="toc 8"/>
    <w:basedOn w:val="Normal"/>
    <w:next w:val="Normal"/>
    <w:autoRedefine/>
    <w:uiPriority w:val="39"/>
    <w:semiHidden/>
    <w:unhideWhenUsed/>
    <w:rsid w:val="00E40E44"/>
    <w:pPr>
      <w:ind w:left="1540"/>
    </w:pPr>
    <w:rPr>
      <w:sz w:val="20"/>
      <w:szCs w:val="20"/>
    </w:rPr>
  </w:style>
  <w:style w:type="paragraph" w:styleId="T9">
    <w:name w:val="toc 9"/>
    <w:basedOn w:val="Normal"/>
    <w:next w:val="Normal"/>
    <w:autoRedefine/>
    <w:uiPriority w:val="39"/>
    <w:semiHidden/>
    <w:unhideWhenUsed/>
    <w:rsid w:val="00E40E44"/>
    <w:pPr>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pPr>
      <w:numPr>
        <w:numId w:val="2"/>
      </w:numPr>
    </w:pPr>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pPr>
      <w:numPr>
        <w:numId w:val="3"/>
      </w:numPr>
    </w:pPr>
  </w:style>
  <w:style w:type="paragraph" w:styleId="stbilgi">
    <w:name w:val="header"/>
    <w:basedOn w:val="Normal"/>
    <w:link w:val="stbilgiChar"/>
    <w:uiPriority w:val="99"/>
    <w:unhideWhenUsed/>
    <w:rsid w:val="00FC620F"/>
    <w:pPr>
      <w:tabs>
        <w:tab w:val="center" w:pos="4536"/>
        <w:tab w:val="right" w:pos="9072"/>
      </w:tabs>
    </w:pPr>
  </w:style>
  <w:style w:type="character" w:customStyle="1" w:styleId="stbilgiChar">
    <w:name w:val="Üstbilgi Char"/>
    <w:basedOn w:val="VarsaylanParagrafYazTipi"/>
    <w:link w:val="stbilgi"/>
    <w:uiPriority w:val="99"/>
    <w:rsid w:val="00FC620F"/>
    <w:rPr>
      <w:rFonts w:ascii="Times New Roman" w:hAnsi="Times New Roman" w:cs="Times New Roman"/>
      <w:sz w:val="24"/>
      <w:szCs w:val="24"/>
    </w:rPr>
  </w:style>
  <w:style w:type="paragraph" w:customStyle="1" w:styleId="03paragraf">
    <w:name w:val="03. paragraf"/>
    <w:basedOn w:val="Normal"/>
    <w:link w:val="03paragrafChar"/>
    <w:uiPriority w:val="99"/>
    <w:rsid w:val="006175AB"/>
    <w:pPr>
      <w:spacing w:before="100" w:after="100" w:line="276" w:lineRule="auto"/>
    </w:pPr>
    <w:rPr>
      <w:rFonts w:eastAsia="Calibri"/>
    </w:rPr>
  </w:style>
  <w:style w:type="character" w:customStyle="1" w:styleId="03paragrafChar">
    <w:name w:val="03. paragraf Char"/>
    <w:link w:val="03paragraf"/>
    <w:uiPriority w:val="99"/>
    <w:locked/>
    <w:rsid w:val="006175AB"/>
    <w:rPr>
      <w:rFonts w:ascii="Times New Roman" w:eastAsia="Calibri" w:hAnsi="Times New Roman" w:cs="Times New Roman"/>
      <w:sz w:val="24"/>
      <w:szCs w:val="24"/>
    </w:rPr>
  </w:style>
  <w:style w:type="character" w:customStyle="1" w:styleId="Balk2Char">
    <w:name w:val="Başlık 2 Char"/>
    <w:basedOn w:val="VarsaylanParagrafYazTipi"/>
    <w:link w:val="Balk2"/>
    <w:uiPriority w:val="9"/>
    <w:rsid w:val="008D173C"/>
    <w:rPr>
      <w:rFonts w:asciiTheme="majorHAnsi" w:eastAsiaTheme="majorEastAsia" w:hAnsiTheme="majorHAnsi" w:cstheme="majorBidi"/>
      <w:b/>
      <w:bCs/>
      <w:color w:val="5B9BD5" w:themeColor="accent1"/>
      <w:sz w:val="26"/>
      <w:szCs w:val="26"/>
    </w:rPr>
  </w:style>
  <w:style w:type="paragraph" w:customStyle="1" w:styleId="Default">
    <w:name w:val="Default"/>
    <w:rsid w:val="004C2A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oBal">
    <w:name w:val="Tablo Başlığı"/>
    <w:basedOn w:val="Normal"/>
    <w:qFormat/>
    <w:rsid w:val="00F071C0"/>
    <w:pPr>
      <w:suppressLineNumbers/>
      <w:suppressAutoHyphens/>
      <w:spacing w:line="100" w:lineRule="atLeast"/>
      <w:jc w:val="center"/>
      <w:textAlignment w:val="baseline"/>
    </w:pPr>
    <w:rPr>
      <w:rFonts w:eastAsia="Times New Roman"/>
      <w:b/>
      <w:bCs/>
      <w:color w:val="00000A"/>
      <w:lang w:eastAsia="tr-TR"/>
    </w:rPr>
  </w:style>
  <w:style w:type="table" w:styleId="AkListe-Vurgu3">
    <w:name w:val="Light List Accent 3"/>
    <w:basedOn w:val="NormalTablo"/>
    <w:uiPriority w:val="61"/>
    <w:rsid w:val="00316A1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5">
    <w:name w:val="Light List Accent 5"/>
    <w:basedOn w:val="NormalTablo"/>
    <w:uiPriority w:val="61"/>
    <w:rsid w:val="00316A1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abloerii">
    <w:name w:val="Tablo İçeriği"/>
    <w:basedOn w:val="Standard"/>
    <w:qFormat/>
    <w:rsid w:val="00B30225"/>
    <w:pPr>
      <w:suppressLineNumbers/>
      <w:autoSpaceDN/>
    </w:pPr>
    <w:rPr>
      <w:color w:val="00000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57">
      <w:bodyDiv w:val="1"/>
      <w:marLeft w:val="0"/>
      <w:marRight w:val="0"/>
      <w:marTop w:val="0"/>
      <w:marBottom w:val="0"/>
      <w:divBdr>
        <w:top w:val="none" w:sz="0" w:space="0" w:color="auto"/>
        <w:left w:val="none" w:sz="0" w:space="0" w:color="auto"/>
        <w:bottom w:val="none" w:sz="0" w:space="0" w:color="auto"/>
        <w:right w:val="none" w:sz="0" w:space="0" w:color="auto"/>
      </w:divBdr>
      <w:divsChild>
        <w:div w:id="69424565">
          <w:marLeft w:val="504"/>
          <w:marRight w:val="0"/>
          <w:marTop w:val="140"/>
          <w:marBottom w:val="0"/>
          <w:divBdr>
            <w:top w:val="none" w:sz="0" w:space="0" w:color="auto"/>
            <w:left w:val="none" w:sz="0" w:space="0" w:color="auto"/>
            <w:bottom w:val="none" w:sz="0" w:space="0" w:color="auto"/>
            <w:right w:val="none" w:sz="0" w:space="0" w:color="auto"/>
          </w:divBdr>
        </w:div>
        <w:div w:id="435294870">
          <w:marLeft w:val="504"/>
          <w:marRight w:val="0"/>
          <w:marTop w:val="140"/>
          <w:marBottom w:val="0"/>
          <w:divBdr>
            <w:top w:val="none" w:sz="0" w:space="0" w:color="auto"/>
            <w:left w:val="none" w:sz="0" w:space="0" w:color="auto"/>
            <w:bottom w:val="none" w:sz="0" w:space="0" w:color="auto"/>
            <w:right w:val="none" w:sz="0" w:space="0" w:color="auto"/>
          </w:divBdr>
        </w:div>
        <w:div w:id="1395591352">
          <w:marLeft w:val="504"/>
          <w:marRight w:val="0"/>
          <w:marTop w:val="140"/>
          <w:marBottom w:val="0"/>
          <w:divBdr>
            <w:top w:val="none" w:sz="0" w:space="0" w:color="auto"/>
            <w:left w:val="none" w:sz="0" w:space="0" w:color="auto"/>
            <w:bottom w:val="none" w:sz="0" w:space="0" w:color="auto"/>
            <w:right w:val="none" w:sz="0" w:space="0" w:color="auto"/>
          </w:divBdr>
        </w:div>
        <w:div w:id="1658024604">
          <w:marLeft w:val="504"/>
          <w:marRight w:val="0"/>
          <w:marTop w:val="140"/>
          <w:marBottom w:val="0"/>
          <w:divBdr>
            <w:top w:val="none" w:sz="0" w:space="0" w:color="auto"/>
            <w:left w:val="none" w:sz="0" w:space="0" w:color="auto"/>
            <w:bottom w:val="none" w:sz="0" w:space="0" w:color="auto"/>
            <w:right w:val="none" w:sz="0" w:space="0" w:color="auto"/>
          </w:divBdr>
        </w:div>
        <w:div w:id="1826431389">
          <w:marLeft w:val="504"/>
          <w:marRight w:val="0"/>
          <w:marTop w:val="140"/>
          <w:marBottom w:val="0"/>
          <w:divBdr>
            <w:top w:val="none" w:sz="0" w:space="0" w:color="auto"/>
            <w:left w:val="none" w:sz="0" w:space="0" w:color="auto"/>
            <w:bottom w:val="none" w:sz="0" w:space="0" w:color="auto"/>
            <w:right w:val="none" w:sz="0" w:space="0" w:color="auto"/>
          </w:divBdr>
        </w:div>
        <w:div w:id="2011983310">
          <w:marLeft w:val="504"/>
          <w:marRight w:val="0"/>
          <w:marTop w:val="140"/>
          <w:marBottom w:val="0"/>
          <w:divBdr>
            <w:top w:val="none" w:sz="0" w:space="0" w:color="auto"/>
            <w:left w:val="none" w:sz="0" w:space="0" w:color="auto"/>
            <w:bottom w:val="none" w:sz="0" w:space="0" w:color="auto"/>
            <w:right w:val="none" w:sz="0" w:space="0" w:color="auto"/>
          </w:divBdr>
        </w:div>
      </w:divsChild>
    </w:div>
    <w:div w:id="33895513">
      <w:bodyDiv w:val="1"/>
      <w:marLeft w:val="0"/>
      <w:marRight w:val="0"/>
      <w:marTop w:val="0"/>
      <w:marBottom w:val="0"/>
      <w:divBdr>
        <w:top w:val="none" w:sz="0" w:space="0" w:color="auto"/>
        <w:left w:val="none" w:sz="0" w:space="0" w:color="auto"/>
        <w:bottom w:val="none" w:sz="0" w:space="0" w:color="auto"/>
        <w:right w:val="none" w:sz="0" w:space="0" w:color="auto"/>
      </w:divBdr>
      <w:divsChild>
        <w:div w:id="799609854">
          <w:marLeft w:val="547"/>
          <w:marRight w:val="0"/>
          <w:marTop w:val="91"/>
          <w:marBottom w:val="0"/>
          <w:divBdr>
            <w:top w:val="none" w:sz="0" w:space="0" w:color="auto"/>
            <w:left w:val="none" w:sz="0" w:space="0" w:color="auto"/>
            <w:bottom w:val="none" w:sz="0" w:space="0" w:color="auto"/>
            <w:right w:val="none" w:sz="0" w:space="0" w:color="auto"/>
          </w:divBdr>
        </w:div>
      </w:divsChild>
    </w:div>
    <w:div w:id="56251145">
      <w:bodyDiv w:val="1"/>
      <w:marLeft w:val="0"/>
      <w:marRight w:val="0"/>
      <w:marTop w:val="0"/>
      <w:marBottom w:val="0"/>
      <w:divBdr>
        <w:top w:val="none" w:sz="0" w:space="0" w:color="auto"/>
        <w:left w:val="none" w:sz="0" w:space="0" w:color="auto"/>
        <w:bottom w:val="none" w:sz="0" w:space="0" w:color="auto"/>
        <w:right w:val="none" w:sz="0" w:space="0" w:color="auto"/>
      </w:divBdr>
      <w:divsChild>
        <w:div w:id="2075202371">
          <w:marLeft w:val="547"/>
          <w:marRight w:val="0"/>
          <w:marTop w:val="91"/>
          <w:marBottom w:val="0"/>
          <w:divBdr>
            <w:top w:val="none" w:sz="0" w:space="0" w:color="auto"/>
            <w:left w:val="none" w:sz="0" w:space="0" w:color="auto"/>
            <w:bottom w:val="none" w:sz="0" w:space="0" w:color="auto"/>
            <w:right w:val="none" w:sz="0" w:space="0" w:color="auto"/>
          </w:divBdr>
        </w:div>
      </w:divsChild>
    </w:div>
    <w:div w:id="80027476">
      <w:bodyDiv w:val="1"/>
      <w:marLeft w:val="0"/>
      <w:marRight w:val="0"/>
      <w:marTop w:val="0"/>
      <w:marBottom w:val="0"/>
      <w:divBdr>
        <w:top w:val="none" w:sz="0" w:space="0" w:color="auto"/>
        <w:left w:val="none" w:sz="0" w:space="0" w:color="auto"/>
        <w:bottom w:val="none" w:sz="0" w:space="0" w:color="auto"/>
        <w:right w:val="none" w:sz="0" w:space="0" w:color="auto"/>
      </w:divBdr>
      <w:divsChild>
        <w:div w:id="289171103">
          <w:marLeft w:val="547"/>
          <w:marRight w:val="0"/>
          <w:marTop w:val="91"/>
          <w:marBottom w:val="0"/>
          <w:divBdr>
            <w:top w:val="none" w:sz="0" w:space="0" w:color="auto"/>
            <w:left w:val="none" w:sz="0" w:space="0" w:color="auto"/>
            <w:bottom w:val="none" w:sz="0" w:space="0" w:color="auto"/>
            <w:right w:val="none" w:sz="0" w:space="0" w:color="auto"/>
          </w:divBdr>
        </w:div>
      </w:divsChild>
    </w:div>
    <w:div w:id="83232386">
      <w:bodyDiv w:val="1"/>
      <w:marLeft w:val="0"/>
      <w:marRight w:val="0"/>
      <w:marTop w:val="0"/>
      <w:marBottom w:val="0"/>
      <w:divBdr>
        <w:top w:val="none" w:sz="0" w:space="0" w:color="auto"/>
        <w:left w:val="none" w:sz="0" w:space="0" w:color="auto"/>
        <w:bottom w:val="none" w:sz="0" w:space="0" w:color="auto"/>
        <w:right w:val="none" w:sz="0" w:space="0" w:color="auto"/>
      </w:divBdr>
    </w:div>
    <w:div w:id="88085891">
      <w:bodyDiv w:val="1"/>
      <w:marLeft w:val="0"/>
      <w:marRight w:val="0"/>
      <w:marTop w:val="0"/>
      <w:marBottom w:val="0"/>
      <w:divBdr>
        <w:top w:val="none" w:sz="0" w:space="0" w:color="auto"/>
        <w:left w:val="none" w:sz="0" w:space="0" w:color="auto"/>
        <w:bottom w:val="none" w:sz="0" w:space="0" w:color="auto"/>
        <w:right w:val="none" w:sz="0" w:space="0" w:color="auto"/>
      </w:divBdr>
      <w:divsChild>
        <w:div w:id="1644774381">
          <w:marLeft w:val="547"/>
          <w:marRight w:val="0"/>
          <w:marTop w:val="91"/>
          <w:marBottom w:val="0"/>
          <w:divBdr>
            <w:top w:val="none" w:sz="0" w:space="0" w:color="auto"/>
            <w:left w:val="none" w:sz="0" w:space="0" w:color="auto"/>
            <w:bottom w:val="none" w:sz="0" w:space="0" w:color="auto"/>
            <w:right w:val="none" w:sz="0" w:space="0" w:color="auto"/>
          </w:divBdr>
        </w:div>
      </w:divsChild>
    </w:div>
    <w:div w:id="97600240">
      <w:bodyDiv w:val="1"/>
      <w:marLeft w:val="0"/>
      <w:marRight w:val="0"/>
      <w:marTop w:val="0"/>
      <w:marBottom w:val="0"/>
      <w:divBdr>
        <w:top w:val="none" w:sz="0" w:space="0" w:color="auto"/>
        <w:left w:val="none" w:sz="0" w:space="0" w:color="auto"/>
        <w:bottom w:val="none" w:sz="0" w:space="0" w:color="auto"/>
        <w:right w:val="none" w:sz="0" w:space="0" w:color="auto"/>
      </w:divBdr>
      <w:divsChild>
        <w:div w:id="87698835">
          <w:marLeft w:val="547"/>
          <w:marRight w:val="0"/>
          <w:marTop w:val="91"/>
          <w:marBottom w:val="0"/>
          <w:divBdr>
            <w:top w:val="none" w:sz="0" w:space="0" w:color="auto"/>
            <w:left w:val="none" w:sz="0" w:space="0" w:color="auto"/>
            <w:bottom w:val="none" w:sz="0" w:space="0" w:color="auto"/>
            <w:right w:val="none" w:sz="0" w:space="0" w:color="auto"/>
          </w:divBdr>
        </w:div>
      </w:divsChild>
    </w:div>
    <w:div w:id="100153743">
      <w:bodyDiv w:val="1"/>
      <w:marLeft w:val="0"/>
      <w:marRight w:val="0"/>
      <w:marTop w:val="0"/>
      <w:marBottom w:val="0"/>
      <w:divBdr>
        <w:top w:val="none" w:sz="0" w:space="0" w:color="auto"/>
        <w:left w:val="none" w:sz="0" w:space="0" w:color="auto"/>
        <w:bottom w:val="none" w:sz="0" w:space="0" w:color="auto"/>
        <w:right w:val="none" w:sz="0" w:space="0" w:color="auto"/>
      </w:divBdr>
    </w:div>
    <w:div w:id="115560838">
      <w:bodyDiv w:val="1"/>
      <w:marLeft w:val="0"/>
      <w:marRight w:val="0"/>
      <w:marTop w:val="0"/>
      <w:marBottom w:val="0"/>
      <w:divBdr>
        <w:top w:val="none" w:sz="0" w:space="0" w:color="auto"/>
        <w:left w:val="none" w:sz="0" w:space="0" w:color="auto"/>
        <w:bottom w:val="none" w:sz="0" w:space="0" w:color="auto"/>
        <w:right w:val="none" w:sz="0" w:space="0" w:color="auto"/>
      </w:divBdr>
    </w:div>
    <w:div w:id="118423629">
      <w:bodyDiv w:val="1"/>
      <w:marLeft w:val="0"/>
      <w:marRight w:val="0"/>
      <w:marTop w:val="0"/>
      <w:marBottom w:val="0"/>
      <w:divBdr>
        <w:top w:val="none" w:sz="0" w:space="0" w:color="auto"/>
        <w:left w:val="none" w:sz="0" w:space="0" w:color="auto"/>
        <w:bottom w:val="none" w:sz="0" w:space="0" w:color="auto"/>
        <w:right w:val="none" w:sz="0" w:space="0" w:color="auto"/>
      </w:divBdr>
    </w:div>
    <w:div w:id="126439304">
      <w:bodyDiv w:val="1"/>
      <w:marLeft w:val="0"/>
      <w:marRight w:val="0"/>
      <w:marTop w:val="0"/>
      <w:marBottom w:val="0"/>
      <w:divBdr>
        <w:top w:val="none" w:sz="0" w:space="0" w:color="auto"/>
        <w:left w:val="none" w:sz="0" w:space="0" w:color="auto"/>
        <w:bottom w:val="none" w:sz="0" w:space="0" w:color="auto"/>
        <w:right w:val="none" w:sz="0" w:space="0" w:color="auto"/>
      </w:divBdr>
      <w:divsChild>
        <w:div w:id="400105998">
          <w:marLeft w:val="547"/>
          <w:marRight w:val="0"/>
          <w:marTop w:val="96"/>
          <w:marBottom w:val="0"/>
          <w:divBdr>
            <w:top w:val="none" w:sz="0" w:space="0" w:color="auto"/>
            <w:left w:val="none" w:sz="0" w:space="0" w:color="auto"/>
            <w:bottom w:val="none" w:sz="0" w:space="0" w:color="auto"/>
            <w:right w:val="none" w:sz="0" w:space="0" w:color="auto"/>
          </w:divBdr>
        </w:div>
      </w:divsChild>
    </w:div>
    <w:div w:id="140267908">
      <w:bodyDiv w:val="1"/>
      <w:marLeft w:val="0"/>
      <w:marRight w:val="0"/>
      <w:marTop w:val="0"/>
      <w:marBottom w:val="0"/>
      <w:divBdr>
        <w:top w:val="none" w:sz="0" w:space="0" w:color="auto"/>
        <w:left w:val="none" w:sz="0" w:space="0" w:color="auto"/>
        <w:bottom w:val="none" w:sz="0" w:space="0" w:color="auto"/>
        <w:right w:val="none" w:sz="0" w:space="0" w:color="auto"/>
      </w:divBdr>
      <w:divsChild>
        <w:div w:id="1347515827">
          <w:marLeft w:val="547"/>
          <w:marRight w:val="0"/>
          <w:marTop w:val="96"/>
          <w:marBottom w:val="0"/>
          <w:divBdr>
            <w:top w:val="none" w:sz="0" w:space="0" w:color="auto"/>
            <w:left w:val="none" w:sz="0" w:space="0" w:color="auto"/>
            <w:bottom w:val="none" w:sz="0" w:space="0" w:color="auto"/>
            <w:right w:val="none" w:sz="0" w:space="0" w:color="auto"/>
          </w:divBdr>
        </w:div>
      </w:divsChild>
    </w:div>
    <w:div w:id="206601178">
      <w:bodyDiv w:val="1"/>
      <w:marLeft w:val="0"/>
      <w:marRight w:val="0"/>
      <w:marTop w:val="0"/>
      <w:marBottom w:val="0"/>
      <w:divBdr>
        <w:top w:val="none" w:sz="0" w:space="0" w:color="auto"/>
        <w:left w:val="none" w:sz="0" w:space="0" w:color="auto"/>
        <w:bottom w:val="none" w:sz="0" w:space="0" w:color="auto"/>
        <w:right w:val="none" w:sz="0" w:space="0" w:color="auto"/>
      </w:divBdr>
      <w:divsChild>
        <w:div w:id="741410216">
          <w:marLeft w:val="547"/>
          <w:marRight w:val="0"/>
          <w:marTop w:val="91"/>
          <w:marBottom w:val="0"/>
          <w:divBdr>
            <w:top w:val="none" w:sz="0" w:space="0" w:color="auto"/>
            <w:left w:val="none" w:sz="0" w:space="0" w:color="auto"/>
            <w:bottom w:val="none" w:sz="0" w:space="0" w:color="auto"/>
            <w:right w:val="none" w:sz="0" w:space="0" w:color="auto"/>
          </w:divBdr>
        </w:div>
      </w:divsChild>
    </w:div>
    <w:div w:id="219559050">
      <w:bodyDiv w:val="1"/>
      <w:marLeft w:val="0"/>
      <w:marRight w:val="0"/>
      <w:marTop w:val="0"/>
      <w:marBottom w:val="0"/>
      <w:divBdr>
        <w:top w:val="none" w:sz="0" w:space="0" w:color="auto"/>
        <w:left w:val="none" w:sz="0" w:space="0" w:color="auto"/>
        <w:bottom w:val="none" w:sz="0" w:space="0" w:color="auto"/>
        <w:right w:val="none" w:sz="0" w:space="0" w:color="auto"/>
      </w:divBdr>
      <w:divsChild>
        <w:div w:id="1446533864">
          <w:marLeft w:val="547"/>
          <w:marRight w:val="0"/>
          <w:marTop w:val="96"/>
          <w:marBottom w:val="0"/>
          <w:divBdr>
            <w:top w:val="none" w:sz="0" w:space="0" w:color="auto"/>
            <w:left w:val="none" w:sz="0" w:space="0" w:color="auto"/>
            <w:bottom w:val="none" w:sz="0" w:space="0" w:color="auto"/>
            <w:right w:val="none" w:sz="0" w:space="0" w:color="auto"/>
          </w:divBdr>
        </w:div>
      </w:divsChild>
    </w:div>
    <w:div w:id="220946918">
      <w:bodyDiv w:val="1"/>
      <w:marLeft w:val="0"/>
      <w:marRight w:val="0"/>
      <w:marTop w:val="0"/>
      <w:marBottom w:val="0"/>
      <w:divBdr>
        <w:top w:val="none" w:sz="0" w:space="0" w:color="auto"/>
        <w:left w:val="none" w:sz="0" w:space="0" w:color="auto"/>
        <w:bottom w:val="none" w:sz="0" w:space="0" w:color="auto"/>
        <w:right w:val="none" w:sz="0" w:space="0" w:color="auto"/>
      </w:divBdr>
      <w:divsChild>
        <w:div w:id="936014643">
          <w:marLeft w:val="547"/>
          <w:marRight w:val="0"/>
          <w:marTop w:val="96"/>
          <w:marBottom w:val="0"/>
          <w:divBdr>
            <w:top w:val="none" w:sz="0" w:space="0" w:color="auto"/>
            <w:left w:val="none" w:sz="0" w:space="0" w:color="auto"/>
            <w:bottom w:val="none" w:sz="0" w:space="0" w:color="auto"/>
            <w:right w:val="none" w:sz="0" w:space="0" w:color="auto"/>
          </w:divBdr>
        </w:div>
      </w:divsChild>
    </w:div>
    <w:div w:id="226112743">
      <w:bodyDiv w:val="1"/>
      <w:marLeft w:val="0"/>
      <w:marRight w:val="0"/>
      <w:marTop w:val="0"/>
      <w:marBottom w:val="0"/>
      <w:divBdr>
        <w:top w:val="none" w:sz="0" w:space="0" w:color="auto"/>
        <w:left w:val="none" w:sz="0" w:space="0" w:color="auto"/>
        <w:bottom w:val="none" w:sz="0" w:space="0" w:color="auto"/>
        <w:right w:val="none" w:sz="0" w:space="0" w:color="auto"/>
      </w:divBdr>
    </w:div>
    <w:div w:id="228343187">
      <w:bodyDiv w:val="1"/>
      <w:marLeft w:val="0"/>
      <w:marRight w:val="0"/>
      <w:marTop w:val="0"/>
      <w:marBottom w:val="0"/>
      <w:divBdr>
        <w:top w:val="none" w:sz="0" w:space="0" w:color="auto"/>
        <w:left w:val="none" w:sz="0" w:space="0" w:color="auto"/>
        <w:bottom w:val="none" w:sz="0" w:space="0" w:color="auto"/>
        <w:right w:val="none" w:sz="0" w:space="0" w:color="auto"/>
      </w:divBdr>
      <w:divsChild>
        <w:div w:id="1901478079">
          <w:marLeft w:val="547"/>
          <w:marRight w:val="0"/>
          <w:marTop w:val="91"/>
          <w:marBottom w:val="0"/>
          <w:divBdr>
            <w:top w:val="none" w:sz="0" w:space="0" w:color="auto"/>
            <w:left w:val="none" w:sz="0" w:space="0" w:color="auto"/>
            <w:bottom w:val="none" w:sz="0" w:space="0" w:color="auto"/>
            <w:right w:val="none" w:sz="0" w:space="0" w:color="auto"/>
          </w:divBdr>
        </w:div>
      </w:divsChild>
    </w:div>
    <w:div w:id="235015218">
      <w:bodyDiv w:val="1"/>
      <w:marLeft w:val="0"/>
      <w:marRight w:val="0"/>
      <w:marTop w:val="0"/>
      <w:marBottom w:val="0"/>
      <w:divBdr>
        <w:top w:val="none" w:sz="0" w:space="0" w:color="auto"/>
        <w:left w:val="none" w:sz="0" w:space="0" w:color="auto"/>
        <w:bottom w:val="none" w:sz="0" w:space="0" w:color="auto"/>
        <w:right w:val="none" w:sz="0" w:space="0" w:color="auto"/>
      </w:divBdr>
      <w:divsChild>
        <w:div w:id="258417760">
          <w:marLeft w:val="547"/>
          <w:marRight w:val="0"/>
          <w:marTop w:val="96"/>
          <w:marBottom w:val="0"/>
          <w:divBdr>
            <w:top w:val="none" w:sz="0" w:space="0" w:color="auto"/>
            <w:left w:val="none" w:sz="0" w:space="0" w:color="auto"/>
            <w:bottom w:val="none" w:sz="0" w:space="0" w:color="auto"/>
            <w:right w:val="none" w:sz="0" w:space="0" w:color="auto"/>
          </w:divBdr>
        </w:div>
      </w:divsChild>
    </w:div>
    <w:div w:id="240869412">
      <w:bodyDiv w:val="1"/>
      <w:marLeft w:val="0"/>
      <w:marRight w:val="0"/>
      <w:marTop w:val="0"/>
      <w:marBottom w:val="0"/>
      <w:divBdr>
        <w:top w:val="none" w:sz="0" w:space="0" w:color="auto"/>
        <w:left w:val="none" w:sz="0" w:space="0" w:color="auto"/>
        <w:bottom w:val="none" w:sz="0" w:space="0" w:color="auto"/>
        <w:right w:val="none" w:sz="0" w:space="0" w:color="auto"/>
      </w:divBdr>
      <w:divsChild>
        <w:div w:id="433863247">
          <w:marLeft w:val="547"/>
          <w:marRight w:val="0"/>
          <w:marTop w:val="91"/>
          <w:marBottom w:val="0"/>
          <w:divBdr>
            <w:top w:val="none" w:sz="0" w:space="0" w:color="auto"/>
            <w:left w:val="none" w:sz="0" w:space="0" w:color="auto"/>
            <w:bottom w:val="none" w:sz="0" w:space="0" w:color="auto"/>
            <w:right w:val="none" w:sz="0" w:space="0" w:color="auto"/>
          </w:divBdr>
        </w:div>
      </w:divsChild>
    </w:div>
    <w:div w:id="255139102">
      <w:bodyDiv w:val="1"/>
      <w:marLeft w:val="0"/>
      <w:marRight w:val="0"/>
      <w:marTop w:val="0"/>
      <w:marBottom w:val="0"/>
      <w:divBdr>
        <w:top w:val="none" w:sz="0" w:space="0" w:color="auto"/>
        <w:left w:val="none" w:sz="0" w:space="0" w:color="auto"/>
        <w:bottom w:val="none" w:sz="0" w:space="0" w:color="auto"/>
        <w:right w:val="none" w:sz="0" w:space="0" w:color="auto"/>
      </w:divBdr>
      <w:divsChild>
        <w:div w:id="1176338108">
          <w:marLeft w:val="547"/>
          <w:marRight w:val="0"/>
          <w:marTop w:val="96"/>
          <w:marBottom w:val="0"/>
          <w:divBdr>
            <w:top w:val="none" w:sz="0" w:space="0" w:color="auto"/>
            <w:left w:val="none" w:sz="0" w:space="0" w:color="auto"/>
            <w:bottom w:val="none" w:sz="0" w:space="0" w:color="auto"/>
            <w:right w:val="none" w:sz="0" w:space="0" w:color="auto"/>
          </w:divBdr>
        </w:div>
      </w:divsChild>
    </w:div>
    <w:div w:id="286007466">
      <w:bodyDiv w:val="1"/>
      <w:marLeft w:val="0"/>
      <w:marRight w:val="0"/>
      <w:marTop w:val="0"/>
      <w:marBottom w:val="0"/>
      <w:divBdr>
        <w:top w:val="none" w:sz="0" w:space="0" w:color="auto"/>
        <w:left w:val="none" w:sz="0" w:space="0" w:color="auto"/>
        <w:bottom w:val="none" w:sz="0" w:space="0" w:color="auto"/>
        <w:right w:val="none" w:sz="0" w:space="0" w:color="auto"/>
      </w:divBdr>
      <w:divsChild>
        <w:div w:id="354766987">
          <w:marLeft w:val="547"/>
          <w:marRight w:val="0"/>
          <w:marTop w:val="96"/>
          <w:marBottom w:val="0"/>
          <w:divBdr>
            <w:top w:val="none" w:sz="0" w:space="0" w:color="auto"/>
            <w:left w:val="none" w:sz="0" w:space="0" w:color="auto"/>
            <w:bottom w:val="none" w:sz="0" w:space="0" w:color="auto"/>
            <w:right w:val="none" w:sz="0" w:space="0" w:color="auto"/>
          </w:divBdr>
        </w:div>
      </w:divsChild>
    </w:div>
    <w:div w:id="289439650">
      <w:bodyDiv w:val="1"/>
      <w:marLeft w:val="0"/>
      <w:marRight w:val="0"/>
      <w:marTop w:val="0"/>
      <w:marBottom w:val="0"/>
      <w:divBdr>
        <w:top w:val="none" w:sz="0" w:space="0" w:color="auto"/>
        <w:left w:val="none" w:sz="0" w:space="0" w:color="auto"/>
        <w:bottom w:val="none" w:sz="0" w:space="0" w:color="auto"/>
        <w:right w:val="none" w:sz="0" w:space="0" w:color="auto"/>
      </w:divBdr>
    </w:div>
    <w:div w:id="330108246">
      <w:bodyDiv w:val="1"/>
      <w:marLeft w:val="0"/>
      <w:marRight w:val="0"/>
      <w:marTop w:val="0"/>
      <w:marBottom w:val="0"/>
      <w:divBdr>
        <w:top w:val="none" w:sz="0" w:space="0" w:color="auto"/>
        <w:left w:val="none" w:sz="0" w:space="0" w:color="auto"/>
        <w:bottom w:val="none" w:sz="0" w:space="0" w:color="auto"/>
        <w:right w:val="none" w:sz="0" w:space="0" w:color="auto"/>
      </w:divBdr>
      <w:divsChild>
        <w:div w:id="406267397">
          <w:marLeft w:val="547"/>
          <w:marRight w:val="0"/>
          <w:marTop w:val="91"/>
          <w:marBottom w:val="0"/>
          <w:divBdr>
            <w:top w:val="none" w:sz="0" w:space="0" w:color="auto"/>
            <w:left w:val="none" w:sz="0" w:space="0" w:color="auto"/>
            <w:bottom w:val="none" w:sz="0" w:space="0" w:color="auto"/>
            <w:right w:val="none" w:sz="0" w:space="0" w:color="auto"/>
          </w:divBdr>
        </w:div>
      </w:divsChild>
    </w:div>
    <w:div w:id="368802264">
      <w:bodyDiv w:val="1"/>
      <w:marLeft w:val="0"/>
      <w:marRight w:val="0"/>
      <w:marTop w:val="0"/>
      <w:marBottom w:val="0"/>
      <w:divBdr>
        <w:top w:val="none" w:sz="0" w:space="0" w:color="auto"/>
        <w:left w:val="none" w:sz="0" w:space="0" w:color="auto"/>
        <w:bottom w:val="none" w:sz="0" w:space="0" w:color="auto"/>
        <w:right w:val="none" w:sz="0" w:space="0" w:color="auto"/>
      </w:divBdr>
    </w:div>
    <w:div w:id="383218346">
      <w:bodyDiv w:val="1"/>
      <w:marLeft w:val="0"/>
      <w:marRight w:val="0"/>
      <w:marTop w:val="0"/>
      <w:marBottom w:val="0"/>
      <w:divBdr>
        <w:top w:val="none" w:sz="0" w:space="0" w:color="auto"/>
        <w:left w:val="none" w:sz="0" w:space="0" w:color="auto"/>
        <w:bottom w:val="none" w:sz="0" w:space="0" w:color="auto"/>
        <w:right w:val="none" w:sz="0" w:space="0" w:color="auto"/>
      </w:divBdr>
    </w:div>
    <w:div w:id="391662956">
      <w:bodyDiv w:val="1"/>
      <w:marLeft w:val="0"/>
      <w:marRight w:val="0"/>
      <w:marTop w:val="0"/>
      <w:marBottom w:val="0"/>
      <w:divBdr>
        <w:top w:val="none" w:sz="0" w:space="0" w:color="auto"/>
        <w:left w:val="none" w:sz="0" w:space="0" w:color="auto"/>
        <w:bottom w:val="none" w:sz="0" w:space="0" w:color="auto"/>
        <w:right w:val="none" w:sz="0" w:space="0" w:color="auto"/>
      </w:divBdr>
      <w:divsChild>
        <w:div w:id="81536437">
          <w:marLeft w:val="547"/>
          <w:marRight w:val="0"/>
          <w:marTop w:val="96"/>
          <w:marBottom w:val="0"/>
          <w:divBdr>
            <w:top w:val="none" w:sz="0" w:space="0" w:color="auto"/>
            <w:left w:val="none" w:sz="0" w:space="0" w:color="auto"/>
            <w:bottom w:val="none" w:sz="0" w:space="0" w:color="auto"/>
            <w:right w:val="none" w:sz="0" w:space="0" w:color="auto"/>
          </w:divBdr>
        </w:div>
      </w:divsChild>
    </w:div>
    <w:div w:id="399448164">
      <w:bodyDiv w:val="1"/>
      <w:marLeft w:val="0"/>
      <w:marRight w:val="0"/>
      <w:marTop w:val="0"/>
      <w:marBottom w:val="0"/>
      <w:divBdr>
        <w:top w:val="none" w:sz="0" w:space="0" w:color="auto"/>
        <w:left w:val="none" w:sz="0" w:space="0" w:color="auto"/>
        <w:bottom w:val="none" w:sz="0" w:space="0" w:color="auto"/>
        <w:right w:val="none" w:sz="0" w:space="0" w:color="auto"/>
      </w:divBdr>
      <w:divsChild>
        <w:div w:id="932937400">
          <w:marLeft w:val="547"/>
          <w:marRight w:val="0"/>
          <w:marTop w:val="96"/>
          <w:marBottom w:val="0"/>
          <w:divBdr>
            <w:top w:val="none" w:sz="0" w:space="0" w:color="auto"/>
            <w:left w:val="none" w:sz="0" w:space="0" w:color="auto"/>
            <w:bottom w:val="none" w:sz="0" w:space="0" w:color="auto"/>
            <w:right w:val="none" w:sz="0" w:space="0" w:color="auto"/>
          </w:divBdr>
        </w:div>
      </w:divsChild>
    </w:div>
    <w:div w:id="435826740">
      <w:bodyDiv w:val="1"/>
      <w:marLeft w:val="0"/>
      <w:marRight w:val="0"/>
      <w:marTop w:val="0"/>
      <w:marBottom w:val="0"/>
      <w:divBdr>
        <w:top w:val="none" w:sz="0" w:space="0" w:color="auto"/>
        <w:left w:val="none" w:sz="0" w:space="0" w:color="auto"/>
        <w:bottom w:val="none" w:sz="0" w:space="0" w:color="auto"/>
        <w:right w:val="none" w:sz="0" w:space="0" w:color="auto"/>
      </w:divBdr>
      <w:divsChild>
        <w:div w:id="1593736932">
          <w:marLeft w:val="547"/>
          <w:marRight w:val="0"/>
          <w:marTop w:val="96"/>
          <w:marBottom w:val="0"/>
          <w:divBdr>
            <w:top w:val="none" w:sz="0" w:space="0" w:color="auto"/>
            <w:left w:val="none" w:sz="0" w:space="0" w:color="auto"/>
            <w:bottom w:val="none" w:sz="0" w:space="0" w:color="auto"/>
            <w:right w:val="none" w:sz="0" w:space="0" w:color="auto"/>
          </w:divBdr>
        </w:div>
      </w:divsChild>
    </w:div>
    <w:div w:id="440957042">
      <w:bodyDiv w:val="1"/>
      <w:marLeft w:val="0"/>
      <w:marRight w:val="0"/>
      <w:marTop w:val="0"/>
      <w:marBottom w:val="0"/>
      <w:divBdr>
        <w:top w:val="none" w:sz="0" w:space="0" w:color="auto"/>
        <w:left w:val="none" w:sz="0" w:space="0" w:color="auto"/>
        <w:bottom w:val="none" w:sz="0" w:space="0" w:color="auto"/>
        <w:right w:val="none" w:sz="0" w:space="0" w:color="auto"/>
      </w:divBdr>
      <w:divsChild>
        <w:div w:id="1549145233">
          <w:marLeft w:val="547"/>
          <w:marRight w:val="0"/>
          <w:marTop w:val="96"/>
          <w:marBottom w:val="0"/>
          <w:divBdr>
            <w:top w:val="none" w:sz="0" w:space="0" w:color="auto"/>
            <w:left w:val="none" w:sz="0" w:space="0" w:color="auto"/>
            <w:bottom w:val="none" w:sz="0" w:space="0" w:color="auto"/>
            <w:right w:val="none" w:sz="0" w:space="0" w:color="auto"/>
          </w:divBdr>
        </w:div>
      </w:divsChild>
    </w:div>
    <w:div w:id="458769672">
      <w:bodyDiv w:val="1"/>
      <w:marLeft w:val="0"/>
      <w:marRight w:val="0"/>
      <w:marTop w:val="0"/>
      <w:marBottom w:val="0"/>
      <w:divBdr>
        <w:top w:val="none" w:sz="0" w:space="0" w:color="auto"/>
        <w:left w:val="none" w:sz="0" w:space="0" w:color="auto"/>
        <w:bottom w:val="none" w:sz="0" w:space="0" w:color="auto"/>
        <w:right w:val="none" w:sz="0" w:space="0" w:color="auto"/>
      </w:divBdr>
    </w:div>
    <w:div w:id="466357428">
      <w:bodyDiv w:val="1"/>
      <w:marLeft w:val="0"/>
      <w:marRight w:val="0"/>
      <w:marTop w:val="0"/>
      <w:marBottom w:val="0"/>
      <w:divBdr>
        <w:top w:val="none" w:sz="0" w:space="0" w:color="auto"/>
        <w:left w:val="none" w:sz="0" w:space="0" w:color="auto"/>
        <w:bottom w:val="none" w:sz="0" w:space="0" w:color="auto"/>
        <w:right w:val="none" w:sz="0" w:space="0" w:color="auto"/>
      </w:divBdr>
      <w:divsChild>
        <w:div w:id="1862551141">
          <w:marLeft w:val="547"/>
          <w:marRight w:val="0"/>
          <w:marTop w:val="96"/>
          <w:marBottom w:val="0"/>
          <w:divBdr>
            <w:top w:val="none" w:sz="0" w:space="0" w:color="auto"/>
            <w:left w:val="none" w:sz="0" w:space="0" w:color="auto"/>
            <w:bottom w:val="none" w:sz="0" w:space="0" w:color="auto"/>
            <w:right w:val="none" w:sz="0" w:space="0" w:color="auto"/>
          </w:divBdr>
        </w:div>
      </w:divsChild>
    </w:div>
    <w:div w:id="484055349">
      <w:bodyDiv w:val="1"/>
      <w:marLeft w:val="0"/>
      <w:marRight w:val="0"/>
      <w:marTop w:val="0"/>
      <w:marBottom w:val="0"/>
      <w:divBdr>
        <w:top w:val="none" w:sz="0" w:space="0" w:color="auto"/>
        <w:left w:val="none" w:sz="0" w:space="0" w:color="auto"/>
        <w:bottom w:val="none" w:sz="0" w:space="0" w:color="auto"/>
        <w:right w:val="none" w:sz="0" w:space="0" w:color="auto"/>
      </w:divBdr>
    </w:div>
    <w:div w:id="491147384">
      <w:bodyDiv w:val="1"/>
      <w:marLeft w:val="0"/>
      <w:marRight w:val="0"/>
      <w:marTop w:val="0"/>
      <w:marBottom w:val="0"/>
      <w:divBdr>
        <w:top w:val="none" w:sz="0" w:space="0" w:color="auto"/>
        <w:left w:val="none" w:sz="0" w:space="0" w:color="auto"/>
        <w:bottom w:val="none" w:sz="0" w:space="0" w:color="auto"/>
        <w:right w:val="none" w:sz="0" w:space="0" w:color="auto"/>
      </w:divBdr>
    </w:div>
    <w:div w:id="499345523">
      <w:bodyDiv w:val="1"/>
      <w:marLeft w:val="0"/>
      <w:marRight w:val="0"/>
      <w:marTop w:val="0"/>
      <w:marBottom w:val="0"/>
      <w:divBdr>
        <w:top w:val="none" w:sz="0" w:space="0" w:color="auto"/>
        <w:left w:val="none" w:sz="0" w:space="0" w:color="auto"/>
        <w:bottom w:val="none" w:sz="0" w:space="0" w:color="auto"/>
        <w:right w:val="none" w:sz="0" w:space="0" w:color="auto"/>
      </w:divBdr>
      <w:divsChild>
        <w:div w:id="997927860">
          <w:marLeft w:val="547"/>
          <w:marRight w:val="0"/>
          <w:marTop w:val="96"/>
          <w:marBottom w:val="0"/>
          <w:divBdr>
            <w:top w:val="none" w:sz="0" w:space="0" w:color="auto"/>
            <w:left w:val="none" w:sz="0" w:space="0" w:color="auto"/>
            <w:bottom w:val="none" w:sz="0" w:space="0" w:color="auto"/>
            <w:right w:val="none" w:sz="0" w:space="0" w:color="auto"/>
          </w:divBdr>
        </w:div>
      </w:divsChild>
    </w:div>
    <w:div w:id="549146540">
      <w:bodyDiv w:val="1"/>
      <w:marLeft w:val="0"/>
      <w:marRight w:val="0"/>
      <w:marTop w:val="0"/>
      <w:marBottom w:val="0"/>
      <w:divBdr>
        <w:top w:val="none" w:sz="0" w:space="0" w:color="auto"/>
        <w:left w:val="none" w:sz="0" w:space="0" w:color="auto"/>
        <w:bottom w:val="none" w:sz="0" w:space="0" w:color="auto"/>
        <w:right w:val="none" w:sz="0" w:space="0" w:color="auto"/>
      </w:divBdr>
    </w:div>
    <w:div w:id="578170703">
      <w:bodyDiv w:val="1"/>
      <w:marLeft w:val="0"/>
      <w:marRight w:val="0"/>
      <w:marTop w:val="0"/>
      <w:marBottom w:val="0"/>
      <w:divBdr>
        <w:top w:val="none" w:sz="0" w:space="0" w:color="auto"/>
        <w:left w:val="none" w:sz="0" w:space="0" w:color="auto"/>
        <w:bottom w:val="none" w:sz="0" w:space="0" w:color="auto"/>
        <w:right w:val="none" w:sz="0" w:space="0" w:color="auto"/>
      </w:divBdr>
      <w:divsChild>
        <w:div w:id="1998142225">
          <w:marLeft w:val="547"/>
          <w:marRight w:val="0"/>
          <w:marTop w:val="91"/>
          <w:marBottom w:val="0"/>
          <w:divBdr>
            <w:top w:val="none" w:sz="0" w:space="0" w:color="auto"/>
            <w:left w:val="none" w:sz="0" w:space="0" w:color="auto"/>
            <w:bottom w:val="none" w:sz="0" w:space="0" w:color="auto"/>
            <w:right w:val="none" w:sz="0" w:space="0" w:color="auto"/>
          </w:divBdr>
        </w:div>
      </w:divsChild>
    </w:div>
    <w:div w:id="588541099">
      <w:bodyDiv w:val="1"/>
      <w:marLeft w:val="0"/>
      <w:marRight w:val="0"/>
      <w:marTop w:val="0"/>
      <w:marBottom w:val="0"/>
      <w:divBdr>
        <w:top w:val="none" w:sz="0" w:space="0" w:color="auto"/>
        <w:left w:val="none" w:sz="0" w:space="0" w:color="auto"/>
        <w:bottom w:val="none" w:sz="0" w:space="0" w:color="auto"/>
        <w:right w:val="none" w:sz="0" w:space="0" w:color="auto"/>
      </w:divBdr>
      <w:divsChild>
        <w:div w:id="1949115639">
          <w:marLeft w:val="547"/>
          <w:marRight w:val="0"/>
          <w:marTop w:val="96"/>
          <w:marBottom w:val="0"/>
          <w:divBdr>
            <w:top w:val="none" w:sz="0" w:space="0" w:color="auto"/>
            <w:left w:val="none" w:sz="0" w:space="0" w:color="auto"/>
            <w:bottom w:val="none" w:sz="0" w:space="0" w:color="auto"/>
            <w:right w:val="none" w:sz="0" w:space="0" w:color="auto"/>
          </w:divBdr>
        </w:div>
      </w:divsChild>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616377383">
      <w:bodyDiv w:val="1"/>
      <w:marLeft w:val="0"/>
      <w:marRight w:val="0"/>
      <w:marTop w:val="0"/>
      <w:marBottom w:val="0"/>
      <w:divBdr>
        <w:top w:val="none" w:sz="0" w:space="0" w:color="auto"/>
        <w:left w:val="none" w:sz="0" w:space="0" w:color="auto"/>
        <w:bottom w:val="none" w:sz="0" w:space="0" w:color="auto"/>
        <w:right w:val="none" w:sz="0" w:space="0" w:color="auto"/>
      </w:divBdr>
      <w:divsChild>
        <w:div w:id="609624297">
          <w:marLeft w:val="547"/>
          <w:marRight w:val="0"/>
          <w:marTop w:val="96"/>
          <w:marBottom w:val="0"/>
          <w:divBdr>
            <w:top w:val="none" w:sz="0" w:space="0" w:color="auto"/>
            <w:left w:val="none" w:sz="0" w:space="0" w:color="auto"/>
            <w:bottom w:val="none" w:sz="0" w:space="0" w:color="auto"/>
            <w:right w:val="none" w:sz="0" w:space="0" w:color="auto"/>
          </w:divBdr>
        </w:div>
      </w:divsChild>
    </w:div>
    <w:div w:id="624117337">
      <w:bodyDiv w:val="1"/>
      <w:marLeft w:val="0"/>
      <w:marRight w:val="0"/>
      <w:marTop w:val="0"/>
      <w:marBottom w:val="0"/>
      <w:divBdr>
        <w:top w:val="none" w:sz="0" w:space="0" w:color="auto"/>
        <w:left w:val="none" w:sz="0" w:space="0" w:color="auto"/>
        <w:bottom w:val="none" w:sz="0" w:space="0" w:color="auto"/>
        <w:right w:val="none" w:sz="0" w:space="0" w:color="auto"/>
      </w:divBdr>
    </w:div>
    <w:div w:id="646014265">
      <w:bodyDiv w:val="1"/>
      <w:marLeft w:val="0"/>
      <w:marRight w:val="0"/>
      <w:marTop w:val="0"/>
      <w:marBottom w:val="0"/>
      <w:divBdr>
        <w:top w:val="none" w:sz="0" w:space="0" w:color="auto"/>
        <w:left w:val="none" w:sz="0" w:space="0" w:color="auto"/>
        <w:bottom w:val="none" w:sz="0" w:space="0" w:color="auto"/>
        <w:right w:val="none" w:sz="0" w:space="0" w:color="auto"/>
      </w:divBdr>
      <w:divsChild>
        <w:div w:id="247275323">
          <w:marLeft w:val="547"/>
          <w:marRight w:val="0"/>
          <w:marTop w:val="91"/>
          <w:marBottom w:val="0"/>
          <w:divBdr>
            <w:top w:val="none" w:sz="0" w:space="0" w:color="auto"/>
            <w:left w:val="none" w:sz="0" w:space="0" w:color="auto"/>
            <w:bottom w:val="none" w:sz="0" w:space="0" w:color="auto"/>
            <w:right w:val="none" w:sz="0" w:space="0" w:color="auto"/>
          </w:divBdr>
        </w:div>
      </w:divsChild>
    </w:div>
    <w:div w:id="646981433">
      <w:bodyDiv w:val="1"/>
      <w:marLeft w:val="0"/>
      <w:marRight w:val="0"/>
      <w:marTop w:val="0"/>
      <w:marBottom w:val="0"/>
      <w:divBdr>
        <w:top w:val="none" w:sz="0" w:space="0" w:color="auto"/>
        <w:left w:val="none" w:sz="0" w:space="0" w:color="auto"/>
        <w:bottom w:val="none" w:sz="0" w:space="0" w:color="auto"/>
        <w:right w:val="none" w:sz="0" w:space="0" w:color="auto"/>
      </w:divBdr>
      <w:divsChild>
        <w:div w:id="194198360">
          <w:marLeft w:val="547"/>
          <w:marRight w:val="0"/>
          <w:marTop w:val="96"/>
          <w:marBottom w:val="0"/>
          <w:divBdr>
            <w:top w:val="none" w:sz="0" w:space="0" w:color="auto"/>
            <w:left w:val="none" w:sz="0" w:space="0" w:color="auto"/>
            <w:bottom w:val="none" w:sz="0" w:space="0" w:color="auto"/>
            <w:right w:val="none" w:sz="0" w:space="0" w:color="auto"/>
          </w:divBdr>
        </w:div>
      </w:divsChild>
    </w:div>
    <w:div w:id="652955445">
      <w:bodyDiv w:val="1"/>
      <w:marLeft w:val="0"/>
      <w:marRight w:val="0"/>
      <w:marTop w:val="0"/>
      <w:marBottom w:val="0"/>
      <w:divBdr>
        <w:top w:val="none" w:sz="0" w:space="0" w:color="auto"/>
        <w:left w:val="none" w:sz="0" w:space="0" w:color="auto"/>
        <w:bottom w:val="none" w:sz="0" w:space="0" w:color="auto"/>
        <w:right w:val="none" w:sz="0" w:space="0" w:color="auto"/>
      </w:divBdr>
      <w:divsChild>
        <w:div w:id="1744788861">
          <w:marLeft w:val="547"/>
          <w:marRight w:val="0"/>
          <w:marTop w:val="96"/>
          <w:marBottom w:val="0"/>
          <w:divBdr>
            <w:top w:val="none" w:sz="0" w:space="0" w:color="auto"/>
            <w:left w:val="none" w:sz="0" w:space="0" w:color="auto"/>
            <w:bottom w:val="none" w:sz="0" w:space="0" w:color="auto"/>
            <w:right w:val="none" w:sz="0" w:space="0" w:color="auto"/>
          </w:divBdr>
        </w:div>
      </w:divsChild>
    </w:div>
    <w:div w:id="663316337">
      <w:bodyDiv w:val="1"/>
      <w:marLeft w:val="0"/>
      <w:marRight w:val="0"/>
      <w:marTop w:val="0"/>
      <w:marBottom w:val="0"/>
      <w:divBdr>
        <w:top w:val="none" w:sz="0" w:space="0" w:color="auto"/>
        <w:left w:val="none" w:sz="0" w:space="0" w:color="auto"/>
        <w:bottom w:val="none" w:sz="0" w:space="0" w:color="auto"/>
        <w:right w:val="none" w:sz="0" w:space="0" w:color="auto"/>
      </w:divBdr>
    </w:div>
    <w:div w:id="680160199">
      <w:bodyDiv w:val="1"/>
      <w:marLeft w:val="0"/>
      <w:marRight w:val="0"/>
      <w:marTop w:val="0"/>
      <w:marBottom w:val="0"/>
      <w:divBdr>
        <w:top w:val="none" w:sz="0" w:space="0" w:color="auto"/>
        <w:left w:val="none" w:sz="0" w:space="0" w:color="auto"/>
        <w:bottom w:val="none" w:sz="0" w:space="0" w:color="auto"/>
        <w:right w:val="none" w:sz="0" w:space="0" w:color="auto"/>
      </w:divBdr>
    </w:div>
    <w:div w:id="681737228">
      <w:bodyDiv w:val="1"/>
      <w:marLeft w:val="0"/>
      <w:marRight w:val="0"/>
      <w:marTop w:val="0"/>
      <w:marBottom w:val="0"/>
      <w:divBdr>
        <w:top w:val="none" w:sz="0" w:space="0" w:color="auto"/>
        <w:left w:val="none" w:sz="0" w:space="0" w:color="auto"/>
        <w:bottom w:val="none" w:sz="0" w:space="0" w:color="auto"/>
        <w:right w:val="none" w:sz="0" w:space="0" w:color="auto"/>
      </w:divBdr>
      <w:divsChild>
        <w:div w:id="1818380534">
          <w:marLeft w:val="547"/>
          <w:marRight w:val="0"/>
          <w:marTop w:val="96"/>
          <w:marBottom w:val="0"/>
          <w:divBdr>
            <w:top w:val="none" w:sz="0" w:space="0" w:color="auto"/>
            <w:left w:val="none" w:sz="0" w:space="0" w:color="auto"/>
            <w:bottom w:val="none" w:sz="0" w:space="0" w:color="auto"/>
            <w:right w:val="none" w:sz="0" w:space="0" w:color="auto"/>
          </w:divBdr>
        </w:div>
      </w:divsChild>
    </w:div>
    <w:div w:id="700938743">
      <w:bodyDiv w:val="1"/>
      <w:marLeft w:val="0"/>
      <w:marRight w:val="0"/>
      <w:marTop w:val="0"/>
      <w:marBottom w:val="0"/>
      <w:divBdr>
        <w:top w:val="none" w:sz="0" w:space="0" w:color="auto"/>
        <w:left w:val="none" w:sz="0" w:space="0" w:color="auto"/>
        <w:bottom w:val="none" w:sz="0" w:space="0" w:color="auto"/>
        <w:right w:val="none" w:sz="0" w:space="0" w:color="auto"/>
      </w:divBdr>
      <w:divsChild>
        <w:div w:id="1825898697">
          <w:marLeft w:val="547"/>
          <w:marRight w:val="0"/>
          <w:marTop w:val="96"/>
          <w:marBottom w:val="0"/>
          <w:divBdr>
            <w:top w:val="none" w:sz="0" w:space="0" w:color="auto"/>
            <w:left w:val="none" w:sz="0" w:space="0" w:color="auto"/>
            <w:bottom w:val="none" w:sz="0" w:space="0" w:color="auto"/>
            <w:right w:val="none" w:sz="0" w:space="0" w:color="auto"/>
          </w:divBdr>
        </w:div>
      </w:divsChild>
    </w:div>
    <w:div w:id="723336782">
      <w:bodyDiv w:val="1"/>
      <w:marLeft w:val="0"/>
      <w:marRight w:val="0"/>
      <w:marTop w:val="0"/>
      <w:marBottom w:val="0"/>
      <w:divBdr>
        <w:top w:val="none" w:sz="0" w:space="0" w:color="auto"/>
        <w:left w:val="none" w:sz="0" w:space="0" w:color="auto"/>
        <w:bottom w:val="none" w:sz="0" w:space="0" w:color="auto"/>
        <w:right w:val="none" w:sz="0" w:space="0" w:color="auto"/>
      </w:divBdr>
    </w:div>
    <w:div w:id="726144257">
      <w:bodyDiv w:val="1"/>
      <w:marLeft w:val="0"/>
      <w:marRight w:val="0"/>
      <w:marTop w:val="0"/>
      <w:marBottom w:val="0"/>
      <w:divBdr>
        <w:top w:val="none" w:sz="0" w:space="0" w:color="auto"/>
        <w:left w:val="none" w:sz="0" w:space="0" w:color="auto"/>
        <w:bottom w:val="none" w:sz="0" w:space="0" w:color="auto"/>
        <w:right w:val="none" w:sz="0" w:space="0" w:color="auto"/>
      </w:divBdr>
    </w:div>
    <w:div w:id="768891890">
      <w:bodyDiv w:val="1"/>
      <w:marLeft w:val="0"/>
      <w:marRight w:val="0"/>
      <w:marTop w:val="0"/>
      <w:marBottom w:val="0"/>
      <w:divBdr>
        <w:top w:val="none" w:sz="0" w:space="0" w:color="auto"/>
        <w:left w:val="none" w:sz="0" w:space="0" w:color="auto"/>
        <w:bottom w:val="none" w:sz="0" w:space="0" w:color="auto"/>
        <w:right w:val="none" w:sz="0" w:space="0" w:color="auto"/>
      </w:divBdr>
      <w:divsChild>
        <w:div w:id="649212582">
          <w:marLeft w:val="547"/>
          <w:marRight w:val="0"/>
          <w:marTop w:val="82"/>
          <w:marBottom w:val="0"/>
          <w:divBdr>
            <w:top w:val="none" w:sz="0" w:space="0" w:color="auto"/>
            <w:left w:val="none" w:sz="0" w:space="0" w:color="auto"/>
            <w:bottom w:val="none" w:sz="0" w:space="0" w:color="auto"/>
            <w:right w:val="none" w:sz="0" w:space="0" w:color="auto"/>
          </w:divBdr>
        </w:div>
      </w:divsChild>
    </w:div>
    <w:div w:id="913784591">
      <w:bodyDiv w:val="1"/>
      <w:marLeft w:val="0"/>
      <w:marRight w:val="0"/>
      <w:marTop w:val="0"/>
      <w:marBottom w:val="0"/>
      <w:divBdr>
        <w:top w:val="none" w:sz="0" w:space="0" w:color="auto"/>
        <w:left w:val="none" w:sz="0" w:space="0" w:color="auto"/>
        <w:bottom w:val="none" w:sz="0" w:space="0" w:color="auto"/>
        <w:right w:val="none" w:sz="0" w:space="0" w:color="auto"/>
      </w:divBdr>
    </w:div>
    <w:div w:id="925962322">
      <w:bodyDiv w:val="1"/>
      <w:marLeft w:val="0"/>
      <w:marRight w:val="0"/>
      <w:marTop w:val="0"/>
      <w:marBottom w:val="0"/>
      <w:divBdr>
        <w:top w:val="none" w:sz="0" w:space="0" w:color="auto"/>
        <w:left w:val="none" w:sz="0" w:space="0" w:color="auto"/>
        <w:bottom w:val="none" w:sz="0" w:space="0" w:color="auto"/>
        <w:right w:val="none" w:sz="0" w:space="0" w:color="auto"/>
      </w:divBdr>
    </w:div>
    <w:div w:id="930627591">
      <w:bodyDiv w:val="1"/>
      <w:marLeft w:val="0"/>
      <w:marRight w:val="0"/>
      <w:marTop w:val="0"/>
      <w:marBottom w:val="0"/>
      <w:divBdr>
        <w:top w:val="none" w:sz="0" w:space="0" w:color="auto"/>
        <w:left w:val="none" w:sz="0" w:space="0" w:color="auto"/>
        <w:bottom w:val="none" w:sz="0" w:space="0" w:color="auto"/>
        <w:right w:val="none" w:sz="0" w:space="0" w:color="auto"/>
      </w:divBdr>
      <w:divsChild>
        <w:div w:id="347562653">
          <w:marLeft w:val="547"/>
          <w:marRight w:val="0"/>
          <w:marTop w:val="96"/>
          <w:marBottom w:val="0"/>
          <w:divBdr>
            <w:top w:val="none" w:sz="0" w:space="0" w:color="auto"/>
            <w:left w:val="none" w:sz="0" w:space="0" w:color="auto"/>
            <w:bottom w:val="none" w:sz="0" w:space="0" w:color="auto"/>
            <w:right w:val="none" w:sz="0" w:space="0" w:color="auto"/>
          </w:divBdr>
        </w:div>
      </w:divsChild>
    </w:div>
    <w:div w:id="945580309">
      <w:bodyDiv w:val="1"/>
      <w:marLeft w:val="0"/>
      <w:marRight w:val="0"/>
      <w:marTop w:val="0"/>
      <w:marBottom w:val="0"/>
      <w:divBdr>
        <w:top w:val="none" w:sz="0" w:space="0" w:color="auto"/>
        <w:left w:val="none" w:sz="0" w:space="0" w:color="auto"/>
        <w:bottom w:val="none" w:sz="0" w:space="0" w:color="auto"/>
        <w:right w:val="none" w:sz="0" w:space="0" w:color="auto"/>
      </w:divBdr>
    </w:div>
    <w:div w:id="968050775">
      <w:bodyDiv w:val="1"/>
      <w:marLeft w:val="0"/>
      <w:marRight w:val="0"/>
      <w:marTop w:val="0"/>
      <w:marBottom w:val="0"/>
      <w:divBdr>
        <w:top w:val="none" w:sz="0" w:space="0" w:color="auto"/>
        <w:left w:val="none" w:sz="0" w:space="0" w:color="auto"/>
        <w:bottom w:val="none" w:sz="0" w:space="0" w:color="auto"/>
        <w:right w:val="none" w:sz="0" w:space="0" w:color="auto"/>
      </w:divBdr>
      <w:divsChild>
        <w:div w:id="83496999">
          <w:marLeft w:val="547"/>
          <w:marRight w:val="0"/>
          <w:marTop w:val="96"/>
          <w:marBottom w:val="0"/>
          <w:divBdr>
            <w:top w:val="none" w:sz="0" w:space="0" w:color="auto"/>
            <w:left w:val="none" w:sz="0" w:space="0" w:color="auto"/>
            <w:bottom w:val="none" w:sz="0" w:space="0" w:color="auto"/>
            <w:right w:val="none" w:sz="0" w:space="0" w:color="auto"/>
          </w:divBdr>
        </w:div>
      </w:divsChild>
    </w:div>
    <w:div w:id="982466890">
      <w:bodyDiv w:val="1"/>
      <w:marLeft w:val="0"/>
      <w:marRight w:val="0"/>
      <w:marTop w:val="0"/>
      <w:marBottom w:val="0"/>
      <w:divBdr>
        <w:top w:val="none" w:sz="0" w:space="0" w:color="auto"/>
        <w:left w:val="none" w:sz="0" w:space="0" w:color="auto"/>
        <w:bottom w:val="none" w:sz="0" w:space="0" w:color="auto"/>
        <w:right w:val="none" w:sz="0" w:space="0" w:color="auto"/>
      </w:divBdr>
      <w:divsChild>
        <w:div w:id="2114981457">
          <w:marLeft w:val="547"/>
          <w:marRight w:val="0"/>
          <w:marTop w:val="96"/>
          <w:marBottom w:val="0"/>
          <w:divBdr>
            <w:top w:val="none" w:sz="0" w:space="0" w:color="auto"/>
            <w:left w:val="none" w:sz="0" w:space="0" w:color="auto"/>
            <w:bottom w:val="none" w:sz="0" w:space="0" w:color="auto"/>
            <w:right w:val="none" w:sz="0" w:space="0" w:color="auto"/>
          </w:divBdr>
        </w:div>
      </w:divsChild>
    </w:div>
    <w:div w:id="1028483236">
      <w:bodyDiv w:val="1"/>
      <w:marLeft w:val="0"/>
      <w:marRight w:val="0"/>
      <w:marTop w:val="0"/>
      <w:marBottom w:val="0"/>
      <w:divBdr>
        <w:top w:val="none" w:sz="0" w:space="0" w:color="auto"/>
        <w:left w:val="none" w:sz="0" w:space="0" w:color="auto"/>
        <w:bottom w:val="none" w:sz="0" w:space="0" w:color="auto"/>
        <w:right w:val="none" w:sz="0" w:space="0" w:color="auto"/>
      </w:divBdr>
      <w:divsChild>
        <w:div w:id="1793669092">
          <w:marLeft w:val="547"/>
          <w:marRight w:val="0"/>
          <w:marTop w:val="91"/>
          <w:marBottom w:val="0"/>
          <w:divBdr>
            <w:top w:val="none" w:sz="0" w:space="0" w:color="auto"/>
            <w:left w:val="none" w:sz="0" w:space="0" w:color="auto"/>
            <w:bottom w:val="none" w:sz="0" w:space="0" w:color="auto"/>
            <w:right w:val="none" w:sz="0" w:space="0" w:color="auto"/>
          </w:divBdr>
        </w:div>
      </w:divsChild>
    </w:div>
    <w:div w:id="1030760226">
      <w:bodyDiv w:val="1"/>
      <w:marLeft w:val="0"/>
      <w:marRight w:val="0"/>
      <w:marTop w:val="0"/>
      <w:marBottom w:val="0"/>
      <w:divBdr>
        <w:top w:val="none" w:sz="0" w:space="0" w:color="auto"/>
        <w:left w:val="none" w:sz="0" w:space="0" w:color="auto"/>
        <w:bottom w:val="none" w:sz="0" w:space="0" w:color="auto"/>
        <w:right w:val="none" w:sz="0" w:space="0" w:color="auto"/>
      </w:divBdr>
      <w:divsChild>
        <w:div w:id="1127743840">
          <w:marLeft w:val="547"/>
          <w:marRight w:val="0"/>
          <w:marTop w:val="91"/>
          <w:marBottom w:val="0"/>
          <w:divBdr>
            <w:top w:val="none" w:sz="0" w:space="0" w:color="auto"/>
            <w:left w:val="none" w:sz="0" w:space="0" w:color="auto"/>
            <w:bottom w:val="none" w:sz="0" w:space="0" w:color="auto"/>
            <w:right w:val="none" w:sz="0" w:space="0" w:color="auto"/>
          </w:divBdr>
        </w:div>
      </w:divsChild>
    </w:div>
    <w:div w:id="1036269995">
      <w:bodyDiv w:val="1"/>
      <w:marLeft w:val="0"/>
      <w:marRight w:val="0"/>
      <w:marTop w:val="0"/>
      <w:marBottom w:val="0"/>
      <w:divBdr>
        <w:top w:val="none" w:sz="0" w:space="0" w:color="auto"/>
        <w:left w:val="none" w:sz="0" w:space="0" w:color="auto"/>
        <w:bottom w:val="none" w:sz="0" w:space="0" w:color="auto"/>
        <w:right w:val="none" w:sz="0" w:space="0" w:color="auto"/>
      </w:divBdr>
    </w:div>
    <w:div w:id="1064911065">
      <w:bodyDiv w:val="1"/>
      <w:marLeft w:val="0"/>
      <w:marRight w:val="0"/>
      <w:marTop w:val="0"/>
      <w:marBottom w:val="0"/>
      <w:divBdr>
        <w:top w:val="none" w:sz="0" w:space="0" w:color="auto"/>
        <w:left w:val="none" w:sz="0" w:space="0" w:color="auto"/>
        <w:bottom w:val="none" w:sz="0" w:space="0" w:color="auto"/>
        <w:right w:val="none" w:sz="0" w:space="0" w:color="auto"/>
      </w:divBdr>
      <w:divsChild>
        <w:div w:id="909729220">
          <w:marLeft w:val="547"/>
          <w:marRight w:val="0"/>
          <w:marTop w:val="96"/>
          <w:marBottom w:val="0"/>
          <w:divBdr>
            <w:top w:val="none" w:sz="0" w:space="0" w:color="auto"/>
            <w:left w:val="none" w:sz="0" w:space="0" w:color="auto"/>
            <w:bottom w:val="none" w:sz="0" w:space="0" w:color="auto"/>
            <w:right w:val="none" w:sz="0" w:space="0" w:color="auto"/>
          </w:divBdr>
        </w:div>
      </w:divsChild>
    </w:div>
    <w:div w:id="1099763390">
      <w:bodyDiv w:val="1"/>
      <w:marLeft w:val="0"/>
      <w:marRight w:val="0"/>
      <w:marTop w:val="0"/>
      <w:marBottom w:val="0"/>
      <w:divBdr>
        <w:top w:val="none" w:sz="0" w:space="0" w:color="auto"/>
        <w:left w:val="none" w:sz="0" w:space="0" w:color="auto"/>
        <w:bottom w:val="none" w:sz="0" w:space="0" w:color="auto"/>
        <w:right w:val="none" w:sz="0" w:space="0" w:color="auto"/>
      </w:divBdr>
      <w:divsChild>
        <w:div w:id="1308851918">
          <w:marLeft w:val="547"/>
          <w:marRight w:val="0"/>
          <w:marTop w:val="96"/>
          <w:marBottom w:val="0"/>
          <w:divBdr>
            <w:top w:val="none" w:sz="0" w:space="0" w:color="auto"/>
            <w:left w:val="none" w:sz="0" w:space="0" w:color="auto"/>
            <w:bottom w:val="none" w:sz="0" w:space="0" w:color="auto"/>
            <w:right w:val="none" w:sz="0" w:space="0" w:color="auto"/>
          </w:divBdr>
        </w:div>
      </w:divsChild>
    </w:div>
    <w:div w:id="1149371464">
      <w:bodyDiv w:val="1"/>
      <w:marLeft w:val="0"/>
      <w:marRight w:val="0"/>
      <w:marTop w:val="0"/>
      <w:marBottom w:val="0"/>
      <w:divBdr>
        <w:top w:val="none" w:sz="0" w:space="0" w:color="auto"/>
        <w:left w:val="none" w:sz="0" w:space="0" w:color="auto"/>
        <w:bottom w:val="none" w:sz="0" w:space="0" w:color="auto"/>
        <w:right w:val="none" w:sz="0" w:space="0" w:color="auto"/>
      </w:divBdr>
      <w:divsChild>
        <w:div w:id="1338925208">
          <w:marLeft w:val="547"/>
          <w:marRight w:val="0"/>
          <w:marTop w:val="91"/>
          <w:marBottom w:val="0"/>
          <w:divBdr>
            <w:top w:val="none" w:sz="0" w:space="0" w:color="auto"/>
            <w:left w:val="none" w:sz="0" w:space="0" w:color="auto"/>
            <w:bottom w:val="none" w:sz="0" w:space="0" w:color="auto"/>
            <w:right w:val="none" w:sz="0" w:space="0" w:color="auto"/>
          </w:divBdr>
        </w:div>
      </w:divsChild>
    </w:div>
    <w:div w:id="1152713864">
      <w:bodyDiv w:val="1"/>
      <w:marLeft w:val="0"/>
      <w:marRight w:val="0"/>
      <w:marTop w:val="0"/>
      <w:marBottom w:val="0"/>
      <w:divBdr>
        <w:top w:val="none" w:sz="0" w:space="0" w:color="auto"/>
        <w:left w:val="none" w:sz="0" w:space="0" w:color="auto"/>
        <w:bottom w:val="none" w:sz="0" w:space="0" w:color="auto"/>
        <w:right w:val="none" w:sz="0" w:space="0" w:color="auto"/>
      </w:divBdr>
    </w:div>
    <w:div w:id="1185050885">
      <w:bodyDiv w:val="1"/>
      <w:marLeft w:val="0"/>
      <w:marRight w:val="0"/>
      <w:marTop w:val="0"/>
      <w:marBottom w:val="0"/>
      <w:divBdr>
        <w:top w:val="none" w:sz="0" w:space="0" w:color="auto"/>
        <w:left w:val="none" w:sz="0" w:space="0" w:color="auto"/>
        <w:bottom w:val="none" w:sz="0" w:space="0" w:color="auto"/>
        <w:right w:val="none" w:sz="0" w:space="0" w:color="auto"/>
      </w:divBdr>
    </w:div>
    <w:div w:id="1225026610">
      <w:bodyDiv w:val="1"/>
      <w:marLeft w:val="0"/>
      <w:marRight w:val="0"/>
      <w:marTop w:val="0"/>
      <w:marBottom w:val="0"/>
      <w:divBdr>
        <w:top w:val="none" w:sz="0" w:space="0" w:color="auto"/>
        <w:left w:val="none" w:sz="0" w:space="0" w:color="auto"/>
        <w:bottom w:val="none" w:sz="0" w:space="0" w:color="auto"/>
        <w:right w:val="none" w:sz="0" w:space="0" w:color="auto"/>
      </w:divBdr>
      <w:divsChild>
        <w:div w:id="1560824669">
          <w:marLeft w:val="547"/>
          <w:marRight w:val="0"/>
          <w:marTop w:val="91"/>
          <w:marBottom w:val="0"/>
          <w:divBdr>
            <w:top w:val="none" w:sz="0" w:space="0" w:color="auto"/>
            <w:left w:val="none" w:sz="0" w:space="0" w:color="auto"/>
            <w:bottom w:val="none" w:sz="0" w:space="0" w:color="auto"/>
            <w:right w:val="none" w:sz="0" w:space="0" w:color="auto"/>
          </w:divBdr>
        </w:div>
      </w:divsChild>
    </w:div>
    <w:div w:id="1226795641">
      <w:bodyDiv w:val="1"/>
      <w:marLeft w:val="0"/>
      <w:marRight w:val="0"/>
      <w:marTop w:val="0"/>
      <w:marBottom w:val="0"/>
      <w:divBdr>
        <w:top w:val="none" w:sz="0" w:space="0" w:color="auto"/>
        <w:left w:val="none" w:sz="0" w:space="0" w:color="auto"/>
        <w:bottom w:val="none" w:sz="0" w:space="0" w:color="auto"/>
        <w:right w:val="none" w:sz="0" w:space="0" w:color="auto"/>
      </w:divBdr>
      <w:divsChild>
        <w:div w:id="1342120968">
          <w:marLeft w:val="547"/>
          <w:marRight w:val="0"/>
          <w:marTop w:val="91"/>
          <w:marBottom w:val="0"/>
          <w:divBdr>
            <w:top w:val="none" w:sz="0" w:space="0" w:color="auto"/>
            <w:left w:val="none" w:sz="0" w:space="0" w:color="auto"/>
            <w:bottom w:val="none" w:sz="0" w:space="0" w:color="auto"/>
            <w:right w:val="none" w:sz="0" w:space="0" w:color="auto"/>
          </w:divBdr>
        </w:div>
      </w:divsChild>
    </w:div>
    <w:div w:id="1230119328">
      <w:bodyDiv w:val="1"/>
      <w:marLeft w:val="0"/>
      <w:marRight w:val="0"/>
      <w:marTop w:val="0"/>
      <w:marBottom w:val="0"/>
      <w:divBdr>
        <w:top w:val="none" w:sz="0" w:space="0" w:color="auto"/>
        <w:left w:val="none" w:sz="0" w:space="0" w:color="auto"/>
        <w:bottom w:val="none" w:sz="0" w:space="0" w:color="auto"/>
        <w:right w:val="none" w:sz="0" w:space="0" w:color="auto"/>
      </w:divBdr>
      <w:divsChild>
        <w:div w:id="393621691">
          <w:marLeft w:val="504"/>
          <w:marRight w:val="0"/>
          <w:marTop w:val="140"/>
          <w:marBottom w:val="0"/>
          <w:divBdr>
            <w:top w:val="none" w:sz="0" w:space="0" w:color="auto"/>
            <w:left w:val="none" w:sz="0" w:space="0" w:color="auto"/>
            <w:bottom w:val="none" w:sz="0" w:space="0" w:color="auto"/>
            <w:right w:val="none" w:sz="0" w:space="0" w:color="auto"/>
          </w:divBdr>
        </w:div>
        <w:div w:id="1311642190">
          <w:marLeft w:val="504"/>
          <w:marRight w:val="0"/>
          <w:marTop w:val="140"/>
          <w:marBottom w:val="0"/>
          <w:divBdr>
            <w:top w:val="none" w:sz="0" w:space="0" w:color="auto"/>
            <w:left w:val="none" w:sz="0" w:space="0" w:color="auto"/>
            <w:bottom w:val="none" w:sz="0" w:space="0" w:color="auto"/>
            <w:right w:val="none" w:sz="0" w:space="0" w:color="auto"/>
          </w:divBdr>
        </w:div>
        <w:div w:id="1814788718">
          <w:marLeft w:val="504"/>
          <w:marRight w:val="0"/>
          <w:marTop w:val="140"/>
          <w:marBottom w:val="0"/>
          <w:divBdr>
            <w:top w:val="none" w:sz="0" w:space="0" w:color="auto"/>
            <w:left w:val="none" w:sz="0" w:space="0" w:color="auto"/>
            <w:bottom w:val="none" w:sz="0" w:space="0" w:color="auto"/>
            <w:right w:val="none" w:sz="0" w:space="0" w:color="auto"/>
          </w:divBdr>
        </w:div>
        <w:div w:id="1983381853">
          <w:marLeft w:val="504"/>
          <w:marRight w:val="0"/>
          <w:marTop w:val="140"/>
          <w:marBottom w:val="0"/>
          <w:divBdr>
            <w:top w:val="none" w:sz="0" w:space="0" w:color="auto"/>
            <w:left w:val="none" w:sz="0" w:space="0" w:color="auto"/>
            <w:bottom w:val="none" w:sz="0" w:space="0" w:color="auto"/>
            <w:right w:val="none" w:sz="0" w:space="0" w:color="auto"/>
          </w:divBdr>
        </w:div>
      </w:divsChild>
    </w:div>
    <w:div w:id="1232038380">
      <w:bodyDiv w:val="1"/>
      <w:marLeft w:val="0"/>
      <w:marRight w:val="0"/>
      <w:marTop w:val="0"/>
      <w:marBottom w:val="0"/>
      <w:divBdr>
        <w:top w:val="none" w:sz="0" w:space="0" w:color="auto"/>
        <w:left w:val="none" w:sz="0" w:space="0" w:color="auto"/>
        <w:bottom w:val="none" w:sz="0" w:space="0" w:color="auto"/>
        <w:right w:val="none" w:sz="0" w:space="0" w:color="auto"/>
      </w:divBdr>
    </w:div>
    <w:div w:id="1249658572">
      <w:bodyDiv w:val="1"/>
      <w:marLeft w:val="0"/>
      <w:marRight w:val="0"/>
      <w:marTop w:val="0"/>
      <w:marBottom w:val="0"/>
      <w:divBdr>
        <w:top w:val="none" w:sz="0" w:space="0" w:color="auto"/>
        <w:left w:val="none" w:sz="0" w:space="0" w:color="auto"/>
        <w:bottom w:val="none" w:sz="0" w:space="0" w:color="auto"/>
        <w:right w:val="none" w:sz="0" w:space="0" w:color="auto"/>
      </w:divBdr>
    </w:div>
    <w:div w:id="1259369605">
      <w:bodyDiv w:val="1"/>
      <w:marLeft w:val="0"/>
      <w:marRight w:val="0"/>
      <w:marTop w:val="0"/>
      <w:marBottom w:val="0"/>
      <w:divBdr>
        <w:top w:val="none" w:sz="0" w:space="0" w:color="auto"/>
        <w:left w:val="none" w:sz="0" w:space="0" w:color="auto"/>
        <w:bottom w:val="none" w:sz="0" w:space="0" w:color="auto"/>
        <w:right w:val="none" w:sz="0" w:space="0" w:color="auto"/>
      </w:divBdr>
      <w:divsChild>
        <w:div w:id="328950389">
          <w:marLeft w:val="547"/>
          <w:marRight w:val="0"/>
          <w:marTop w:val="91"/>
          <w:marBottom w:val="0"/>
          <w:divBdr>
            <w:top w:val="none" w:sz="0" w:space="0" w:color="auto"/>
            <w:left w:val="none" w:sz="0" w:space="0" w:color="auto"/>
            <w:bottom w:val="none" w:sz="0" w:space="0" w:color="auto"/>
            <w:right w:val="none" w:sz="0" w:space="0" w:color="auto"/>
          </w:divBdr>
        </w:div>
      </w:divsChild>
    </w:div>
    <w:div w:id="1297296466">
      <w:bodyDiv w:val="1"/>
      <w:marLeft w:val="0"/>
      <w:marRight w:val="0"/>
      <w:marTop w:val="0"/>
      <w:marBottom w:val="0"/>
      <w:divBdr>
        <w:top w:val="none" w:sz="0" w:space="0" w:color="auto"/>
        <w:left w:val="none" w:sz="0" w:space="0" w:color="auto"/>
        <w:bottom w:val="none" w:sz="0" w:space="0" w:color="auto"/>
        <w:right w:val="none" w:sz="0" w:space="0" w:color="auto"/>
      </w:divBdr>
      <w:divsChild>
        <w:div w:id="1256479349">
          <w:marLeft w:val="547"/>
          <w:marRight w:val="0"/>
          <w:marTop w:val="96"/>
          <w:marBottom w:val="0"/>
          <w:divBdr>
            <w:top w:val="none" w:sz="0" w:space="0" w:color="auto"/>
            <w:left w:val="none" w:sz="0" w:space="0" w:color="auto"/>
            <w:bottom w:val="none" w:sz="0" w:space="0" w:color="auto"/>
            <w:right w:val="none" w:sz="0" w:space="0" w:color="auto"/>
          </w:divBdr>
        </w:div>
      </w:divsChild>
    </w:div>
    <w:div w:id="1309020600">
      <w:bodyDiv w:val="1"/>
      <w:marLeft w:val="0"/>
      <w:marRight w:val="0"/>
      <w:marTop w:val="0"/>
      <w:marBottom w:val="0"/>
      <w:divBdr>
        <w:top w:val="none" w:sz="0" w:space="0" w:color="auto"/>
        <w:left w:val="none" w:sz="0" w:space="0" w:color="auto"/>
        <w:bottom w:val="none" w:sz="0" w:space="0" w:color="auto"/>
        <w:right w:val="none" w:sz="0" w:space="0" w:color="auto"/>
      </w:divBdr>
      <w:divsChild>
        <w:div w:id="670379710">
          <w:marLeft w:val="547"/>
          <w:marRight w:val="0"/>
          <w:marTop w:val="91"/>
          <w:marBottom w:val="0"/>
          <w:divBdr>
            <w:top w:val="none" w:sz="0" w:space="0" w:color="auto"/>
            <w:left w:val="none" w:sz="0" w:space="0" w:color="auto"/>
            <w:bottom w:val="none" w:sz="0" w:space="0" w:color="auto"/>
            <w:right w:val="none" w:sz="0" w:space="0" w:color="auto"/>
          </w:divBdr>
        </w:div>
      </w:divsChild>
    </w:div>
    <w:div w:id="1316495668">
      <w:bodyDiv w:val="1"/>
      <w:marLeft w:val="0"/>
      <w:marRight w:val="0"/>
      <w:marTop w:val="0"/>
      <w:marBottom w:val="0"/>
      <w:divBdr>
        <w:top w:val="none" w:sz="0" w:space="0" w:color="auto"/>
        <w:left w:val="none" w:sz="0" w:space="0" w:color="auto"/>
        <w:bottom w:val="none" w:sz="0" w:space="0" w:color="auto"/>
        <w:right w:val="none" w:sz="0" w:space="0" w:color="auto"/>
      </w:divBdr>
      <w:divsChild>
        <w:div w:id="654721460">
          <w:marLeft w:val="504"/>
          <w:marRight w:val="0"/>
          <w:marTop w:val="140"/>
          <w:marBottom w:val="0"/>
          <w:divBdr>
            <w:top w:val="none" w:sz="0" w:space="0" w:color="auto"/>
            <w:left w:val="none" w:sz="0" w:space="0" w:color="auto"/>
            <w:bottom w:val="none" w:sz="0" w:space="0" w:color="auto"/>
            <w:right w:val="none" w:sz="0" w:space="0" w:color="auto"/>
          </w:divBdr>
        </w:div>
        <w:div w:id="1690520893">
          <w:marLeft w:val="504"/>
          <w:marRight w:val="0"/>
          <w:marTop w:val="140"/>
          <w:marBottom w:val="0"/>
          <w:divBdr>
            <w:top w:val="none" w:sz="0" w:space="0" w:color="auto"/>
            <w:left w:val="none" w:sz="0" w:space="0" w:color="auto"/>
            <w:bottom w:val="none" w:sz="0" w:space="0" w:color="auto"/>
            <w:right w:val="none" w:sz="0" w:space="0" w:color="auto"/>
          </w:divBdr>
        </w:div>
      </w:divsChild>
    </w:div>
    <w:div w:id="1318342276">
      <w:bodyDiv w:val="1"/>
      <w:marLeft w:val="0"/>
      <w:marRight w:val="0"/>
      <w:marTop w:val="0"/>
      <w:marBottom w:val="0"/>
      <w:divBdr>
        <w:top w:val="none" w:sz="0" w:space="0" w:color="auto"/>
        <w:left w:val="none" w:sz="0" w:space="0" w:color="auto"/>
        <w:bottom w:val="none" w:sz="0" w:space="0" w:color="auto"/>
        <w:right w:val="none" w:sz="0" w:space="0" w:color="auto"/>
      </w:divBdr>
      <w:divsChild>
        <w:div w:id="301887848">
          <w:marLeft w:val="547"/>
          <w:marRight w:val="0"/>
          <w:marTop w:val="96"/>
          <w:marBottom w:val="0"/>
          <w:divBdr>
            <w:top w:val="none" w:sz="0" w:space="0" w:color="auto"/>
            <w:left w:val="none" w:sz="0" w:space="0" w:color="auto"/>
            <w:bottom w:val="none" w:sz="0" w:space="0" w:color="auto"/>
            <w:right w:val="none" w:sz="0" w:space="0" w:color="auto"/>
          </w:divBdr>
        </w:div>
      </w:divsChild>
    </w:div>
    <w:div w:id="1353721243">
      <w:bodyDiv w:val="1"/>
      <w:marLeft w:val="0"/>
      <w:marRight w:val="0"/>
      <w:marTop w:val="0"/>
      <w:marBottom w:val="0"/>
      <w:divBdr>
        <w:top w:val="none" w:sz="0" w:space="0" w:color="auto"/>
        <w:left w:val="none" w:sz="0" w:space="0" w:color="auto"/>
        <w:bottom w:val="none" w:sz="0" w:space="0" w:color="auto"/>
        <w:right w:val="none" w:sz="0" w:space="0" w:color="auto"/>
      </w:divBdr>
    </w:div>
    <w:div w:id="1358853668">
      <w:bodyDiv w:val="1"/>
      <w:marLeft w:val="0"/>
      <w:marRight w:val="0"/>
      <w:marTop w:val="0"/>
      <w:marBottom w:val="0"/>
      <w:divBdr>
        <w:top w:val="none" w:sz="0" w:space="0" w:color="auto"/>
        <w:left w:val="none" w:sz="0" w:space="0" w:color="auto"/>
        <w:bottom w:val="none" w:sz="0" w:space="0" w:color="auto"/>
        <w:right w:val="none" w:sz="0" w:space="0" w:color="auto"/>
      </w:divBdr>
      <w:divsChild>
        <w:div w:id="701516303">
          <w:marLeft w:val="547"/>
          <w:marRight w:val="0"/>
          <w:marTop w:val="96"/>
          <w:marBottom w:val="0"/>
          <w:divBdr>
            <w:top w:val="none" w:sz="0" w:space="0" w:color="auto"/>
            <w:left w:val="none" w:sz="0" w:space="0" w:color="auto"/>
            <w:bottom w:val="none" w:sz="0" w:space="0" w:color="auto"/>
            <w:right w:val="none" w:sz="0" w:space="0" w:color="auto"/>
          </w:divBdr>
        </w:div>
      </w:divsChild>
    </w:div>
    <w:div w:id="1376470382">
      <w:bodyDiv w:val="1"/>
      <w:marLeft w:val="0"/>
      <w:marRight w:val="0"/>
      <w:marTop w:val="0"/>
      <w:marBottom w:val="0"/>
      <w:divBdr>
        <w:top w:val="none" w:sz="0" w:space="0" w:color="auto"/>
        <w:left w:val="none" w:sz="0" w:space="0" w:color="auto"/>
        <w:bottom w:val="none" w:sz="0" w:space="0" w:color="auto"/>
        <w:right w:val="none" w:sz="0" w:space="0" w:color="auto"/>
      </w:divBdr>
    </w:div>
    <w:div w:id="1385981357">
      <w:bodyDiv w:val="1"/>
      <w:marLeft w:val="0"/>
      <w:marRight w:val="0"/>
      <w:marTop w:val="0"/>
      <w:marBottom w:val="0"/>
      <w:divBdr>
        <w:top w:val="none" w:sz="0" w:space="0" w:color="auto"/>
        <w:left w:val="none" w:sz="0" w:space="0" w:color="auto"/>
        <w:bottom w:val="none" w:sz="0" w:space="0" w:color="auto"/>
        <w:right w:val="none" w:sz="0" w:space="0" w:color="auto"/>
      </w:divBdr>
      <w:divsChild>
        <w:div w:id="148638079">
          <w:marLeft w:val="547"/>
          <w:marRight w:val="0"/>
          <w:marTop w:val="91"/>
          <w:marBottom w:val="0"/>
          <w:divBdr>
            <w:top w:val="none" w:sz="0" w:space="0" w:color="auto"/>
            <w:left w:val="none" w:sz="0" w:space="0" w:color="auto"/>
            <w:bottom w:val="none" w:sz="0" w:space="0" w:color="auto"/>
            <w:right w:val="none" w:sz="0" w:space="0" w:color="auto"/>
          </w:divBdr>
        </w:div>
      </w:divsChild>
    </w:div>
    <w:div w:id="1396511191">
      <w:bodyDiv w:val="1"/>
      <w:marLeft w:val="0"/>
      <w:marRight w:val="0"/>
      <w:marTop w:val="0"/>
      <w:marBottom w:val="0"/>
      <w:divBdr>
        <w:top w:val="none" w:sz="0" w:space="0" w:color="auto"/>
        <w:left w:val="none" w:sz="0" w:space="0" w:color="auto"/>
        <w:bottom w:val="none" w:sz="0" w:space="0" w:color="auto"/>
        <w:right w:val="none" w:sz="0" w:space="0" w:color="auto"/>
      </w:divBdr>
      <w:divsChild>
        <w:div w:id="2030524427">
          <w:marLeft w:val="547"/>
          <w:marRight w:val="0"/>
          <w:marTop w:val="96"/>
          <w:marBottom w:val="0"/>
          <w:divBdr>
            <w:top w:val="none" w:sz="0" w:space="0" w:color="auto"/>
            <w:left w:val="none" w:sz="0" w:space="0" w:color="auto"/>
            <w:bottom w:val="none" w:sz="0" w:space="0" w:color="auto"/>
            <w:right w:val="none" w:sz="0" w:space="0" w:color="auto"/>
          </w:divBdr>
        </w:div>
      </w:divsChild>
    </w:div>
    <w:div w:id="1414861489">
      <w:bodyDiv w:val="1"/>
      <w:marLeft w:val="0"/>
      <w:marRight w:val="0"/>
      <w:marTop w:val="0"/>
      <w:marBottom w:val="0"/>
      <w:divBdr>
        <w:top w:val="none" w:sz="0" w:space="0" w:color="auto"/>
        <w:left w:val="none" w:sz="0" w:space="0" w:color="auto"/>
        <w:bottom w:val="none" w:sz="0" w:space="0" w:color="auto"/>
        <w:right w:val="none" w:sz="0" w:space="0" w:color="auto"/>
      </w:divBdr>
      <w:divsChild>
        <w:div w:id="1202130950">
          <w:marLeft w:val="547"/>
          <w:marRight w:val="0"/>
          <w:marTop w:val="96"/>
          <w:marBottom w:val="0"/>
          <w:divBdr>
            <w:top w:val="none" w:sz="0" w:space="0" w:color="auto"/>
            <w:left w:val="none" w:sz="0" w:space="0" w:color="auto"/>
            <w:bottom w:val="none" w:sz="0" w:space="0" w:color="auto"/>
            <w:right w:val="none" w:sz="0" w:space="0" w:color="auto"/>
          </w:divBdr>
        </w:div>
      </w:divsChild>
    </w:div>
    <w:div w:id="1433209779">
      <w:bodyDiv w:val="1"/>
      <w:marLeft w:val="0"/>
      <w:marRight w:val="0"/>
      <w:marTop w:val="0"/>
      <w:marBottom w:val="0"/>
      <w:divBdr>
        <w:top w:val="none" w:sz="0" w:space="0" w:color="auto"/>
        <w:left w:val="none" w:sz="0" w:space="0" w:color="auto"/>
        <w:bottom w:val="none" w:sz="0" w:space="0" w:color="auto"/>
        <w:right w:val="none" w:sz="0" w:space="0" w:color="auto"/>
      </w:divBdr>
    </w:div>
    <w:div w:id="1447581161">
      <w:bodyDiv w:val="1"/>
      <w:marLeft w:val="0"/>
      <w:marRight w:val="0"/>
      <w:marTop w:val="0"/>
      <w:marBottom w:val="0"/>
      <w:divBdr>
        <w:top w:val="none" w:sz="0" w:space="0" w:color="auto"/>
        <w:left w:val="none" w:sz="0" w:space="0" w:color="auto"/>
        <w:bottom w:val="none" w:sz="0" w:space="0" w:color="auto"/>
        <w:right w:val="none" w:sz="0" w:space="0" w:color="auto"/>
      </w:divBdr>
      <w:divsChild>
        <w:div w:id="1967470878">
          <w:marLeft w:val="547"/>
          <w:marRight w:val="0"/>
          <w:marTop w:val="91"/>
          <w:marBottom w:val="0"/>
          <w:divBdr>
            <w:top w:val="none" w:sz="0" w:space="0" w:color="auto"/>
            <w:left w:val="none" w:sz="0" w:space="0" w:color="auto"/>
            <w:bottom w:val="none" w:sz="0" w:space="0" w:color="auto"/>
            <w:right w:val="none" w:sz="0" w:space="0" w:color="auto"/>
          </w:divBdr>
        </w:div>
      </w:divsChild>
    </w:div>
    <w:div w:id="1448936814">
      <w:bodyDiv w:val="1"/>
      <w:marLeft w:val="0"/>
      <w:marRight w:val="0"/>
      <w:marTop w:val="0"/>
      <w:marBottom w:val="0"/>
      <w:divBdr>
        <w:top w:val="none" w:sz="0" w:space="0" w:color="auto"/>
        <w:left w:val="none" w:sz="0" w:space="0" w:color="auto"/>
        <w:bottom w:val="none" w:sz="0" w:space="0" w:color="auto"/>
        <w:right w:val="none" w:sz="0" w:space="0" w:color="auto"/>
      </w:divBdr>
      <w:divsChild>
        <w:div w:id="1537738668">
          <w:marLeft w:val="547"/>
          <w:marRight w:val="0"/>
          <w:marTop w:val="96"/>
          <w:marBottom w:val="0"/>
          <w:divBdr>
            <w:top w:val="none" w:sz="0" w:space="0" w:color="auto"/>
            <w:left w:val="none" w:sz="0" w:space="0" w:color="auto"/>
            <w:bottom w:val="none" w:sz="0" w:space="0" w:color="auto"/>
            <w:right w:val="none" w:sz="0" w:space="0" w:color="auto"/>
          </w:divBdr>
        </w:div>
      </w:divsChild>
    </w:div>
    <w:div w:id="1457329229">
      <w:bodyDiv w:val="1"/>
      <w:marLeft w:val="0"/>
      <w:marRight w:val="0"/>
      <w:marTop w:val="0"/>
      <w:marBottom w:val="0"/>
      <w:divBdr>
        <w:top w:val="none" w:sz="0" w:space="0" w:color="auto"/>
        <w:left w:val="none" w:sz="0" w:space="0" w:color="auto"/>
        <w:bottom w:val="none" w:sz="0" w:space="0" w:color="auto"/>
        <w:right w:val="none" w:sz="0" w:space="0" w:color="auto"/>
      </w:divBdr>
      <w:divsChild>
        <w:div w:id="963848013">
          <w:marLeft w:val="547"/>
          <w:marRight w:val="0"/>
          <w:marTop w:val="96"/>
          <w:marBottom w:val="0"/>
          <w:divBdr>
            <w:top w:val="none" w:sz="0" w:space="0" w:color="auto"/>
            <w:left w:val="none" w:sz="0" w:space="0" w:color="auto"/>
            <w:bottom w:val="none" w:sz="0" w:space="0" w:color="auto"/>
            <w:right w:val="none" w:sz="0" w:space="0" w:color="auto"/>
          </w:divBdr>
        </w:div>
      </w:divsChild>
    </w:div>
    <w:div w:id="1473133408">
      <w:bodyDiv w:val="1"/>
      <w:marLeft w:val="0"/>
      <w:marRight w:val="0"/>
      <w:marTop w:val="0"/>
      <w:marBottom w:val="0"/>
      <w:divBdr>
        <w:top w:val="none" w:sz="0" w:space="0" w:color="auto"/>
        <w:left w:val="none" w:sz="0" w:space="0" w:color="auto"/>
        <w:bottom w:val="none" w:sz="0" w:space="0" w:color="auto"/>
        <w:right w:val="none" w:sz="0" w:space="0" w:color="auto"/>
      </w:divBdr>
      <w:divsChild>
        <w:div w:id="573003738">
          <w:marLeft w:val="547"/>
          <w:marRight w:val="0"/>
          <w:marTop w:val="96"/>
          <w:marBottom w:val="0"/>
          <w:divBdr>
            <w:top w:val="none" w:sz="0" w:space="0" w:color="auto"/>
            <w:left w:val="none" w:sz="0" w:space="0" w:color="auto"/>
            <w:bottom w:val="none" w:sz="0" w:space="0" w:color="auto"/>
            <w:right w:val="none" w:sz="0" w:space="0" w:color="auto"/>
          </w:divBdr>
        </w:div>
      </w:divsChild>
    </w:div>
    <w:div w:id="1477381926">
      <w:bodyDiv w:val="1"/>
      <w:marLeft w:val="0"/>
      <w:marRight w:val="0"/>
      <w:marTop w:val="0"/>
      <w:marBottom w:val="0"/>
      <w:divBdr>
        <w:top w:val="none" w:sz="0" w:space="0" w:color="auto"/>
        <w:left w:val="none" w:sz="0" w:space="0" w:color="auto"/>
        <w:bottom w:val="none" w:sz="0" w:space="0" w:color="auto"/>
        <w:right w:val="none" w:sz="0" w:space="0" w:color="auto"/>
      </w:divBdr>
    </w:div>
    <w:div w:id="1497265677">
      <w:bodyDiv w:val="1"/>
      <w:marLeft w:val="0"/>
      <w:marRight w:val="0"/>
      <w:marTop w:val="0"/>
      <w:marBottom w:val="0"/>
      <w:divBdr>
        <w:top w:val="none" w:sz="0" w:space="0" w:color="auto"/>
        <w:left w:val="none" w:sz="0" w:space="0" w:color="auto"/>
        <w:bottom w:val="none" w:sz="0" w:space="0" w:color="auto"/>
        <w:right w:val="none" w:sz="0" w:space="0" w:color="auto"/>
      </w:divBdr>
      <w:divsChild>
        <w:div w:id="128400938">
          <w:marLeft w:val="547"/>
          <w:marRight w:val="0"/>
          <w:marTop w:val="91"/>
          <w:marBottom w:val="0"/>
          <w:divBdr>
            <w:top w:val="none" w:sz="0" w:space="0" w:color="auto"/>
            <w:left w:val="none" w:sz="0" w:space="0" w:color="auto"/>
            <w:bottom w:val="none" w:sz="0" w:space="0" w:color="auto"/>
            <w:right w:val="none" w:sz="0" w:space="0" w:color="auto"/>
          </w:divBdr>
        </w:div>
        <w:div w:id="293995567">
          <w:marLeft w:val="547"/>
          <w:marRight w:val="0"/>
          <w:marTop w:val="91"/>
          <w:marBottom w:val="0"/>
          <w:divBdr>
            <w:top w:val="none" w:sz="0" w:space="0" w:color="auto"/>
            <w:left w:val="none" w:sz="0" w:space="0" w:color="auto"/>
            <w:bottom w:val="none" w:sz="0" w:space="0" w:color="auto"/>
            <w:right w:val="none" w:sz="0" w:space="0" w:color="auto"/>
          </w:divBdr>
        </w:div>
      </w:divsChild>
    </w:div>
    <w:div w:id="1520267978">
      <w:bodyDiv w:val="1"/>
      <w:marLeft w:val="0"/>
      <w:marRight w:val="0"/>
      <w:marTop w:val="0"/>
      <w:marBottom w:val="0"/>
      <w:divBdr>
        <w:top w:val="none" w:sz="0" w:space="0" w:color="auto"/>
        <w:left w:val="none" w:sz="0" w:space="0" w:color="auto"/>
        <w:bottom w:val="none" w:sz="0" w:space="0" w:color="auto"/>
        <w:right w:val="none" w:sz="0" w:space="0" w:color="auto"/>
      </w:divBdr>
      <w:divsChild>
        <w:div w:id="236593974">
          <w:marLeft w:val="547"/>
          <w:marRight w:val="0"/>
          <w:marTop w:val="96"/>
          <w:marBottom w:val="0"/>
          <w:divBdr>
            <w:top w:val="none" w:sz="0" w:space="0" w:color="auto"/>
            <w:left w:val="none" w:sz="0" w:space="0" w:color="auto"/>
            <w:bottom w:val="none" w:sz="0" w:space="0" w:color="auto"/>
            <w:right w:val="none" w:sz="0" w:space="0" w:color="auto"/>
          </w:divBdr>
        </w:div>
      </w:divsChild>
    </w:div>
    <w:div w:id="1525559738">
      <w:bodyDiv w:val="1"/>
      <w:marLeft w:val="0"/>
      <w:marRight w:val="0"/>
      <w:marTop w:val="0"/>
      <w:marBottom w:val="0"/>
      <w:divBdr>
        <w:top w:val="none" w:sz="0" w:space="0" w:color="auto"/>
        <w:left w:val="none" w:sz="0" w:space="0" w:color="auto"/>
        <w:bottom w:val="none" w:sz="0" w:space="0" w:color="auto"/>
        <w:right w:val="none" w:sz="0" w:space="0" w:color="auto"/>
      </w:divBdr>
      <w:divsChild>
        <w:div w:id="1932078082">
          <w:marLeft w:val="547"/>
          <w:marRight w:val="0"/>
          <w:marTop w:val="96"/>
          <w:marBottom w:val="0"/>
          <w:divBdr>
            <w:top w:val="none" w:sz="0" w:space="0" w:color="auto"/>
            <w:left w:val="none" w:sz="0" w:space="0" w:color="auto"/>
            <w:bottom w:val="none" w:sz="0" w:space="0" w:color="auto"/>
            <w:right w:val="none" w:sz="0" w:space="0" w:color="auto"/>
          </w:divBdr>
        </w:div>
      </w:divsChild>
    </w:div>
    <w:div w:id="1531529263">
      <w:bodyDiv w:val="1"/>
      <w:marLeft w:val="0"/>
      <w:marRight w:val="0"/>
      <w:marTop w:val="0"/>
      <w:marBottom w:val="0"/>
      <w:divBdr>
        <w:top w:val="none" w:sz="0" w:space="0" w:color="auto"/>
        <w:left w:val="none" w:sz="0" w:space="0" w:color="auto"/>
        <w:bottom w:val="none" w:sz="0" w:space="0" w:color="auto"/>
        <w:right w:val="none" w:sz="0" w:space="0" w:color="auto"/>
      </w:divBdr>
      <w:divsChild>
        <w:div w:id="1768843817">
          <w:marLeft w:val="547"/>
          <w:marRight w:val="0"/>
          <w:marTop w:val="96"/>
          <w:marBottom w:val="0"/>
          <w:divBdr>
            <w:top w:val="none" w:sz="0" w:space="0" w:color="auto"/>
            <w:left w:val="none" w:sz="0" w:space="0" w:color="auto"/>
            <w:bottom w:val="none" w:sz="0" w:space="0" w:color="auto"/>
            <w:right w:val="none" w:sz="0" w:space="0" w:color="auto"/>
          </w:divBdr>
        </w:div>
      </w:divsChild>
    </w:div>
    <w:div w:id="1556546934">
      <w:bodyDiv w:val="1"/>
      <w:marLeft w:val="0"/>
      <w:marRight w:val="0"/>
      <w:marTop w:val="0"/>
      <w:marBottom w:val="0"/>
      <w:divBdr>
        <w:top w:val="none" w:sz="0" w:space="0" w:color="auto"/>
        <w:left w:val="none" w:sz="0" w:space="0" w:color="auto"/>
        <w:bottom w:val="none" w:sz="0" w:space="0" w:color="auto"/>
        <w:right w:val="none" w:sz="0" w:space="0" w:color="auto"/>
      </w:divBdr>
      <w:divsChild>
        <w:div w:id="26175784">
          <w:marLeft w:val="547"/>
          <w:marRight w:val="0"/>
          <w:marTop w:val="91"/>
          <w:marBottom w:val="0"/>
          <w:divBdr>
            <w:top w:val="none" w:sz="0" w:space="0" w:color="auto"/>
            <w:left w:val="none" w:sz="0" w:space="0" w:color="auto"/>
            <w:bottom w:val="none" w:sz="0" w:space="0" w:color="auto"/>
            <w:right w:val="none" w:sz="0" w:space="0" w:color="auto"/>
          </w:divBdr>
        </w:div>
      </w:divsChild>
    </w:div>
    <w:div w:id="1579096498">
      <w:bodyDiv w:val="1"/>
      <w:marLeft w:val="0"/>
      <w:marRight w:val="0"/>
      <w:marTop w:val="0"/>
      <w:marBottom w:val="0"/>
      <w:divBdr>
        <w:top w:val="none" w:sz="0" w:space="0" w:color="auto"/>
        <w:left w:val="none" w:sz="0" w:space="0" w:color="auto"/>
        <w:bottom w:val="none" w:sz="0" w:space="0" w:color="auto"/>
        <w:right w:val="none" w:sz="0" w:space="0" w:color="auto"/>
      </w:divBdr>
      <w:divsChild>
        <w:div w:id="1162544437">
          <w:marLeft w:val="547"/>
          <w:marRight w:val="0"/>
          <w:marTop w:val="91"/>
          <w:marBottom w:val="0"/>
          <w:divBdr>
            <w:top w:val="none" w:sz="0" w:space="0" w:color="auto"/>
            <w:left w:val="none" w:sz="0" w:space="0" w:color="auto"/>
            <w:bottom w:val="none" w:sz="0" w:space="0" w:color="auto"/>
            <w:right w:val="none" w:sz="0" w:space="0" w:color="auto"/>
          </w:divBdr>
        </w:div>
      </w:divsChild>
    </w:div>
    <w:div w:id="1599634848">
      <w:bodyDiv w:val="1"/>
      <w:marLeft w:val="0"/>
      <w:marRight w:val="0"/>
      <w:marTop w:val="0"/>
      <w:marBottom w:val="0"/>
      <w:divBdr>
        <w:top w:val="none" w:sz="0" w:space="0" w:color="auto"/>
        <w:left w:val="none" w:sz="0" w:space="0" w:color="auto"/>
        <w:bottom w:val="none" w:sz="0" w:space="0" w:color="auto"/>
        <w:right w:val="none" w:sz="0" w:space="0" w:color="auto"/>
      </w:divBdr>
      <w:divsChild>
        <w:div w:id="986858280">
          <w:marLeft w:val="547"/>
          <w:marRight w:val="0"/>
          <w:marTop w:val="91"/>
          <w:marBottom w:val="0"/>
          <w:divBdr>
            <w:top w:val="none" w:sz="0" w:space="0" w:color="auto"/>
            <w:left w:val="none" w:sz="0" w:space="0" w:color="auto"/>
            <w:bottom w:val="none" w:sz="0" w:space="0" w:color="auto"/>
            <w:right w:val="none" w:sz="0" w:space="0" w:color="auto"/>
          </w:divBdr>
        </w:div>
      </w:divsChild>
    </w:div>
    <w:div w:id="1603102369">
      <w:bodyDiv w:val="1"/>
      <w:marLeft w:val="0"/>
      <w:marRight w:val="0"/>
      <w:marTop w:val="0"/>
      <w:marBottom w:val="0"/>
      <w:divBdr>
        <w:top w:val="none" w:sz="0" w:space="0" w:color="auto"/>
        <w:left w:val="none" w:sz="0" w:space="0" w:color="auto"/>
        <w:bottom w:val="none" w:sz="0" w:space="0" w:color="auto"/>
        <w:right w:val="none" w:sz="0" w:space="0" w:color="auto"/>
      </w:divBdr>
      <w:divsChild>
        <w:div w:id="1302230544">
          <w:marLeft w:val="547"/>
          <w:marRight w:val="0"/>
          <w:marTop w:val="96"/>
          <w:marBottom w:val="0"/>
          <w:divBdr>
            <w:top w:val="none" w:sz="0" w:space="0" w:color="auto"/>
            <w:left w:val="none" w:sz="0" w:space="0" w:color="auto"/>
            <w:bottom w:val="none" w:sz="0" w:space="0" w:color="auto"/>
            <w:right w:val="none" w:sz="0" w:space="0" w:color="auto"/>
          </w:divBdr>
        </w:div>
      </w:divsChild>
    </w:div>
    <w:div w:id="1631281482">
      <w:bodyDiv w:val="1"/>
      <w:marLeft w:val="0"/>
      <w:marRight w:val="0"/>
      <w:marTop w:val="0"/>
      <w:marBottom w:val="0"/>
      <w:divBdr>
        <w:top w:val="none" w:sz="0" w:space="0" w:color="auto"/>
        <w:left w:val="none" w:sz="0" w:space="0" w:color="auto"/>
        <w:bottom w:val="none" w:sz="0" w:space="0" w:color="auto"/>
        <w:right w:val="none" w:sz="0" w:space="0" w:color="auto"/>
      </w:divBdr>
      <w:divsChild>
        <w:div w:id="1821919620">
          <w:marLeft w:val="547"/>
          <w:marRight w:val="0"/>
          <w:marTop w:val="96"/>
          <w:marBottom w:val="0"/>
          <w:divBdr>
            <w:top w:val="none" w:sz="0" w:space="0" w:color="auto"/>
            <w:left w:val="none" w:sz="0" w:space="0" w:color="auto"/>
            <w:bottom w:val="none" w:sz="0" w:space="0" w:color="auto"/>
            <w:right w:val="none" w:sz="0" w:space="0" w:color="auto"/>
          </w:divBdr>
        </w:div>
      </w:divsChild>
    </w:div>
    <w:div w:id="16317831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13">
          <w:marLeft w:val="547"/>
          <w:marRight w:val="0"/>
          <w:marTop w:val="96"/>
          <w:marBottom w:val="0"/>
          <w:divBdr>
            <w:top w:val="none" w:sz="0" w:space="0" w:color="auto"/>
            <w:left w:val="none" w:sz="0" w:space="0" w:color="auto"/>
            <w:bottom w:val="none" w:sz="0" w:space="0" w:color="auto"/>
            <w:right w:val="none" w:sz="0" w:space="0" w:color="auto"/>
          </w:divBdr>
        </w:div>
      </w:divsChild>
    </w:div>
    <w:div w:id="1636334471">
      <w:bodyDiv w:val="1"/>
      <w:marLeft w:val="0"/>
      <w:marRight w:val="0"/>
      <w:marTop w:val="0"/>
      <w:marBottom w:val="0"/>
      <w:divBdr>
        <w:top w:val="none" w:sz="0" w:space="0" w:color="auto"/>
        <w:left w:val="none" w:sz="0" w:space="0" w:color="auto"/>
        <w:bottom w:val="none" w:sz="0" w:space="0" w:color="auto"/>
        <w:right w:val="none" w:sz="0" w:space="0" w:color="auto"/>
      </w:divBdr>
      <w:divsChild>
        <w:div w:id="346300124">
          <w:marLeft w:val="547"/>
          <w:marRight w:val="0"/>
          <w:marTop w:val="96"/>
          <w:marBottom w:val="0"/>
          <w:divBdr>
            <w:top w:val="none" w:sz="0" w:space="0" w:color="auto"/>
            <w:left w:val="none" w:sz="0" w:space="0" w:color="auto"/>
            <w:bottom w:val="none" w:sz="0" w:space="0" w:color="auto"/>
            <w:right w:val="none" w:sz="0" w:space="0" w:color="auto"/>
          </w:divBdr>
        </w:div>
      </w:divsChild>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sChild>
        <w:div w:id="1610316224">
          <w:marLeft w:val="547"/>
          <w:marRight w:val="0"/>
          <w:marTop w:val="91"/>
          <w:marBottom w:val="0"/>
          <w:divBdr>
            <w:top w:val="none" w:sz="0" w:space="0" w:color="auto"/>
            <w:left w:val="none" w:sz="0" w:space="0" w:color="auto"/>
            <w:bottom w:val="none" w:sz="0" w:space="0" w:color="auto"/>
            <w:right w:val="none" w:sz="0" w:space="0" w:color="auto"/>
          </w:divBdr>
        </w:div>
      </w:divsChild>
    </w:div>
    <w:div w:id="1650205013">
      <w:bodyDiv w:val="1"/>
      <w:marLeft w:val="0"/>
      <w:marRight w:val="0"/>
      <w:marTop w:val="0"/>
      <w:marBottom w:val="0"/>
      <w:divBdr>
        <w:top w:val="none" w:sz="0" w:space="0" w:color="auto"/>
        <w:left w:val="none" w:sz="0" w:space="0" w:color="auto"/>
        <w:bottom w:val="none" w:sz="0" w:space="0" w:color="auto"/>
        <w:right w:val="none" w:sz="0" w:space="0" w:color="auto"/>
      </w:divBdr>
      <w:divsChild>
        <w:div w:id="671840961">
          <w:marLeft w:val="547"/>
          <w:marRight w:val="0"/>
          <w:marTop w:val="91"/>
          <w:marBottom w:val="0"/>
          <w:divBdr>
            <w:top w:val="none" w:sz="0" w:space="0" w:color="auto"/>
            <w:left w:val="none" w:sz="0" w:space="0" w:color="auto"/>
            <w:bottom w:val="none" w:sz="0" w:space="0" w:color="auto"/>
            <w:right w:val="none" w:sz="0" w:space="0" w:color="auto"/>
          </w:divBdr>
        </w:div>
      </w:divsChild>
    </w:div>
    <w:div w:id="1656881987">
      <w:bodyDiv w:val="1"/>
      <w:marLeft w:val="0"/>
      <w:marRight w:val="0"/>
      <w:marTop w:val="0"/>
      <w:marBottom w:val="0"/>
      <w:divBdr>
        <w:top w:val="none" w:sz="0" w:space="0" w:color="auto"/>
        <w:left w:val="none" w:sz="0" w:space="0" w:color="auto"/>
        <w:bottom w:val="none" w:sz="0" w:space="0" w:color="auto"/>
        <w:right w:val="none" w:sz="0" w:space="0" w:color="auto"/>
      </w:divBdr>
    </w:div>
    <w:div w:id="1693148534">
      <w:bodyDiv w:val="1"/>
      <w:marLeft w:val="0"/>
      <w:marRight w:val="0"/>
      <w:marTop w:val="0"/>
      <w:marBottom w:val="0"/>
      <w:divBdr>
        <w:top w:val="none" w:sz="0" w:space="0" w:color="auto"/>
        <w:left w:val="none" w:sz="0" w:space="0" w:color="auto"/>
        <w:bottom w:val="none" w:sz="0" w:space="0" w:color="auto"/>
        <w:right w:val="none" w:sz="0" w:space="0" w:color="auto"/>
      </w:divBdr>
      <w:divsChild>
        <w:div w:id="29884777">
          <w:marLeft w:val="504"/>
          <w:marRight w:val="0"/>
          <w:marTop w:val="140"/>
          <w:marBottom w:val="0"/>
          <w:divBdr>
            <w:top w:val="none" w:sz="0" w:space="0" w:color="auto"/>
            <w:left w:val="none" w:sz="0" w:space="0" w:color="auto"/>
            <w:bottom w:val="none" w:sz="0" w:space="0" w:color="auto"/>
            <w:right w:val="none" w:sz="0" w:space="0" w:color="auto"/>
          </w:divBdr>
        </w:div>
        <w:div w:id="1612129295">
          <w:marLeft w:val="504"/>
          <w:marRight w:val="0"/>
          <w:marTop w:val="140"/>
          <w:marBottom w:val="0"/>
          <w:divBdr>
            <w:top w:val="none" w:sz="0" w:space="0" w:color="auto"/>
            <w:left w:val="none" w:sz="0" w:space="0" w:color="auto"/>
            <w:bottom w:val="none" w:sz="0" w:space="0" w:color="auto"/>
            <w:right w:val="none" w:sz="0" w:space="0" w:color="auto"/>
          </w:divBdr>
        </w:div>
      </w:divsChild>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26445316">
      <w:bodyDiv w:val="1"/>
      <w:marLeft w:val="0"/>
      <w:marRight w:val="0"/>
      <w:marTop w:val="0"/>
      <w:marBottom w:val="0"/>
      <w:divBdr>
        <w:top w:val="none" w:sz="0" w:space="0" w:color="auto"/>
        <w:left w:val="none" w:sz="0" w:space="0" w:color="auto"/>
        <w:bottom w:val="none" w:sz="0" w:space="0" w:color="auto"/>
        <w:right w:val="none" w:sz="0" w:space="0" w:color="auto"/>
      </w:divBdr>
    </w:div>
    <w:div w:id="1761636118">
      <w:bodyDiv w:val="1"/>
      <w:marLeft w:val="0"/>
      <w:marRight w:val="0"/>
      <w:marTop w:val="0"/>
      <w:marBottom w:val="0"/>
      <w:divBdr>
        <w:top w:val="none" w:sz="0" w:space="0" w:color="auto"/>
        <w:left w:val="none" w:sz="0" w:space="0" w:color="auto"/>
        <w:bottom w:val="none" w:sz="0" w:space="0" w:color="auto"/>
        <w:right w:val="none" w:sz="0" w:space="0" w:color="auto"/>
      </w:divBdr>
      <w:divsChild>
        <w:div w:id="1341664395">
          <w:marLeft w:val="547"/>
          <w:marRight w:val="0"/>
          <w:marTop w:val="96"/>
          <w:marBottom w:val="0"/>
          <w:divBdr>
            <w:top w:val="none" w:sz="0" w:space="0" w:color="auto"/>
            <w:left w:val="none" w:sz="0" w:space="0" w:color="auto"/>
            <w:bottom w:val="none" w:sz="0" w:space="0" w:color="auto"/>
            <w:right w:val="none" w:sz="0" w:space="0" w:color="auto"/>
          </w:divBdr>
        </w:div>
      </w:divsChild>
    </w:div>
    <w:div w:id="1768575139">
      <w:bodyDiv w:val="1"/>
      <w:marLeft w:val="0"/>
      <w:marRight w:val="0"/>
      <w:marTop w:val="0"/>
      <w:marBottom w:val="0"/>
      <w:divBdr>
        <w:top w:val="none" w:sz="0" w:space="0" w:color="auto"/>
        <w:left w:val="none" w:sz="0" w:space="0" w:color="auto"/>
        <w:bottom w:val="none" w:sz="0" w:space="0" w:color="auto"/>
        <w:right w:val="none" w:sz="0" w:space="0" w:color="auto"/>
      </w:divBdr>
      <w:divsChild>
        <w:div w:id="1646618117">
          <w:marLeft w:val="547"/>
          <w:marRight w:val="0"/>
          <w:marTop w:val="91"/>
          <w:marBottom w:val="0"/>
          <w:divBdr>
            <w:top w:val="none" w:sz="0" w:space="0" w:color="auto"/>
            <w:left w:val="none" w:sz="0" w:space="0" w:color="auto"/>
            <w:bottom w:val="none" w:sz="0" w:space="0" w:color="auto"/>
            <w:right w:val="none" w:sz="0" w:space="0" w:color="auto"/>
          </w:divBdr>
        </w:div>
      </w:divsChild>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1786345113">
      <w:bodyDiv w:val="1"/>
      <w:marLeft w:val="0"/>
      <w:marRight w:val="0"/>
      <w:marTop w:val="0"/>
      <w:marBottom w:val="0"/>
      <w:divBdr>
        <w:top w:val="none" w:sz="0" w:space="0" w:color="auto"/>
        <w:left w:val="none" w:sz="0" w:space="0" w:color="auto"/>
        <w:bottom w:val="none" w:sz="0" w:space="0" w:color="auto"/>
        <w:right w:val="none" w:sz="0" w:space="0" w:color="auto"/>
      </w:divBdr>
    </w:div>
    <w:div w:id="1804812038">
      <w:bodyDiv w:val="1"/>
      <w:marLeft w:val="0"/>
      <w:marRight w:val="0"/>
      <w:marTop w:val="0"/>
      <w:marBottom w:val="0"/>
      <w:divBdr>
        <w:top w:val="none" w:sz="0" w:space="0" w:color="auto"/>
        <w:left w:val="none" w:sz="0" w:space="0" w:color="auto"/>
        <w:bottom w:val="none" w:sz="0" w:space="0" w:color="auto"/>
        <w:right w:val="none" w:sz="0" w:space="0" w:color="auto"/>
      </w:divBdr>
      <w:divsChild>
        <w:div w:id="2063675315">
          <w:marLeft w:val="547"/>
          <w:marRight w:val="0"/>
          <w:marTop w:val="96"/>
          <w:marBottom w:val="0"/>
          <w:divBdr>
            <w:top w:val="none" w:sz="0" w:space="0" w:color="auto"/>
            <w:left w:val="none" w:sz="0" w:space="0" w:color="auto"/>
            <w:bottom w:val="none" w:sz="0" w:space="0" w:color="auto"/>
            <w:right w:val="none" w:sz="0" w:space="0" w:color="auto"/>
          </w:divBdr>
        </w:div>
      </w:divsChild>
    </w:div>
    <w:div w:id="1820610873">
      <w:bodyDiv w:val="1"/>
      <w:marLeft w:val="0"/>
      <w:marRight w:val="0"/>
      <w:marTop w:val="0"/>
      <w:marBottom w:val="0"/>
      <w:divBdr>
        <w:top w:val="none" w:sz="0" w:space="0" w:color="auto"/>
        <w:left w:val="none" w:sz="0" w:space="0" w:color="auto"/>
        <w:bottom w:val="none" w:sz="0" w:space="0" w:color="auto"/>
        <w:right w:val="none" w:sz="0" w:space="0" w:color="auto"/>
      </w:divBdr>
      <w:divsChild>
        <w:div w:id="1137382651">
          <w:marLeft w:val="547"/>
          <w:marRight w:val="0"/>
          <w:marTop w:val="96"/>
          <w:marBottom w:val="0"/>
          <w:divBdr>
            <w:top w:val="none" w:sz="0" w:space="0" w:color="auto"/>
            <w:left w:val="none" w:sz="0" w:space="0" w:color="auto"/>
            <w:bottom w:val="none" w:sz="0" w:space="0" w:color="auto"/>
            <w:right w:val="none" w:sz="0" w:space="0" w:color="auto"/>
          </w:divBdr>
        </w:div>
      </w:divsChild>
    </w:div>
    <w:div w:id="1836912745">
      <w:bodyDiv w:val="1"/>
      <w:marLeft w:val="0"/>
      <w:marRight w:val="0"/>
      <w:marTop w:val="0"/>
      <w:marBottom w:val="0"/>
      <w:divBdr>
        <w:top w:val="none" w:sz="0" w:space="0" w:color="auto"/>
        <w:left w:val="none" w:sz="0" w:space="0" w:color="auto"/>
        <w:bottom w:val="none" w:sz="0" w:space="0" w:color="auto"/>
        <w:right w:val="none" w:sz="0" w:space="0" w:color="auto"/>
      </w:divBdr>
    </w:div>
    <w:div w:id="18732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968210">
          <w:marLeft w:val="547"/>
          <w:marRight w:val="0"/>
          <w:marTop w:val="96"/>
          <w:marBottom w:val="0"/>
          <w:divBdr>
            <w:top w:val="none" w:sz="0" w:space="0" w:color="auto"/>
            <w:left w:val="none" w:sz="0" w:space="0" w:color="auto"/>
            <w:bottom w:val="none" w:sz="0" w:space="0" w:color="auto"/>
            <w:right w:val="none" w:sz="0" w:space="0" w:color="auto"/>
          </w:divBdr>
        </w:div>
      </w:divsChild>
    </w:div>
    <w:div w:id="1877694656">
      <w:bodyDiv w:val="1"/>
      <w:marLeft w:val="0"/>
      <w:marRight w:val="0"/>
      <w:marTop w:val="0"/>
      <w:marBottom w:val="0"/>
      <w:divBdr>
        <w:top w:val="none" w:sz="0" w:space="0" w:color="auto"/>
        <w:left w:val="none" w:sz="0" w:space="0" w:color="auto"/>
        <w:bottom w:val="none" w:sz="0" w:space="0" w:color="auto"/>
        <w:right w:val="none" w:sz="0" w:space="0" w:color="auto"/>
      </w:divBdr>
      <w:divsChild>
        <w:div w:id="1265847104">
          <w:marLeft w:val="547"/>
          <w:marRight w:val="0"/>
          <w:marTop w:val="96"/>
          <w:marBottom w:val="0"/>
          <w:divBdr>
            <w:top w:val="none" w:sz="0" w:space="0" w:color="auto"/>
            <w:left w:val="none" w:sz="0" w:space="0" w:color="auto"/>
            <w:bottom w:val="none" w:sz="0" w:space="0" w:color="auto"/>
            <w:right w:val="none" w:sz="0" w:space="0" w:color="auto"/>
          </w:divBdr>
        </w:div>
      </w:divsChild>
    </w:div>
    <w:div w:id="1881356337">
      <w:bodyDiv w:val="1"/>
      <w:marLeft w:val="0"/>
      <w:marRight w:val="0"/>
      <w:marTop w:val="0"/>
      <w:marBottom w:val="0"/>
      <w:divBdr>
        <w:top w:val="none" w:sz="0" w:space="0" w:color="auto"/>
        <w:left w:val="none" w:sz="0" w:space="0" w:color="auto"/>
        <w:bottom w:val="none" w:sz="0" w:space="0" w:color="auto"/>
        <w:right w:val="none" w:sz="0" w:space="0" w:color="auto"/>
      </w:divBdr>
      <w:divsChild>
        <w:div w:id="621423235">
          <w:marLeft w:val="547"/>
          <w:marRight w:val="0"/>
          <w:marTop w:val="91"/>
          <w:marBottom w:val="0"/>
          <w:divBdr>
            <w:top w:val="none" w:sz="0" w:space="0" w:color="auto"/>
            <w:left w:val="none" w:sz="0" w:space="0" w:color="auto"/>
            <w:bottom w:val="none" w:sz="0" w:space="0" w:color="auto"/>
            <w:right w:val="none" w:sz="0" w:space="0" w:color="auto"/>
          </w:divBdr>
        </w:div>
      </w:divsChild>
    </w:div>
    <w:div w:id="1882133469">
      <w:bodyDiv w:val="1"/>
      <w:marLeft w:val="0"/>
      <w:marRight w:val="0"/>
      <w:marTop w:val="0"/>
      <w:marBottom w:val="0"/>
      <w:divBdr>
        <w:top w:val="none" w:sz="0" w:space="0" w:color="auto"/>
        <w:left w:val="none" w:sz="0" w:space="0" w:color="auto"/>
        <w:bottom w:val="none" w:sz="0" w:space="0" w:color="auto"/>
        <w:right w:val="none" w:sz="0" w:space="0" w:color="auto"/>
      </w:divBdr>
      <w:divsChild>
        <w:div w:id="1415130919">
          <w:marLeft w:val="547"/>
          <w:marRight w:val="0"/>
          <w:marTop w:val="91"/>
          <w:marBottom w:val="0"/>
          <w:divBdr>
            <w:top w:val="none" w:sz="0" w:space="0" w:color="auto"/>
            <w:left w:val="none" w:sz="0" w:space="0" w:color="auto"/>
            <w:bottom w:val="none" w:sz="0" w:space="0" w:color="auto"/>
            <w:right w:val="none" w:sz="0" w:space="0" w:color="auto"/>
          </w:divBdr>
        </w:div>
      </w:divsChild>
    </w:div>
    <w:div w:id="1893805735">
      <w:bodyDiv w:val="1"/>
      <w:marLeft w:val="0"/>
      <w:marRight w:val="0"/>
      <w:marTop w:val="0"/>
      <w:marBottom w:val="0"/>
      <w:divBdr>
        <w:top w:val="none" w:sz="0" w:space="0" w:color="auto"/>
        <w:left w:val="none" w:sz="0" w:space="0" w:color="auto"/>
        <w:bottom w:val="none" w:sz="0" w:space="0" w:color="auto"/>
        <w:right w:val="none" w:sz="0" w:space="0" w:color="auto"/>
      </w:divBdr>
      <w:divsChild>
        <w:div w:id="425461830">
          <w:marLeft w:val="547"/>
          <w:marRight w:val="0"/>
          <w:marTop w:val="96"/>
          <w:marBottom w:val="0"/>
          <w:divBdr>
            <w:top w:val="none" w:sz="0" w:space="0" w:color="auto"/>
            <w:left w:val="none" w:sz="0" w:space="0" w:color="auto"/>
            <w:bottom w:val="none" w:sz="0" w:space="0" w:color="auto"/>
            <w:right w:val="none" w:sz="0" w:space="0" w:color="auto"/>
          </w:divBdr>
        </w:div>
      </w:divsChild>
    </w:div>
    <w:div w:id="1901789286">
      <w:bodyDiv w:val="1"/>
      <w:marLeft w:val="0"/>
      <w:marRight w:val="0"/>
      <w:marTop w:val="0"/>
      <w:marBottom w:val="0"/>
      <w:divBdr>
        <w:top w:val="none" w:sz="0" w:space="0" w:color="auto"/>
        <w:left w:val="none" w:sz="0" w:space="0" w:color="auto"/>
        <w:bottom w:val="none" w:sz="0" w:space="0" w:color="auto"/>
        <w:right w:val="none" w:sz="0" w:space="0" w:color="auto"/>
      </w:divBdr>
    </w:div>
    <w:div w:id="1912540580">
      <w:bodyDiv w:val="1"/>
      <w:marLeft w:val="0"/>
      <w:marRight w:val="0"/>
      <w:marTop w:val="0"/>
      <w:marBottom w:val="0"/>
      <w:divBdr>
        <w:top w:val="none" w:sz="0" w:space="0" w:color="auto"/>
        <w:left w:val="none" w:sz="0" w:space="0" w:color="auto"/>
        <w:bottom w:val="none" w:sz="0" w:space="0" w:color="auto"/>
        <w:right w:val="none" w:sz="0" w:space="0" w:color="auto"/>
      </w:divBdr>
      <w:divsChild>
        <w:div w:id="216934292">
          <w:marLeft w:val="504"/>
          <w:marRight w:val="0"/>
          <w:marTop w:val="140"/>
          <w:marBottom w:val="0"/>
          <w:divBdr>
            <w:top w:val="none" w:sz="0" w:space="0" w:color="auto"/>
            <w:left w:val="none" w:sz="0" w:space="0" w:color="auto"/>
            <w:bottom w:val="none" w:sz="0" w:space="0" w:color="auto"/>
            <w:right w:val="none" w:sz="0" w:space="0" w:color="auto"/>
          </w:divBdr>
        </w:div>
        <w:div w:id="683480626">
          <w:marLeft w:val="504"/>
          <w:marRight w:val="0"/>
          <w:marTop w:val="140"/>
          <w:marBottom w:val="0"/>
          <w:divBdr>
            <w:top w:val="none" w:sz="0" w:space="0" w:color="auto"/>
            <w:left w:val="none" w:sz="0" w:space="0" w:color="auto"/>
            <w:bottom w:val="none" w:sz="0" w:space="0" w:color="auto"/>
            <w:right w:val="none" w:sz="0" w:space="0" w:color="auto"/>
          </w:divBdr>
        </w:div>
        <w:div w:id="898398553">
          <w:marLeft w:val="504"/>
          <w:marRight w:val="0"/>
          <w:marTop w:val="140"/>
          <w:marBottom w:val="0"/>
          <w:divBdr>
            <w:top w:val="none" w:sz="0" w:space="0" w:color="auto"/>
            <w:left w:val="none" w:sz="0" w:space="0" w:color="auto"/>
            <w:bottom w:val="none" w:sz="0" w:space="0" w:color="auto"/>
            <w:right w:val="none" w:sz="0" w:space="0" w:color="auto"/>
          </w:divBdr>
        </w:div>
        <w:div w:id="1416442619">
          <w:marLeft w:val="504"/>
          <w:marRight w:val="0"/>
          <w:marTop w:val="140"/>
          <w:marBottom w:val="0"/>
          <w:divBdr>
            <w:top w:val="none" w:sz="0" w:space="0" w:color="auto"/>
            <w:left w:val="none" w:sz="0" w:space="0" w:color="auto"/>
            <w:bottom w:val="none" w:sz="0" w:space="0" w:color="auto"/>
            <w:right w:val="none" w:sz="0" w:space="0" w:color="auto"/>
          </w:divBdr>
        </w:div>
      </w:divsChild>
    </w:div>
    <w:div w:id="1914655182">
      <w:bodyDiv w:val="1"/>
      <w:marLeft w:val="0"/>
      <w:marRight w:val="0"/>
      <w:marTop w:val="0"/>
      <w:marBottom w:val="0"/>
      <w:divBdr>
        <w:top w:val="none" w:sz="0" w:space="0" w:color="auto"/>
        <w:left w:val="none" w:sz="0" w:space="0" w:color="auto"/>
        <w:bottom w:val="none" w:sz="0" w:space="0" w:color="auto"/>
        <w:right w:val="none" w:sz="0" w:space="0" w:color="auto"/>
      </w:divBdr>
      <w:divsChild>
        <w:div w:id="509956044">
          <w:marLeft w:val="547"/>
          <w:marRight w:val="0"/>
          <w:marTop w:val="91"/>
          <w:marBottom w:val="0"/>
          <w:divBdr>
            <w:top w:val="none" w:sz="0" w:space="0" w:color="auto"/>
            <w:left w:val="none" w:sz="0" w:space="0" w:color="auto"/>
            <w:bottom w:val="none" w:sz="0" w:space="0" w:color="auto"/>
            <w:right w:val="none" w:sz="0" w:space="0" w:color="auto"/>
          </w:divBdr>
        </w:div>
      </w:divsChild>
    </w:div>
    <w:div w:id="1952862126">
      <w:bodyDiv w:val="1"/>
      <w:marLeft w:val="0"/>
      <w:marRight w:val="0"/>
      <w:marTop w:val="0"/>
      <w:marBottom w:val="0"/>
      <w:divBdr>
        <w:top w:val="none" w:sz="0" w:space="0" w:color="auto"/>
        <w:left w:val="none" w:sz="0" w:space="0" w:color="auto"/>
        <w:bottom w:val="none" w:sz="0" w:space="0" w:color="auto"/>
        <w:right w:val="none" w:sz="0" w:space="0" w:color="auto"/>
      </w:divBdr>
      <w:divsChild>
        <w:div w:id="160312222">
          <w:marLeft w:val="547"/>
          <w:marRight w:val="0"/>
          <w:marTop w:val="96"/>
          <w:marBottom w:val="0"/>
          <w:divBdr>
            <w:top w:val="none" w:sz="0" w:space="0" w:color="auto"/>
            <w:left w:val="none" w:sz="0" w:space="0" w:color="auto"/>
            <w:bottom w:val="none" w:sz="0" w:space="0" w:color="auto"/>
            <w:right w:val="none" w:sz="0" w:space="0" w:color="auto"/>
          </w:divBdr>
        </w:div>
      </w:divsChild>
    </w:div>
    <w:div w:id="1998806534">
      <w:bodyDiv w:val="1"/>
      <w:marLeft w:val="0"/>
      <w:marRight w:val="0"/>
      <w:marTop w:val="0"/>
      <w:marBottom w:val="0"/>
      <w:divBdr>
        <w:top w:val="none" w:sz="0" w:space="0" w:color="auto"/>
        <w:left w:val="none" w:sz="0" w:space="0" w:color="auto"/>
        <w:bottom w:val="none" w:sz="0" w:space="0" w:color="auto"/>
        <w:right w:val="none" w:sz="0" w:space="0" w:color="auto"/>
      </w:divBdr>
      <w:divsChild>
        <w:div w:id="1254902622">
          <w:marLeft w:val="547"/>
          <w:marRight w:val="0"/>
          <w:marTop w:val="91"/>
          <w:marBottom w:val="0"/>
          <w:divBdr>
            <w:top w:val="none" w:sz="0" w:space="0" w:color="auto"/>
            <w:left w:val="none" w:sz="0" w:space="0" w:color="auto"/>
            <w:bottom w:val="none" w:sz="0" w:space="0" w:color="auto"/>
            <w:right w:val="none" w:sz="0" w:space="0" w:color="auto"/>
          </w:divBdr>
        </w:div>
      </w:divsChild>
    </w:div>
    <w:div w:id="2000497050">
      <w:bodyDiv w:val="1"/>
      <w:marLeft w:val="0"/>
      <w:marRight w:val="0"/>
      <w:marTop w:val="0"/>
      <w:marBottom w:val="0"/>
      <w:divBdr>
        <w:top w:val="none" w:sz="0" w:space="0" w:color="auto"/>
        <w:left w:val="none" w:sz="0" w:space="0" w:color="auto"/>
        <w:bottom w:val="none" w:sz="0" w:space="0" w:color="auto"/>
        <w:right w:val="none" w:sz="0" w:space="0" w:color="auto"/>
      </w:divBdr>
      <w:divsChild>
        <w:div w:id="369184817">
          <w:marLeft w:val="547"/>
          <w:marRight w:val="0"/>
          <w:marTop w:val="96"/>
          <w:marBottom w:val="0"/>
          <w:divBdr>
            <w:top w:val="none" w:sz="0" w:space="0" w:color="auto"/>
            <w:left w:val="none" w:sz="0" w:space="0" w:color="auto"/>
            <w:bottom w:val="none" w:sz="0" w:space="0" w:color="auto"/>
            <w:right w:val="none" w:sz="0" w:space="0" w:color="auto"/>
          </w:divBdr>
        </w:div>
      </w:divsChild>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sChild>
        <w:div w:id="834998463">
          <w:marLeft w:val="547"/>
          <w:marRight w:val="0"/>
          <w:marTop w:val="91"/>
          <w:marBottom w:val="0"/>
          <w:divBdr>
            <w:top w:val="none" w:sz="0" w:space="0" w:color="auto"/>
            <w:left w:val="none" w:sz="0" w:space="0" w:color="auto"/>
            <w:bottom w:val="none" w:sz="0" w:space="0" w:color="auto"/>
            <w:right w:val="none" w:sz="0" w:space="0" w:color="auto"/>
          </w:divBdr>
        </w:div>
      </w:divsChild>
    </w:div>
    <w:div w:id="2025865261">
      <w:bodyDiv w:val="1"/>
      <w:marLeft w:val="0"/>
      <w:marRight w:val="0"/>
      <w:marTop w:val="0"/>
      <w:marBottom w:val="0"/>
      <w:divBdr>
        <w:top w:val="none" w:sz="0" w:space="0" w:color="auto"/>
        <w:left w:val="none" w:sz="0" w:space="0" w:color="auto"/>
        <w:bottom w:val="none" w:sz="0" w:space="0" w:color="auto"/>
        <w:right w:val="none" w:sz="0" w:space="0" w:color="auto"/>
      </w:divBdr>
      <w:divsChild>
        <w:div w:id="1897744315">
          <w:marLeft w:val="547"/>
          <w:marRight w:val="0"/>
          <w:marTop w:val="96"/>
          <w:marBottom w:val="0"/>
          <w:divBdr>
            <w:top w:val="none" w:sz="0" w:space="0" w:color="auto"/>
            <w:left w:val="none" w:sz="0" w:space="0" w:color="auto"/>
            <w:bottom w:val="none" w:sz="0" w:space="0" w:color="auto"/>
            <w:right w:val="none" w:sz="0" w:space="0" w:color="auto"/>
          </w:divBdr>
        </w:div>
      </w:divsChild>
    </w:div>
    <w:div w:id="2034762767">
      <w:bodyDiv w:val="1"/>
      <w:marLeft w:val="0"/>
      <w:marRight w:val="0"/>
      <w:marTop w:val="0"/>
      <w:marBottom w:val="0"/>
      <w:divBdr>
        <w:top w:val="none" w:sz="0" w:space="0" w:color="auto"/>
        <w:left w:val="none" w:sz="0" w:space="0" w:color="auto"/>
        <w:bottom w:val="none" w:sz="0" w:space="0" w:color="auto"/>
        <w:right w:val="none" w:sz="0" w:space="0" w:color="auto"/>
      </w:divBdr>
    </w:div>
    <w:div w:id="2035038093">
      <w:bodyDiv w:val="1"/>
      <w:marLeft w:val="0"/>
      <w:marRight w:val="0"/>
      <w:marTop w:val="0"/>
      <w:marBottom w:val="0"/>
      <w:divBdr>
        <w:top w:val="none" w:sz="0" w:space="0" w:color="auto"/>
        <w:left w:val="none" w:sz="0" w:space="0" w:color="auto"/>
        <w:bottom w:val="none" w:sz="0" w:space="0" w:color="auto"/>
        <w:right w:val="none" w:sz="0" w:space="0" w:color="auto"/>
      </w:divBdr>
    </w:div>
    <w:div w:id="2035880815">
      <w:bodyDiv w:val="1"/>
      <w:marLeft w:val="0"/>
      <w:marRight w:val="0"/>
      <w:marTop w:val="0"/>
      <w:marBottom w:val="0"/>
      <w:divBdr>
        <w:top w:val="none" w:sz="0" w:space="0" w:color="auto"/>
        <w:left w:val="none" w:sz="0" w:space="0" w:color="auto"/>
        <w:bottom w:val="none" w:sz="0" w:space="0" w:color="auto"/>
        <w:right w:val="none" w:sz="0" w:space="0" w:color="auto"/>
      </w:divBdr>
      <w:divsChild>
        <w:div w:id="676541814">
          <w:marLeft w:val="547"/>
          <w:marRight w:val="0"/>
          <w:marTop w:val="96"/>
          <w:marBottom w:val="0"/>
          <w:divBdr>
            <w:top w:val="none" w:sz="0" w:space="0" w:color="auto"/>
            <w:left w:val="none" w:sz="0" w:space="0" w:color="auto"/>
            <w:bottom w:val="none" w:sz="0" w:space="0" w:color="auto"/>
            <w:right w:val="none" w:sz="0" w:space="0" w:color="auto"/>
          </w:divBdr>
        </w:div>
      </w:divsChild>
    </w:div>
    <w:div w:id="2037265465">
      <w:bodyDiv w:val="1"/>
      <w:marLeft w:val="0"/>
      <w:marRight w:val="0"/>
      <w:marTop w:val="0"/>
      <w:marBottom w:val="0"/>
      <w:divBdr>
        <w:top w:val="none" w:sz="0" w:space="0" w:color="auto"/>
        <w:left w:val="none" w:sz="0" w:space="0" w:color="auto"/>
        <w:bottom w:val="none" w:sz="0" w:space="0" w:color="auto"/>
        <w:right w:val="none" w:sz="0" w:space="0" w:color="auto"/>
      </w:divBdr>
      <w:divsChild>
        <w:div w:id="1439251777">
          <w:marLeft w:val="547"/>
          <w:marRight w:val="0"/>
          <w:marTop w:val="96"/>
          <w:marBottom w:val="0"/>
          <w:divBdr>
            <w:top w:val="none" w:sz="0" w:space="0" w:color="auto"/>
            <w:left w:val="none" w:sz="0" w:space="0" w:color="auto"/>
            <w:bottom w:val="none" w:sz="0" w:space="0" w:color="auto"/>
            <w:right w:val="none" w:sz="0" w:space="0" w:color="auto"/>
          </w:divBdr>
        </w:div>
      </w:divsChild>
    </w:div>
    <w:div w:id="2053384915">
      <w:bodyDiv w:val="1"/>
      <w:marLeft w:val="0"/>
      <w:marRight w:val="0"/>
      <w:marTop w:val="0"/>
      <w:marBottom w:val="0"/>
      <w:divBdr>
        <w:top w:val="none" w:sz="0" w:space="0" w:color="auto"/>
        <w:left w:val="none" w:sz="0" w:space="0" w:color="auto"/>
        <w:bottom w:val="none" w:sz="0" w:space="0" w:color="auto"/>
        <w:right w:val="none" w:sz="0" w:space="0" w:color="auto"/>
      </w:divBdr>
    </w:div>
    <w:div w:id="2067102388">
      <w:bodyDiv w:val="1"/>
      <w:marLeft w:val="0"/>
      <w:marRight w:val="0"/>
      <w:marTop w:val="0"/>
      <w:marBottom w:val="0"/>
      <w:divBdr>
        <w:top w:val="none" w:sz="0" w:space="0" w:color="auto"/>
        <w:left w:val="none" w:sz="0" w:space="0" w:color="auto"/>
        <w:bottom w:val="none" w:sz="0" w:space="0" w:color="auto"/>
        <w:right w:val="none" w:sz="0" w:space="0" w:color="auto"/>
      </w:divBdr>
      <w:divsChild>
        <w:div w:id="1240210307">
          <w:marLeft w:val="547"/>
          <w:marRight w:val="0"/>
          <w:marTop w:val="91"/>
          <w:marBottom w:val="0"/>
          <w:divBdr>
            <w:top w:val="none" w:sz="0" w:space="0" w:color="auto"/>
            <w:left w:val="none" w:sz="0" w:space="0" w:color="auto"/>
            <w:bottom w:val="none" w:sz="0" w:space="0" w:color="auto"/>
            <w:right w:val="none" w:sz="0" w:space="0" w:color="auto"/>
          </w:divBdr>
        </w:div>
      </w:divsChild>
    </w:div>
    <w:div w:id="2083871686">
      <w:bodyDiv w:val="1"/>
      <w:marLeft w:val="0"/>
      <w:marRight w:val="0"/>
      <w:marTop w:val="0"/>
      <w:marBottom w:val="0"/>
      <w:divBdr>
        <w:top w:val="none" w:sz="0" w:space="0" w:color="auto"/>
        <w:left w:val="none" w:sz="0" w:space="0" w:color="auto"/>
        <w:bottom w:val="none" w:sz="0" w:space="0" w:color="auto"/>
        <w:right w:val="none" w:sz="0" w:space="0" w:color="auto"/>
      </w:divBdr>
      <w:divsChild>
        <w:div w:id="1543520097">
          <w:marLeft w:val="547"/>
          <w:marRight w:val="0"/>
          <w:marTop w:val="91"/>
          <w:marBottom w:val="0"/>
          <w:divBdr>
            <w:top w:val="none" w:sz="0" w:space="0" w:color="auto"/>
            <w:left w:val="none" w:sz="0" w:space="0" w:color="auto"/>
            <w:bottom w:val="none" w:sz="0" w:space="0" w:color="auto"/>
            <w:right w:val="none" w:sz="0" w:space="0" w:color="auto"/>
          </w:divBdr>
        </w:div>
      </w:divsChild>
    </w:div>
    <w:div w:id="2090231470">
      <w:bodyDiv w:val="1"/>
      <w:marLeft w:val="0"/>
      <w:marRight w:val="0"/>
      <w:marTop w:val="0"/>
      <w:marBottom w:val="0"/>
      <w:divBdr>
        <w:top w:val="none" w:sz="0" w:space="0" w:color="auto"/>
        <w:left w:val="none" w:sz="0" w:space="0" w:color="auto"/>
        <w:bottom w:val="none" w:sz="0" w:space="0" w:color="auto"/>
        <w:right w:val="none" w:sz="0" w:space="0" w:color="auto"/>
      </w:divBdr>
      <w:divsChild>
        <w:div w:id="15844118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cettepe.edu.tr/duyuru/snykkararlari/HUToplumsalCinsiyetEsitligiEylemPlani280916.pdf" TargetMode="External"/><Relationship Id="rId4" Type="http://schemas.microsoft.com/office/2007/relationships/stylesWithEffects" Target="stylesWithEffects.xml"/><Relationship Id="rId9" Type="http://schemas.openxmlformats.org/officeDocument/2006/relationships/hyperlink" Target="http://www.sosyoloji.hacettepe.edu.tr/kadinvetoplumsalcinsiyetcalismalari081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2407-5164-48C7-9BD3-1FA2DE06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121</Pages>
  <Words>21841</Words>
  <Characters>124499</Characters>
  <Application>Microsoft Office Word</Application>
  <DocSecurity>0</DocSecurity>
  <Lines>1037</Lines>
  <Paragraphs>292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SERİFE SOLMAZ</cp:lastModifiedBy>
  <cp:revision>73</cp:revision>
  <cp:lastPrinted>2017-01-09T06:29:00Z</cp:lastPrinted>
  <dcterms:created xsi:type="dcterms:W3CDTF">2017-01-31T08:45:00Z</dcterms:created>
  <dcterms:modified xsi:type="dcterms:W3CDTF">2019-07-11T10:53:00Z</dcterms:modified>
</cp:coreProperties>
</file>