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A6" w:rsidRPr="006160A6" w:rsidRDefault="006160A6" w:rsidP="006160A6">
      <w:pPr>
        <w:shd w:val="clear" w:color="auto" w:fill="FFFFFF"/>
        <w:spacing w:after="0" w:line="240" w:lineRule="auto"/>
        <w:jc w:val="both"/>
        <w:rPr>
          <w:rFonts w:ascii="Arial" w:eastAsia="Times New Roman" w:hAnsi="Arial" w:cs="Arial"/>
          <w:b/>
          <w:bCs/>
          <w:color w:val="000000"/>
          <w:sz w:val="28"/>
          <w:szCs w:val="28"/>
          <w:lang w:eastAsia="tr-TR"/>
        </w:rPr>
      </w:pPr>
      <w:r w:rsidRPr="006160A6">
        <w:rPr>
          <w:rFonts w:ascii="Arial" w:eastAsia="Times New Roman" w:hAnsi="Arial" w:cs="Arial"/>
          <w:b/>
          <w:bCs/>
          <w:color w:val="000000"/>
          <w:sz w:val="28"/>
          <w:szCs w:val="28"/>
          <w:lang w:eastAsia="tr-TR"/>
        </w:rPr>
        <w:t>Sığınma Evlerinin Kuruluşu (Yasal Çerçeve)</w:t>
      </w:r>
    </w:p>
    <w:p w:rsidR="006160A6" w:rsidRPr="006160A6" w:rsidRDefault="006160A6" w:rsidP="006160A6">
      <w:pPr>
        <w:shd w:val="clear" w:color="auto" w:fill="FFFFFF"/>
        <w:spacing w:after="0" w:line="240" w:lineRule="auto"/>
        <w:jc w:val="both"/>
        <w:rPr>
          <w:rFonts w:ascii="Arial" w:eastAsia="Times New Roman" w:hAnsi="Arial" w:cs="Arial"/>
          <w:color w:val="000000"/>
          <w:sz w:val="20"/>
          <w:szCs w:val="20"/>
          <w:lang w:eastAsia="tr-TR"/>
        </w:rPr>
      </w:pPr>
    </w:p>
    <w:p w:rsidR="006160A6" w:rsidRPr="006160A6" w:rsidRDefault="006160A6" w:rsidP="006160A6">
      <w:pPr>
        <w:shd w:val="clear" w:color="auto" w:fill="FFFFFF"/>
        <w:spacing w:after="15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1948'de Birleşmiş Milletler Genel Kurulunda kabul edilen İnsan Hakları Evrensel Bildirgesi, herkesin hiçbir ayrıma uğramadan insan haklarından yararlanacağını belirterek,"Yaşam, özgürlük ve kişi güvenliği her insanın hakkıdır" ve "Hiç kimseye işkence ve zulüm uygulanamaz, insanlık dışı ya da onur kırıcı biçimde davranılamaz, ceza verilemez" denilmektedir.</w:t>
      </w:r>
    </w:p>
    <w:p w:rsidR="006160A6" w:rsidRPr="006160A6" w:rsidRDefault="006160A6" w:rsidP="006160A6">
      <w:pPr>
        <w:shd w:val="clear" w:color="auto" w:fill="FFFFFF"/>
        <w:spacing w:after="15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30 yıl sonra, 1979'da kabul edilen ve Türkiye'nin de taraf olduğu Birleşmiş Milletler Kadınlara Karşı Her Türlü Ayrımcılığın Önlenmesi Sözleşmesi ( CEDAW- Kadın Hakları Sözleşmesi), taraf devletlerin kadınlarla erkekler arasında eşitliği sağlama ve kadınlara yönelik ayrımcılığı yasaklama konusundaki yükümlülüklerini ayrıntıyla ortaya koymuştur.</w:t>
      </w:r>
    </w:p>
    <w:p w:rsidR="006160A6" w:rsidRPr="006160A6" w:rsidRDefault="006160A6" w:rsidP="006160A6">
      <w:pPr>
        <w:shd w:val="clear" w:color="auto" w:fill="FFFFFF"/>
        <w:spacing w:after="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 xml:space="preserve">            Türkiye CEDAW sözleşmesi uyarınca ilk kez 1990 yılında </w:t>
      </w:r>
      <w:proofErr w:type="spellStart"/>
      <w:r w:rsidRPr="006160A6">
        <w:rPr>
          <w:rFonts w:ascii="Arial" w:eastAsia="Times New Roman" w:hAnsi="Arial" w:cs="Arial"/>
          <w:color w:val="000000"/>
          <w:sz w:val="20"/>
          <w:szCs w:val="20"/>
          <w:lang w:eastAsia="tr-TR"/>
        </w:rPr>
        <w:t>SHÇEK’e</w:t>
      </w:r>
      <w:proofErr w:type="spellEnd"/>
      <w:r w:rsidRPr="006160A6">
        <w:rPr>
          <w:rFonts w:ascii="Arial" w:eastAsia="Times New Roman" w:hAnsi="Arial" w:cs="Arial"/>
          <w:color w:val="000000"/>
          <w:sz w:val="20"/>
          <w:szCs w:val="20"/>
          <w:lang w:eastAsia="tr-TR"/>
        </w:rPr>
        <w:t xml:space="preserve"> bağlı kadın konukevini açarken aynı zamanda Avrupa Konseyi ülkelerince Mayıs 2011’de imzaya açılan İstanbul Sözleşmesi’ni de</w:t>
      </w:r>
      <w:r w:rsidRPr="006160A6">
        <w:rPr>
          <w:rFonts w:ascii="Arial" w:eastAsia="Times New Roman" w:hAnsi="Arial" w:cs="Arial"/>
          <w:b/>
          <w:bCs/>
          <w:color w:val="000000"/>
          <w:sz w:val="20"/>
          <w:lang w:eastAsia="tr-TR"/>
        </w:rPr>
        <w:t> imzalayan ilk ülke olmuştur</w:t>
      </w:r>
      <w:r w:rsidRPr="006160A6">
        <w:rPr>
          <w:rFonts w:ascii="Arial" w:eastAsia="Times New Roman" w:hAnsi="Arial" w:cs="Arial"/>
          <w:color w:val="000000"/>
          <w:sz w:val="20"/>
          <w:szCs w:val="20"/>
          <w:lang w:eastAsia="tr-TR"/>
        </w:rPr>
        <w:t>. Kasım 2011’de TBMM’de sözleşme onaylanmıştır.</w:t>
      </w:r>
    </w:p>
    <w:p w:rsidR="006160A6" w:rsidRPr="006160A6" w:rsidRDefault="006160A6" w:rsidP="006160A6">
      <w:pPr>
        <w:shd w:val="clear" w:color="auto" w:fill="FFFFFF"/>
        <w:spacing w:after="15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 xml:space="preserve">Ülkemizde 2012 yılında yürürlüğe giren 6284 sayılı Ailenin Korunması ve Kadına Karşı Şiddetin Önlenmesine Dair Kanun ve İstanbul Sözleşmesine bağlı olarak, kadına yönelik şiddetle mücadele edilmektedir ve bu kapsamda Türkiye’de 200’e yakın sayıda </w:t>
      </w:r>
      <w:proofErr w:type="spellStart"/>
      <w:r w:rsidRPr="006160A6">
        <w:rPr>
          <w:rFonts w:ascii="Arial" w:eastAsia="Times New Roman" w:hAnsi="Arial" w:cs="Arial"/>
          <w:color w:val="000000"/>
          <w:sz w:val="20"/>
          <w:szCs w:val="20"/>
          <w:lang w:eastAsia="tr-TR"/>
        </w:rPr>
        <w:t>sığınmaevi</w:t>
      </w:r>
      <w:proofErr w:type="spellEnd"/>
      <w:r w:rsidRPr="006160A6">
        <w:rPr>
          <w:rFonts w:ascii="Arial" w:eastAsia="Times New Roman" w:hAnsi="Arial" w:cs="Arial"/>
          <w:color w:val="000000"/>
          <w:sz w:val="20"/>
          <w:szCs w:val="20"/>
          <w:lang w:eastAsia="tr-TR"/>
        </w:rPr>
        <w:t xml:space="preserve"> bulunmaktadır. Ayrıca Bakanlığa bağlı </w:t>
      </w:r>
      <w:proofErr w:type="spellStart"/>
      <w:r w:rsidRPr="006160A6">
        <w:rPr>
          <w:rFonts w:ascii="Arial" w:eastAsia="Times New Roman" w:hAnsi="Arial" w:cs="Arial"/>
          <w:color w:val="000000"/>
          <w:sz w:val="20"/>
          <w:szCs w:val="20"/>
          <w:lang w:eastAsia="tr-TR"/>
        </w:rPr>
        <w:t>sığınmaevlerinin</w:t>
      </w:r>
      <w:proofErr w:type="spellEnd"/>
      <w:r w:rsidRPr="006160A6">
        <w:rPr>
          <w:rFonts w:ascii="Arial" w:eastAsia="Times New Roman" w:hAnsi="Arial" w:cs="Arial"/>
          <w:color w:val="000000"/>
          <w:sz w:val="20"/>
          <w:szCs w:val="20"/>
          <w:lang w:eastAsia="tr-TR"/>
        </w:rPr>
        <w:t xml:space="preserve"> dışında belediyelerce ve </w:t>
      </w:r>
      <w:proofErr w:type="spellStart"/>
      <w:r w:rsidRPr="006160A6">
        <w:rPr>
          <w:rFonts w:ascii="Arial" w:eastAsia="Times New Roman" w:hAnsi="Arial" w:cs="Arial"/>
          <w:color w:val="000000"/>
          <w:sz w:val="20"/>
          <w:szCs w:val="20"/>
          <w:lang w:eastAsia="tr-TR"/>
        </w:rPr>
        <w:t>STK’larca</w:t>
      </w:r>
      <w:proofErr w:type="spellEnd"/>
      <w:r w:rsidRPr="006160A6">
        <w:rPr>
          <w:rFonts w:ascii="Arial" w:eastAsia="Times New Roman" w:hAnsi="Arial" w:cs="Arial"/>
          <w:color w:val="000000"/>
          <w:sz w:val="20"/>
          <w:szCs w:val="20"/>
          <w:lang w:eastAsia="tr-TR"/>
        </w:rPr>
        <w:t xml:space="preserve"> </w:t>
      </w:r>
      <w:proofErr w:type="spellStart"/>
      <w:r w:rsidRPr="006160A6">
        <w:rPr>
          <w:rFonts w:ascii="Arial" w:eastAsia="Times New Roman" w:hAnsi="Arial" w:cs="Arial"/>
          <w:color w:val="000000"/>
          <w:sz w:val="20"/>
          <w:szCs w:val="20"/>
          <w:lang w:eastAsia="tr-TR"/>
        </w:rPr>
        <w:t>sığınmaevleri</w:t>
      </w:r>
      <w:proofErr w:type="spellEnd"/>
      <w:r w:rsidRPr="006160A6">
        <w:rPr>
          <w:rFonts w:ascii="Arial" w:eastAsia="Times New Roman" w:hAnsi="Arial" w:cs="Arial"/>
          <w:color w:val="000000"/>
          <w:sz w:val="20"/>
          <w:szCs w:val="20"/>
          <w:lang w:eastAsia="tr-TR"/>
        </w:rPr>
        <w:t xml:space="preserve"> hizmeti vermektedir.</w:t>
      </w:r>
    </w:p>
    <w:p w:rsidR="006160A6" w:rsidRPr="006160A6" w:rsidRDefault="006160A6" w:rsidP="006160A6">
      <w:pPr>
        <w:shd w:val="clear" w:color="auto" w:fill="FFFFFF"/>
        <w:spacing w:after="0" w:line="240" w:lineRule="auto"/>
        <w:jc w:val="both"/>
        <w:rPr>
          <w:rFonts w:ascii="Arial" w:eastAsia="Times New Roman" w:hAnsi="Arial" w:cs="Arial"/>
          <w:color w:val="000000"/>
          <w:sz w:val="20"/>
          <w:szCs w:val="20"/>
          <w:lang w:eastAsia="tr-TR"/>
        </w:rPr>
      </w:pPr>
      <w:r w:rsidRPr="006160A6">
        <w:rPr>
          <w:rFonts w:ascii="Arial" w:eastAsia="Times New Roman" w:hAnsi="Arial" w:cs="Arial"/>
          <w:b/>
          <w:bCs/>
          <w:color w:val="000000"/>
          <w:sz w:val="20"/>
          <w:lang w:eastAsia="tr-TR"/>
        </w:rPr>
        <w:t>Belediye Kanunu</w:t>
      </w:r>
    </w:p>
    <w:p w:rsidR="006160A6" w:rsidRPr="006160A6" w:rsidRDefault="006160A6" w:rsidP="006160A6">
      <w:pPr>
        <w:shd w:val="clear" w:color="auto" w:fill="FFFFFF"/>
        <w:spacing w:after="15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Belediyeler, bu hizmeti 5393 sayılı Belediye Kanunundaki koruma evleri maddesi uyarınca vermektedir.  Belediyenin, görev, yetki ve sorumluluklarını düzenleyen bu kanunun 14. Maddesinin a</w:t>
      </w:r>
      <w:proofErr w:type="gramStart"/>
      <w:r w:rsidRPr="006160A6">
        <w:rPr>
          <w:rFonts w:ascii="Arial" w:eastAsia="Times New Roman" w:hAnsi="Arial" w:cs="Arial"/>
          <w:color w:val="000000"/>
          <w:sz w:val="20"/>
          <w:szCs w:val="20"/>
          <w:lang w:eastAsia="tr-TR"/>
        </w:rPr>
        <w:t>)</w:t>
      </w:r>
      <w:proofErr w:type="gramEnd"/>
      <w:r w:rsidRPr="006160A6">
        <w:rPr>
          <w:rFonts w:ascii="Arial" w:eastAsia="Times New Roman" w:hAnsi="Arial" w:cs="Arial"/>
          <w:color w:val="000000"/>
          <w:sz w:val="20"/>
          <w:szCs w:val="20"/>
          <w:lang w:eastAsia="tr-TR"/>
        </w:rPr>
        <w:t xml:space="preserve"> bendinde “Büyükşehir belediyesi ile nüfusu 50.000 ‘i geçen belediyeler, kadınlar ve çocuklar için koruma evleri açar” denilmektedir.</w:t>
      </w:r>
    </w:p>
    <w:p w:rsidR="006160A6" w:rsidRPr="006160A6" w:rsidRDefault="006160A6" w:rsidP="006160A6">
      <w:pPr>
        <w:shd w:val="clear" w:color="auto" w:fill="FFFFFF"/>
        <w:spacing w:after="15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            Bu kanun çerçevesinde Ankara Büyükşehir Belediyesi, 1998’de yürürlüğe giren 5 Ocak 2013 tarihinde güncellenen 28519 sayılı “kadın konukevlerinin açılması ve işletilmesi yönetmeliği” ne uygun kadın sığınma</w:t>
      </w:r>
      <w:r w:rsidR="00CE6310">
        <w:rPr>
          <w:rFonts w:ascii="Arial" w:eastAsia="Times New Roman" w:hAnsi="Arial" w:cs="Arial"/>
          <w:color w:val="000000"/>
          <w:sz w:val="20"/>
          <w:szCs w:val="20"/>
          <w:lang w:eastAsia="tr-TR"/>
        </w:rPr>
        <w:t xml:space="preserve"> </w:t>
      </w:r>
      <w:r w:rsidRPr="006160A6">
        <w:rPr>
          <w:rFonts w:ascii="Arial" w:eastAsia="Times New Roman" w:hAnsi="Arial" w:cs="Arial"/>
          <w:color w:val="000000"/>
          <w:sz w:val="20"/>
          <w:szCs w:val="20"/>
          <w:lang w:eastAsia="tr-TR"/>
        </w:rPr>
        <w:t>evi 2007 yılında açılmıştır.  Ankara Büyükşehir Belediyesi gerek İstanbul Sözleşmesi gerek 6284 sayılı yasaya uygun olarak KOZA (ŞÖNİM) ile işbirliği içinde faaliyetlerine devam etmektedir.</w:t>
      </w:r>
    </w:p>
    <w:p w:rsidR="006160A6" w:rsidRPr="006160A6" w:rsidRDefault="006160A6" w:rsidP="006160A6">
      <w:pPr>
        <w:shd w:val="clear" w:color="auto" w:fill="FFFFFF"/>
        <w:spacing w:after="0" w:line="240" w:lineRule="auto"/>
        <w:jc w:val="both"/>
        <w:rPr>
          <w:rFonts w:ascii="Arial" w:eastAsia="Times New Roman" w:hAnsi="Arial" w:cs="Arial"/>
          <w:color w:val="000000"/>
          <w:sz w:val="20"/>
          <w:szCs w:val="20"/>
          <w:lang w:eastAsia="tr-TR"/>
        </w:rPr>
      </w:pPr>
      <w:r w:rsidRPr="006160A6">
        <w:rPr>
          <w:rFonts w:ascii="Arial" w:eastAsia="Times New Roman" w:hAnsi="Arial" w:cs="Arial"/>
          <w:b/>
          <w:bCs/>
          <w:color w:val="000000"/>
          <w:sz w:val="20"/>
          <w:lang w:eastAsia="tr-TR"/>
        </w:rPr>
        <w:t>Kadın Sığınma</w:t>
      </w:r>
      <w:r w:rsidR="00CE6310">
        <w:rPr>
          <w:rFonts w:ascii="Arial" w:eastAsia="Times New Roman" w:hAnsi="Arial" w:cs="Arial"/>
          <w:b/>
          <w:bCs/>
          <w:color w:val="000000"/>
          <w:sz w:val="20"/>
          <w:lang w:eastAsia="tr-TR"/>
        </w:rPr>
        <w:t xml:space="preserve"> E</w:t>
      </w:r>
      <w:r w:rsidRPr="006160A6">
        <w:rPr>
          <w:rFonts w:ascii="Arial" w:eastAsia="Times New Roman" w:hAnsi="Arial" w:cs="Arial"/>
          <w:b/>
          <w:bCs/>
          <w:color w:val="000000"/>
          <w:sz w:val="20"/>
          <w:lang w:eastAsia="tr-TR"/>
        </w:rPr>
        <w:t>vlerinin Amacı</w:t>
      </w:r>
    </w:p>
    <w:p w:rsidR="006160A6" w:rsidRPr="006160A6" w:rsidRDefault="006160A6" w:rsidP="006160A6">
      <w:pPr>
        <w:shd w:val="clear" w:color="auto" w:fill="FFFFFF"/>
        <w:spacing w:after="0" w:line="240" w:lineRule="auto"/>
        <w:jc w:val="both"/>
        <w:rPr>
          <w:rFonts w:ascii="Arial" w:eastAsia="Times New Roman" w:hAnsi="Arial" w:cs="Arial"/>
          <w:color w:val="000000"/>
          <w:sz w:val="20"/>
          <w:szCs w:val="20"/>
          <w:lang w:eastAsia="tr-TR"/>
        </w:rPr>
      </w:pPr>
      <w:r w:rsidRPr="006160A6">
        <w:rPr>
          <w:rFonts w:ascii="Arial" w:eastAsia="Times New Roman" w:hAnsi="Arial" w:cs="Arial"/>
          <w:b/>
          <w:bCs/>
          <w:color w:val="000000"/>
          <w:sz w:val="20"/>
          <w:lang w:eastAsia="tr-TR"/>
        </w:rPr>
        <w:t>            </w:t>
      </w:r>
      <w:r w:rsidRPr="006160A6">
        <w:rPr>
          <w:rFonts w:ascii="Arial" w:eastAsia="Times New Roman" w:hAnsi="Arial" w:cs="Arial"/>
          <w:color w:val="000000"/>
          <w:sz w:val="20"/>
          <w:szCs w:val="20"/>
          <w:lang w:eastAsia="tr-TR"/>
        </w:rPr>
        <w:t>Eşlerden birinin çocuklar ve aynı çatı altında yaşayan diğer aile bireylerinden birine yönelik uyguladığı fiziki, duygusal veya cinsel kötü muameleye aile içi şiddet denir. Sağlıklı bir toplumsal yapının oluşması kadın ve çocukların güçlenmesinden geçmektedir. </w:t>
      </w:r>
      <w:r w:rsidRPr="006160A6">
        <w:rPr>
          <w:rFonts w:ascii="Arial" w:eastAsia="Times New Roman" w:hAnsi="Arial" w:cs="Arial"/>
          <w:b/>
          <w:bCs/>
          <w:color w:val="000000"/>
          <w:sz w:val="20"/>
          <w:lang w:eastAsia="tr-TR"/>
        </w:rPr>
        <w:t>Çağdaş, demokratik, ileri bir toplum için,</w:t>
      </w:r>
      <w:r w:rsidRPr="006160A6">
        <w:rPr>
          <w:rFonts w:ascii="Arial" w:eastAsia="Times New Roman" w:hAnsi="Arial" w:cs="Arial"/>
          <w:color w:val="000000"/>
          <w:sz w:val="20"/>
          <w:szCs w:val="20"/>
          <w:lang w:eastAsia="tr-TR"/>
        </w:rPr>
        <w:t xml:space="preserve"> kadınların güçlendirilmeleri, etkinlik alanlarının genişletilmesi, eğitim, istihdam, sağlık, siyaset, hukuk ve benzeri alanlarda eşit fırsat ve olanaklardan yararlanmalarının sağlanması büyük </w:t>
      </w:r>
      <w:proofErr w:type="gramStart"/>
      <w:r w:rsidRPr="006160A6">
        <w:rPr>
          <w:rFonts w:ascii="Arial" w:eastAsia="Times New Roman" w:hAnsi="Arial" w:cs="Arial"/>
          <w:color w:val="000000"/>
          <w:sz w:val="20"/>
          <w:szCs w:val="20"/>
          <w:lang w:eastAsia="tr-TR"/>
        </w:rPr>
        <w:t>önem</w:t>
      </w:r>
      <w:proofErr w:type="gramEnd"/>
      <w:r w:rsidRPr="006160A6">
        <w:rPr>
          <w:rFonts w:ascii="Arial" w:eastAsia="Times New Roman" w:hAnsi="Arial" w:cs="Arial"/>
          <w:color w:val="000000"/>
          <w:sz w:val="20"/>
          <w:szCs w:val="20"/>
          <w:lang w:eastAsia="tr-TR"/>
        </w:rPr>
        <w:t xml:space="preserve"> taşımaktadır.</w:t>
      </w:r>
    </w:p>
    <w:p w:rsidR="006160A6" w:rsidRPr="006160A6" w:rsidRDefault="006160A6" w:rsidP="006160A6">
      <w:pPr>
        <w:shd w:val="clear" w:color="auto" w:fill="FFFFFF"/>
        <w:spacing w:after="15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Tüm dünyada olduğu gibi ülkemizde de ciddi bir sorun olan kadına yönelik şiddet; kadının bireysel ve toplumsal işlevlerini, özel yaşamını, işini ve diğer sorumluluklarını yerine getirebilmesinde, kadının güçlenmesi ve ilerlemesinde engel teşkil etmektedir.</w:t>
      </w:r>
      <w:r w:rsidRPr="006160A6">
        <w:rPr>
          <w:rFonts w:ascii="Arial" w:eastAsia="Times New Roman" w:hAnsi="Arial" w:cs="Arial"/>
          <w:color w:val="000000"/>
          <w:sz w:val="20"/>
          <w:szCs w:val="20"/>
          <w:lang w:eastAsia="tr-TR"/>
        </w:rPr>
        <w:br/>
      </w:r>
      <w:r w:rsidRPr="006160A6">
        <w:rPr>
          <w:rFonts w:ascii="Arial" w:eastAsia="Times New Roman" w:hAnsi="Arial" w:cs="Arial"/>
          <w:color w:val="000000"/>
          <w:sz w:val="20"/>
          <w:szCs w:val="20"/>
          <w:lang w:eastAsia="tr-TR"/>
        </w:rPr>
        <w:br/>
        <w:t>          "Şiddete uğrayan kadının değerleri, nitelikleri, kararları yok olmakta, 'ben' duygusu yitirilmekte, kimlik kaybı görülmekte, sağlık sorunları artmaktadır. Şiddete uğrayan kadınlar kimlik ve düşünce geliştirmekte zorlanmakta ve toplumsal tavır alışlarda yer alamamaktadırlar". </w:t>
      </w:r>
    </w:p>
    <w:p w:rsidR="006160A6" w:rsidRPr="006160A6" w:rsidRDefault="006160A6" w:rsidP="006160A6">
      <w:pPr>
        <w:shd w:val="clear" w:color="auto" w:fill="FFFFFF"/>
        <w:spacing w:after="15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Öte taraftan aile içi şiddet tüm toplumsal hayatı olumsuz yönde etkilemektedir. Bu nedenle şiddet uğrayan kadın ve çocuklar için sığınma</w:t>
      </w:r>
      <w:r w:rsidR="00CE6310">
        <w:rPr>
          <w:rFonts w:ascii="Arial" w:eastAsia="Times New Roman" w:hAnsi="Arial" w:cs="Arial"/>
          <w:color w:val="000000"/>
          <w:sz w:val="20"/>
          <w:szCs w:val="20"/>
          <w:lang w:eastAsia="tr-TR"/>
        </w:rPr>
        <w:t xml:space="preserve"> </w:t>
      </w:r>
      <w:r w:rsidRPr="006160A6">
        <w:rPr>
          <w:rFonts w:ascii="Arial" w:eastAsia="Times New Roman" w:hAnsi="Arial" w:cs="Arial"/>
          <w:color w:val="000000"/>
          <w:sz w:val="20"/>
          <w:szCs w:val="20"/>
          <w:lang w:eastAsia="tr-TR"/>
        </w:rPr>
        <w:t>evlerinde çok yönlü destek sağlanmaktadır. Bu destekler ana hatları ile sosyal, ekonomik ve hukuksal sorunların giderilmesine yönelik çalışmalardır.</w:t>
      </w:r>
    </w:p>
    <w:p w:rsidR="006160A6" w:rsidRDefault="006160A6" w:rsidP="006160A6">
      <w:pPr>
        <w:shd w:val="clear" w:color="auto" w:fill="FFFFFF"/>
        <w:spacing w:after="15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Ankara Büyükşehir Belediyesi, toplumsal yaşam karşısında bir şekilde direncini yitirmiş, şiddete maruz kalan kadınlarımıza gerekli desteği sağlamak amacıyla Kadın Danışma Birimi ve Kadın Konukevinde hizmet vermektedir.</w:t>
      </w:r>
    </w:p>
    <w:p w:rsidR="00CE6310" w:rsidRDefault="00CE6310" w:rsidP="006160A6">
      <w:pPr>
        <w:shd w:val="clear" w:color="auto" w:fill="FFFFFF"/>
        <w:spacing w:after="150" w:line="240" w:lineRule="auto"/>
        <w:jc w:val="both"/>
        <w:rPr>
          <w:rFonts w:ascii="Arial" w:eastAsia="Times New Roman" w:hAnsi="Arial" w:cs="Arial"/>
          <w:color w:val="000000"/>
          <w:sz w:val="20"/>
          <w:szCs w:val="20"/>
          <w:lang w:eastAsia="tr-TR"/>
        </w:rPr>
      </w:pPr>
    </w:p>
    <w:p w:rsidR="00CE6310" w:rsidRDefault="00CE6310" w:rsidP="006160A6">
      <w:pPr>
        <w:shd w:val="clear" w:color="auto" w:fill="FFFFFF"/>
        <w:spacing w:after="150" w:line="240" w:lineRule="auto"/>
        <w:jc w:val="both"/>
        <w:rPr>
          <w:rFonts w:ascii="Arial" w:eastAsia="Times New Roman" w:hAnsi="Arial" w:cs="Arial"/>
          <w:color w:val="000000"/>
          <w:sz w:val="20"/>
          <w:szCs w:val="20"/>
          <w:lang w:eastAsia="tr-TR"/>
        </w:rPr>
      </w:pPr>
    </w:p>
    <w:p w:rsidR="00CE6310" w:rsidRDefault="00CE6310" w:rsidP="006160A6">
      <w:pPr>
        <w:shd w:val="clear" w:color="auto" w:fill="FFFFFF"/>
        <w:spacing w:after="150" w:line="240" w:lineRule="auto"/>
        <w:jc w:val="both"/>
        <w:rPr>
          <w:rFonts w:ascii="Arial" w:eastAsia="Times New Roman" w:hAnsi="Arial" w:cs="Arial"/>
          <w:color w:val="000000"/>
          <w:sz w:val="20"/>
          <w:szCs w:val="20"/>
          <w:lang w:eastAsia="tr-TR"/>
        </w:rPr>
      </w:pPr>
    </w:p>
    <w:p w:rsidR="00CE6310" w:rsidRPr="006160A6" w:rsidRDefault="00CE6310" w:rsidP="006160A6">
      <w:pPr>
        <w:shd w:val="clear" w:color="auto" w:fill="FFFFFF"/>
        <w:spacing w:after="150" w:line="240" w:lineRule="auto"/>
        <w:jc w:val="both"/>
        <w:rPr>
          <w:rFonts w:ascii="Arial" w:eastAsia="Times New Roman" w:hAnsi="Arial" w:cs="Arial"/>
          <w:color w:val="000000"/>
          <w:sz w:val="20"/>
          <w:szCs w:val="20"/>
          <w:lang w:eastAsia="tr-TR"/>
        </w:rPr>
      </w:pPr>
    </w:p>
    <w:p w:rsidR="006160A6" w:rsidRPr="006160A6" w:rsidRDefault="006160A6" w:rsidP="006160A6">
      <w:pPr>
        <w:shd w:val="clear" w:color="auto" w:fill="FFFFFF"/>
        <w:spacing w:after="0" w:line="240" w:lineRule="auto"/>
        <w:jc w:val="both"/>
        <w:rPr>
          <w:rFonts w:ascii="Arial" w:eastAsia="Times New Roman" w:hAnsi="Arial" w:cs="Arial"/>
          <w:color w:val="000000"/>
          <w:sz w:val="20"/>
          <w:szCs w:val="20"/>
          <w:lang w:eastAsia="tr-TR"/>
        </w:rPr>
      </w:pPr>
      <w:r w:rsidRPr="006160A6">
        <w:rPr>
          <w:rFonts w:ascii="Arial" w:eastAsia="Times New Roman" w:hAnsi="Arial" w:cs="Arial"/>
          <w:b/>
          <w:bCs/>
          <w:color w:val="000000"/>
          <w:sz w:val="20"/>
          <w:lang w:eastAsia="tr-TR"/>
        </w:rPr>
        <w:lastRenderedPageBreak/>
        <w:t>Sığınma</w:t>
      </w:r>
      <w:r w:rsidR="00CE6310">
        <w:rPr>
          <w:rFonts w:ascii="Arial" w:eastAsia="Times New Roman" w:hAnsi="Arial" w:cs="Arial"/>
          <w:b/>
          <w:bCs/>
          <w:color w:val="000000"/>
          <w:sz w:val="20"/>
          <w:lang w:eastAsia="tr-TR"/>
        </w:rPr>
        <w:t xml:space="preserve"> E</w:t>
      </w:r>
      <w:r w:rsidRPr="006160A6">
        <w:rPr>
          <w:rFonts w:ascii="Arial" w:eastAsia="Times New Roman" w:hAnsi="Arial" w:cs="Arial"/>
          <w:b/>
          <w:bCs/>
          <w:color w:val="000000"/>
          <w:sz w:val="20"/>
          <w:lang w:eastAsia="tr-TR"/>
        </w:rPr>
        <w:t>vinde Sunulan Hizmetler</w:t>
      </w:r>
    </w:p>
    <w:p w:rsidR="006160A6" w:rsidRPr="006160A6" w:rsidRDefault="006160A6" w:rsidP="006160A6">
      <w:pPr>
        <w:shd w:val="clear" w:color="auto" w:fill="FFFFFF"/>
        <w:spacing w:after="15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Konukevimizde bu kapsamda aşağıdaki hizmetler sunulmaktadır;</w:t>
      </w:r>
    </w:p>
    <w:p w:rsidR="006160A6" w:rsidRPr="006160A6" w:rsidRDefault="006160A6" w:rsidP="006160A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Şiddet uğrayan kadınların barınma sorununun çözülmesi</w:t>
      </w:r>
    </w:p>
    <w:p w:rsidR="006160A6" w:rsidRPr="006160A6" w:rsidRDefault="006160A6" w:rsidP="006160A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Şiddete uğrayan kadınlarda şiddet sonucu ortaya çıkan umutsuzluk, değersizlik, suçluluk, utanç ve korku gibi duyguların aşılması, </w:t>
      </w:r>
    </w:p>
    <w:p w:rsidR="006160A6" w:rsidRPr="006160A6" w:rsidRDefault="006160A6" w:rsidP="006160A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Özgüven ve özsaygının yeniden yapılanması,</w:t>
      </w:r>
    </w:p>
    <w:p w:rsidR="006160A6" w:rsidRPr="006160A6" w:rsidRDefault="006160A6" w:rsidP="006160A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Yasal yardımlardan yararlandırılması</w:t>
      </w:r>
    </w:p>
    <w:p w:rsidR="006160A6" w:rsidRPr="006160A6" w:rsidRDefault="006160A6" w:rsidP="006160A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Yeni yaşam seçeneklerini sağlıklı bir biçimde belirleyebilmeleri yönünde psikolojik destek, danışmanlık, hukuksal rehberlik sunulması, </w:t>
      </w:r>
    </w:p>
    <w:p w:rsidR="006160A6" w:rsidRPr="006160A6" w:rsidRDefault="006160A6" w:rsidP="006160A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Kendilerine yeterli olabilecekleri bir iş ve meslek kursuna yönlendirme</w:t>
      </w:r>
      <w:proofErr w:type="gramStart"/>
      <w:r w:rsidRPr="006160A6">
        <w:rPr>
          <w:rFonts w:ascii="Arial" w:eastAsia="Times New Roman" w:hAnsi="Arial" w:cs="Arial"/>
          <w:color w:val="000000"/>
          <w:sz w:val="20"/>
          <w:szCs w:val="20"/>
          <w:lang w:eastAsia="tr-TR"/>
        </w:rPr>
        <w:t>,,</w:t>
      </w:r>
      <w:proofErr w:type="gramEnd"/>
      <w:r w:rsidRPr="006160A6">
        <w:rPr>
          <w:rFonts w:ascii="Arial" w:eastAsia="Times New Roman" w:hAnsi="Arial" w:cs="Arial"/>
          <w:color w:val="000000"/>
          <w:sz w:val="20"/>
          <w:szCs w:val="20"/>
          <w:lang w:eastAsia="tr-TR"/>
        </w:rPr>
        <w:t> </w:t>
      </w:r>
    </w:p>
    <w:p w:rsidR="006160A6" w:rsidRPr="006160A6" w:rsidRDefault="006160A6" w:rsidP="006160A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Aile veya eşle bir araya gelmeyi tercih etmeleri durumunda ailenin şiddet içermeyen bir ortam haline gelmesi ve çocukların şiddetten uzak, sağlıklı bir ortamda yetişmesi için aile ilişkilerinin sağlıklı sürdürülmesinin sağlanması, </w:t>
      </w:r>
    </w:p>
    <w:p w:rsidR="006160A6" w:rsidRPr="006160A6" w:rsidRDefault="006160A6" w:rsidP="006160A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İzleme faaliyetlerinin sürdürülmesi. </w:t>
      </w:r>
    </w:p>
    <w:p w:rsidR="006160A6" w:rsidRPr="006160A6" w:rsidRDefault="006160A6" w:rsidP="006160A6">
      <w:pPr>
        <w:shd w:val="clear" w:color="auto" w:fill="FFFFFF"/>
        <w:spacing w:after="0" w:line="240" w:lineRule="auto"/>
        <w:jc w:val="both"/>
        <w:rPr>
          <w:rFonts w:ascii="Arial" w:eastAsia="Times New Roman" w:hAnsi="Arial" w:cs="Arial"/>
          <w:color w:val="000000"/>
          <w:sz w:val="20"/>
          <w:szCs w:val="20"/>
          <w:lang w:eastAsia="tr-TR"/>
        </w:rPr>
      </w:pPr>
      <w:r w:rsidRPr="006160A6">
        <w:rPr>
          <w:rFonts w:ascii="Arial" w:eastAsia="Times New Roman" w:hAnsi="Arial" w:cs="Arial"/>
          <w:b/>
          <w:bCs/>
          <w:color w:val="000000"/>
          <w:sz w:val="20"/>
          <w:lang w:eastAsia="tr-TR"/>
        </w:rPr>
        <w:t>Sığınma</w:t>
      </w:r>
      <w:r w:rsidR="00CE6310">
        <w:rPr>
          <w:rFonts w:ascii="Arial" w:eastAsia="Times New Roman" w:hAnsi="Arial" w:cs="Arial"/>
          <w:b/>
          <w:bCs/>
          <w:color w:val="000000"/>
          <w:sz w:val="20"/>
          <w:lang w:eastAsia="tr-TR"/>
        </w:rPr>
        <w:t xml:space="preserve"> E</w:t>
      </w:r>
      <w:r w:rsidRPr="006160A6">
        <w:rPr>
          <w:rFonts w:ascii="Arial" w:eastAsia="Times New Roman" w:hAnsi="Arial" w:cs="Arial"/>
          <w:b/>
          <w:bCs/>
          <w:color w:val="000000"/>
          <w:sz w:val="20"/>
          <w:lang w:eastAsia="tr-TR"/>
        </w:rPr>
        <w:t>vinin Fiziki Durumu</w:t>
      </w:r>
    </w:p>
    <w:p w:rsidR="006160A6" w:rsidRPr="006160A6" w:rsidRDefault="006160A6" w:rsidP="006160A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30</w:t>
      </w:r>
      <w:r w:rsidRPr="006160A6">
        <w:rPr>
          <w:rFonts w:ascii="Arial" w:eastAsia="Times New Roman" w:hAnsi="Arial" w:cs="Arial"/>
          <w:color w:val="000000"/>
          <w:sz w:val="20"/>
          <w:szCs w:val="20"/>
          <w:lang w:eastAsia="tr-TR"/>
        </w:rPr>
        <w:t xml:space="preserve"> yatak kapasiteli</w:t>
      </w:r>
    </w:p>
    <w:p w:rsidR="006160A6" w:rsidRPr="006160A6" w:rsidRDefault="006160A6" w:rsidP="006160A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Görüşme Odaları</w:t>
      </w:r>
    </w:p>
    <w:p w:rsidR="006160A6" w:rsidRDefault="006160A6" w:rsidP="006160A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Dinlenme salonları</w:t>
      </w:r>
    </w:p>
    <w:p w:rsidR="006160A6" w:rsidRDefault="006160A6" w:rsidP="006160A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Etüt odası</w:t>
      </w:r>
    </w:p>
    <w:p w:rsidR="006160A6" w:rsidRPr="006160A6" w:rsidRDefault="006160A6" w:rsidP="006160A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Sağlık odası</w:t>
      </w:r>
    </w:p>
    <w:p w:rsidR="006160A6" w:rsidRPr="006160A6" w:rsidRDefault="006160A6" w:rsidP="006160A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Yemek Odası</w:t>
      </w:r>
    </w:p>
    <w:p w:rsidR="006160A6" w:rsidRPr="006160A6" w:rsidRDefault="006160A6" w:rsidP="006160A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Eğitim ve Rehabilitasyon Odası</w:t>
      </w:r>
    </w:p>
    <w:p w:rsidR="006160A6" w:rsidRPr="006160A6" w:rsidRDefault="006160A6" w:rsidP="006160A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Çocuk Oyun Odası ve Çocuk Parkı</w:t>
      </w:r>
    </w:p>
    <w:p w:rsidR="006160A6" w:rsidRPr="006160A6" w:rsidRDefault="006160A6" w:rsidP="006160A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Çamaşır ve ütü odası</w:t>
      </w:r>
    </w:p>
    <w:p w:rsidR="006160A6" w:rsidRDefault="006160A6" w:rsidP="006160A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Mutfak-Banyo-Tuvalet</w:t>
      </w:r>
    </w:p>
    <w:p w:rsidR="006160A6" w:rsidRDefault="006160A6" w:rsidP="006160A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Akıllı güvenlik sistemi</w:t>
      </w:r>
    </w:p>
    <w:p w:rsidR="006160A6" w:rsidRPr="006160A6" w:rsidRDefault="006160A6" w:rsidP="006160A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Bina engelli kullanımına uygun olarak inşa edilmiştir.</w:t>
      </w:r>
    </w:p>
    <w:p w:rsidR="006160A6" w:rsidRPr="006160A6" w:rsidRDefault="006160A6" w:rsidP="006160A6">
      <w:pPr>
        <w:shd w:val="clear" w:color="auto" w:fill="FFFFFF"/>
        <w:spacing w:after="0" w:line="240" w:lineRule="auto"/>
        <w:jc w:val="both"/>
        <w:rPr>
          <w:rFonts w:ascii="Arial" w:eastAsia="Times New Roman" w:hAnsi="Arial" w:cs="Arial"/>
          <w:color w:val="000000"/>
          <w:sz w:val="20"/>
          <w:szCs w:val="20"/>
          <w:lang w:eastAsia="tr-TR"/>
        </w:rPr>
      </w:pPr>
      <w:r w:rsidRPr="006160A6">
        <w:rPr>
          <w:rFonts w:ascii="Arial" w:eastAsia="Times New Roman" w:hAnsi="Arial" w:cs="Arial"/>
          <w:b/>
          <w:bCs/>
          <w:color w:val="000000"/>
          <w:sz w:val="20"/>
          <w:lang w:eastAsia="tr-TR"/>
        </w:rPr>
        <w:t> </w:t>
      </w:r>
    </w:p>
    <w:p w:rsidR="006160A6" w:rsidRDefault="006160A6" w:rsidP="006160A6">
      <w:pPr>
        <w:shd w:val="clear" w:color="auto" w:fill="FFFFFF"/>
        <w:spacing w:after="0" w:line="240" w:lineRule="auto"/>
        <w:jc w:val="both"/>
        <w:rPr>
          <w:rFonts w:ascii="Arial" w:eastAsia="Times New Roman" w:hAnsi="Arial" w:cs="Arial"/>
          <w:b/>
          <w:bCs/>
          <w:color w:val="000000"/>
          <w:sz w:val="20"/>
          <w:lang w:eastAsia="tr-TR"/>
        </w:rPr>
      </w:pPr>
      <w:r w:rsidRPr="006160A6">
        <w:rPr>
          <w:rFonts w:ascii="Arial" w:eastAsia="Times New Roman" w:hAnsi="Arial" w:cs="Arial"/>
          <w:b/>
          <w:bCs/>
          <w:color w:val="000000"/>
          <w:sz w:val="20"/>
          <w:lang w:eastAsia="tr-TR"/>
        </w:rPr>
        <w:t>Personel Sayısı:</w:t>
      </w:r>
    </w:p>
    <w:p w:rsidR="006160A6" w:rsidRPr="006160A6" w:rsidRDefault="006160A6" w:rsidP="006160A6">
      <w:pPr>
        <w:shd w:val="clear" w:color="auto" w:fill="FFFFFF"/>
        <w:spacing w:after="0" w:line="240" w:lineRule="auto"/>
        <w:jc w:val="both"/>
        <w:rPr>
          <w:rFonts w:ascii="Arial" w:eastAsia="Times New Roman" w:hAnsi="Arial" w:cs="Arial"/>
          <w:color w:val="000000"/>
          <w:sz w:val="20"/>
          <w:szCs w:val="20"/>
          <w:lang w:eastAsia="tr-TR"/>
        </w:rPr>
      </w:pPr>
    </w:p>
    <w:p w:rsidR="00124CA4" w:rsidRDefault="00124CA4" w:rsidP="006160A6">
      <w:pPr>
        <w:shd w:val="clear" w:color="auto" w:fill="FFFFFF"/>
        <w:spacing w:after="150" w:line="240" w:lineRule="auto"/>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 sorumlu müdür</w:t>
      </w:r>
    </w:p>
    <w:p w:rsidR="00124CA4" w:rsidRPr="006160A6" w:rsidRDefault="00124CA4" w:rsidP="006160A6">
      <w:pPr>
        <w:shd w:val="clear" w:color="auto" w:fill="FFFFFF"/>
        <w:spacing w:after="150" w:line="240" w:lineRule="auto"/>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 sosyal tekniker</w:t>
      </w:r>
    </w:p>
    <w:p w:rsidR="006160A6" w:rsidRDefault="006160A6" w:rsidP="006160A6">
      <w:pPr>
        <w:shd w:val="clear" w:color="auto" w:fill="FFFFFF"/>
        <w:spacing w:after="15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7 Sosyal Çalışmacı</w:t>
      </w:r>
    </w:p>
    <w:p w:rsidR="00B75AE3" w:rsidRDefault="00B75AE3" w:rsidP="006160A6">
      <w:pPr>
        <w:shd w:val="clear" w:color="auto" w:fill="FFFFFF"/>
        <w:spacing w:after="150" w:line="240" w:lineRule="auto"/>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 Psikolog</w:t>
      </w:r>
    </w:p>
    <w:p w:rsidR="00B75AE3" w:rsidRPr="006160A6" w:rsidRDefault="00B75AE3" w:rsidP="006160A6">
      <w:pPr>
        <w:shd w:val="clear" w:color="auto" w:fill="FFFFFF"/>
        <w:spacing w:after="150" w:line="240" w:lineRule="auto"/>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 Hemşire</w:t>
      </w:r>
    </w:p>
    <w:p w:rsidR="006160A6" w:rsidRPr="006160A6" w:rsidRDefault="006160A6" w:rsidP="006160A6">
      <w:pPr>
        <w:shd w:val="clear" w:color="auto" w:fill="FFFFFF"/>
        <w:spacing w:after="15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2 Sağlık Görevlisi</w:t>
      </w:r>
    </w:p>
    <w:p w:rsidR="006160A6" w:rsidRPr="006160A6" w:rsidRDefault="006160A6" w:rsidP="006160A6">
      <w:pPr>
        <w:shd w:val="clear" w:color="auto" w:fill="FFFFFF"/>
        <w:spacing w:after="15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1 Çocuk Gelişimi Uzmanı</w:t>
      </w:r>
    </w:p>
    <w:p w:rsidR="006160A6" w:rsidRPr="006160A6" w:rsidRDefault="006160A6" w:rsidP="006160A6">
      <w:pPr>
        <w:shd w:val="clear" w:color="auto" w:fill="FFFFFF"/>
        <w:spacing w:after="15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6 Güvenlik Görevlisi</w:t>
      </w:r>
    </w:p>
    <w:p w:rsidR="006160A6" w:rsidRPr="006160A6" w:rsidRDefault="006160A6" w:rsidP="006160A6">
      <w:pPr>
        <w:shd w:val="clear" w:color="auto" w:fill="FFFFFF"/>
        <w:spacing w:after="15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2 Temizlik Personeli</w:t>
      </w:r>
    </w:p>
    <w:p w:rsidR="006160A6" w:rsidRPr="006160A6" w:rsidRDefault="006160A6" w:rsidP="006160A6">
      <w:pPr>
        <w:shd w:val="clear" w:color="auto" w:fill="FFFFFF"/>
        <w:spacing w:after="150" w:line="240" w:lineRule="auto"/>
        <w:jc w:val="both"/>
        <w:rPr>
          <w:rFonts w:ascii="Arial" w:eastAsia="Times New Roman" w:hAnsi="Arial" w:cs="Arial"/>
          <w:color w:val="000000"/>
          <w:sz w:val="20"/>
          <w:szCs w:val="20"/>
          <w:lang w:eastAsia="tr-TR"/>
        </w:rPr>
      </w:pPr>
      <w:r w:rsidRPr="006160A6">
        <w:rPr>
          <w:rFonts w:ascii="Arial" w:eastAsia="Times New Roman" w:hAnsi="Arial" w:cs="Arial"/>
          <w:color w:val="000000"/>
          <w:sz w:val="20"/>
          <w:szCs w:val="20"/>
          <w:lang w:eastAsia="tr-TR"/>
        </w:rPr>
        <w:t>1 Mutfak Personeli</w:t>
      </w:r>
    </w:p>
    <w:p w:rsidR="00332719" w:rsidRDefault="00332719"/>
    <w:sectPr w:rsidR="00332719" w:rsidSect="00332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5047A"/>
    <w:multiLevelType w:val="multilevel"/>
    <w:tmpl w:val="CC68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592375"/>
    <w:multiLevelType w:val="multilevel"/>
    <w:tmpl w:val="F2A6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60A6"/>
    <w:rsid w:val="000C6C10"/>
    <w:rsid w:val="00124CA4"/>
    <w:rsid w:val="00332719"/>
    <w:rsid w:val="006160A6"/>
    <w:rsid w:val="008D2993"/>
    <w:rsid w:val="00B75AE3"/>
    <w:rsid w:val="00CE6310"/>
    <w:rsid w:val="00D22A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60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60A6"/>
    <w:rPr>
      <w:b/>
      <w:bCs/>
    </w:rPr>
  </w:style>
  <w:style w:type="paragraph" w:customStyle="1" w:styleId="2-ortabaslk">
    <w:name w:val="2-ortabaslk"/>
    <w:basedOn w:val="Normal"/>
    <w:rsid w:val="006160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754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761</Words>
  <Characters>4344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gamze.guven</dc:creator>
  <cp:lastModifiedBy>gamze.guven</cp:lastModifiedBy>
  <cp:revision>4</cp:revision>
  <dcterms:created xsi:type="dcterms:W3CDTF">2019-07-09T12:57:00Z</dcterms:created>
  <dcterms:modified xsi:type="dcterms:W3CDTF">2019-07-11T07:20:00Z</dcterms:modified>
</cp:coreProperties>
</file>