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 xml:space="preserve">İhale kayıt </w:t>
      </w:r>
      <w:proofErr w:type="gramStart"/>
      <w:r w:rsidRPr="00C944E3">
        <w:rPr>
          <w:szCs w:val="24"/>
        </w:rPr>
        <w:t>numarası :</w:t>
      </w:r>
      <w:proofErr w:type="gramEnd"/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3779"/>
        <w:gridCol w:w="1187"/>
        <w:gridCol w:w="1020"/>
        <w:gridCol w:w="1295"/>
        <w:gridCol w:w="1295"/>
      </w:tblGrid>
      <w:tr w:rsidR="00334A5B" w:rsidTr="00E25A99">
        <w:tc>
          <w:tcPr>
            <w:tcW w:w="712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986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590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E25A99">
        <w:tc>
          <w:tcPr>
            <w:tcW w:w="71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77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8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9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</w:t>
            </w:r>
            <w:r w:rsidR="00734524">
              <w:rPr>
                <w:sz w:val="22"/>
                <w:szCs w:val="24"/>
              </w:rPr>
              <w:t>-Türk Lirası cinsinden</w:t>
            </w:r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29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Tutarı </w:t>
            </w:r>
            <w:r w:rsidR="00734524" w:rsidRPr="00AF253C">
              <w:rPr>
                <w:sz w:val="22"/>
                <w:szCs w:val="24"/>
              </w:rPr>
              <w:t>(Para birimi belirtilerek</w:t>
            </w:r>
            <w:r w:rsidR="00734524">
              <w:rPr>
                <w:sz w:val="22"/>
                <w:szCs w:val="24"/>
              </w:rPr>
              <w:t>-Türk Lirası cinsinden</w:t>
            </w:r>
            <w:r w:rsidR="00734524" w:rsidRPr="00AF253C">
              <w:rPr>
                <w:sz w:val="22"/>
                <w:szCs w:val="24"/>
              </w:rPr>
              <w:t>)</w:t>
            </w: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779" w:type="dxa"/>
          </w:tcPr>
          <w:p w:rsidR="00E25A99" w:rsidRPr="00383558" w:rsidRDefault="00F0783A" w:rsidP="00854C64">
            <w:r w:rsidRPr="00383558">
              <w:t xml:space="preserve">Sivrisinek Larva Mücadelesi İçin Sıvı </w:t>
            </w:r>
            <w:proofErr w:type="spellStart"/>
            <w:r w:rsidRPr="00383558">
              <w:t>Larvasit</w:t>
            </w:r>
            <w:proofErr w:type="spell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hektar</w:t>
            </w:r>
            <w:proofErr w:type="gramEnd"/>
          </w:p>
        </w:tc>
        <w:tc>
          <w:tcPr>
            <w:tcW w:w="1020" w:type="dxa"/>
          </w:tcPr>
          <w:p w:rsidR="00E25A99" w:rsidRPr="00383558" w:rsidRDefault="00E25A99" w:rsidP="00854C64">
            <w:r w:rsidRPr="00383558">
              <w:t>10.000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779" w:type="dxa"/>
          </w:tcPr>
          <w:p w:rsidR="00E25A99" w:rsidRPr="00383558" w:rsidRDefault="00F0783A" w:rsidP="00854C64">
            <w:proofErr w:type="spellStart"/>
            <w:r w:rsidRPr="00383558">
              <w:t>Kronomit</w:t>
            </w:r>
            <w:proofErr w:type="spellEnd"/>
            <w:r w:rsidRPr="00383558">
              <w:t xml:space="preserve"> Larva Mücadelesi İçin Katı </w:t>
            </w:r>
            <w:proofErr w:type="spellStart"/>
            <w:r w:rsidRPr="00383558">
              <w:t>Larvasit</w:t>
            </w:r>
            <w:proofErr w:type="spell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hektar</w:t>
            </w:r>
            <w:proofErr w:type="gramEnd"/>
          </w:p>
        </w:tc>
        <w:tc>
          <w:tcPr>
            <w:tcW w:w="1020" w:type="dxa"/>
          </w:tcPr>
          <w:p w:rsidR="00E25A99" w:rsidRPr="00383558" w:rsidRDefault="00E25A99" w:rsidP="00854C64">
            <w:r w:rsidRPr="00383558">
              <w:t>2.000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779" w:type="dxa"/>
          </w:tcPr>
          <w:p w:rsidR="00E25A99" w:rsidRPr="00383558" w:rsidRDefault="00F0783A" w:rsidP="00854C64">
            <w:r w:rsidRPr="00383558">
              <w:t xml:space="preserve">Sivrisinek Larva Mücadelesi İçin Katı </w:t>
            </w:r>
            <w:proofErr w:type="spellStart"/>
            <w:r w:rsidRPr="00383558">
              <w:t>Larvasit</w:t>
            </w:r>
            <w:bookmarkStart w:id="0" w:name="_GoBack"/>
            <w:bookmarkEnd w:id="0"/>
            <w:proofErr w:type="spell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hektar</w:t>
            </w:r>
            <w:proofErr w:type="gramEnd"/>
          </w:p>
        </w:tc>
        <w:tc>
          <w:tcPr>
            <w:tcW w:w="1020" w:type="dxa"/>
          </w:tcPr>
          <w:p w:rsidR="00E25A99" w:rsidRPr="00383558" w:rsidRDefault="00E25A99" w:rsidP="00854C64">
            <w:r w:rsidRPr="00383558">
              <w:t>1000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779" w:type="dxa"/>
          </w:tcPr>
          <w:p w:rsidR="00E25A99" w:rsidRPr="00383558" w:rsidRDefault="00F0783A" w:rsidP="00854C64">
            <w:r w:rsidRPr="00383558">
              <w:t xml:space="preserve">Sivrisinek Mücadelesi İçin Biyolojik </w:t>
            </w:r>
            <w:proofErr w:type="spellStart"/>
            <w:r w:rsidRPr="00383558">
              <w:t>Larvasit</w:t>
            </w:r>
            <w:proofErr w:type="spell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hektar</w:t>
            </w:r>
            <w:proofErr w:type="gramEnd"/>
          </w:p>
        </w:tc>
        <w:tc>
          <w:tcPr>
            <w:tcW w:w="1020" w:type="dxa"/>
          </w:tcPr>
          <w:p w:rsidR="00E25A99" w:rsidRPr="00383558" w:rsidRDefault="00E25A99" w:rsidP="00854C64">
            <w:r w:rsidRPr="00383558">
              <w:t>250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779" w:type="dxa"/>
          </w:tcPr>
          <w:p w:rsidR="00E25A99" w:rsidRPr="00383558" w:rsidRDefault="00F0783A" w:rsidP="00854C64">
            <w:r w:rsidRPr="00383558">
              <w:t xml:space="preserve">Ergin Karasinek Mücadelesi </w:t>
            </w:r>
            <w:proofErr w:type="gramStart"/>
            <w:r w:rsidRPr="00383558">
              <w:t xml:space="preserve">İçin  </w:t>
            </w:r>
            <w:proofErr w:type="spellStart"/>
            <w:r w:rsidRPr="00383558">
              <w:t>İnsektisit</w:t>
            </w:r>
            <w:proofErr w:type="spellEnd"/>
            <w:proofErr w:type="gram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hektar</w:t>
            </w:r>
            <w:proofErr w:type="gramEnd"/>
          </w:p>
        </w:tc>
        <w:tc>
          <w:tcPr>
            <w:tcW w:w="1020" w:type="dxa"/>
          </w:tcPr>
          <w:p w:rsidR="00E25A99" w:rsidRPr="00383558" w:rsidRDefault="00E25A99" w:rsidP="00854C64">
            <w:r w:rsidRPr="00383558">
              <w:t>80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779" w:type="dxa"/>
          </w:tcPr>
          <w:p w:rsidR="00E25A99" w:rsidRPr="00383558" w:rsidRDefault="00F0783A" w:rsidP="00854C64">
            <w:r w:rsidRPr="00383558">
              <w:t xml:space="preserve">Karasinek Uçkun Mücadelesi İçin </w:t>
            </w:r>
            <w:proofErr w:type="spellStart"/>
            <w:r w:rsidRPr="00383558">
              <w:t>İnsektisit</w:t>
            </w:r>
            <w:proofErr w:type="spell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hektar</w:t>
            </w:r>
            <w:proofErr w:type="gramEnd"/>
          </w:p>
        </w:tc>
        <w:tc>
          <w:tcPr>
            <w:tcW w:w="1020" w:type="dxa"/>
          </w:tcPr>
          <w:p w:rsidR="00E25A99" w:rsidRPr="00383558" w:rsidRDefault="00E25A99" w:rsidP="00854C64">
            <w:r w:rsidRPr="00383558">
              <w:t>125.000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779" w:type="dxa"/>
          </w:tcPr>
          <w:p w:rsidR="00E25A99" w:rsidRPr="00383558" w:rsidRDefault="00F0783A" w:rsidP="00854C64">
            <w:r w:rsidRPr="00383558">
              <w:t xml:space="preserve">Kapalı Alan Mücadelesi İçin </w:t>
            </w:r>
            <w:proofErr w:type="spellStart"/>
            <w:r w:rsidRPr="00383558">
              <w:t>İnsektisit</w:t>
            </w:r>
            <w:proofErr w:type="spell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hektar</w:t>
            </w:r>
            <w:proofErr w:type="gramEnd"/>
          </w:p>
        </w:tc>
        <w:tc>
          <w:tcPr>
            <w:tcW w:w="1020" w:type="dxa"/>
          </w:tcPr>
          <w:p w:rsidR="00E25A99" w:rsidRPr="00383558" w:rsidRDefault="00E25A99" w:rsidP="00854C64">
            <w:r w:rsidRPr="00383558">
              <w:t>200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E25A99" w:rsidTr="00E25A99">
        <w:tc>
          <w:tcPr>
            <w:tcW w:w="712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779" w:type="dxa"/>
          </w:tcPr>
          <w:p w:rsidR="00E25A99" w:rsidRPr="00383558" w:rsidRDefault="00F0783A" w:rsidP="00854C64">
            <w:r w:rsidRPr="00383558">
              <w:t xml:space="preserve">Kemirgen Mücadelesi İçin </w:t>
            </w:r>
            <w:proofErr w:type="spellStart"/>
            <w:r w:rsidRPr="00383558">
              <w:t>Rodentisit</w:t>
            </w:r>
            <w:proofErr w:type="spellEnd"/>
          </w:p>
        </w:tc>
        <w:tc>
          <w:tcPr>
            <w:tcW w:w="1187" w:type="dxa"/>
          </w:tcPr>
          <w:p w:rsidR="00E25A99" w:rsidRPr="00383558" w:rsidRDefault="00E25A99" w:rsidP="00854C64">
            <w:proofErr w:type="gramStart"/>
            <w:r w:rsidRPr="00383558">
              <w:t>kg</w:t>
            </w:r>
            <w:proofErr w:type="gramEnd"/>
          </w:p>
        </w:tc>
        <w:tc>
          <w:tcPr>
            <w:tcW w:w="1020" w:type="dxa"/>
          </w:tcPr>
          <w:p w:rsidR="00E25A99" w:rsidRDefault="00E25A99" w:rsidP="00854C64">
            <w:r w:rsidRPr="00383558">
              <w:t>300</w:t>
            </w: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E25A99" w:rsidRPr="00AF253C" w:rsidRDefault="00E25A99" w:rsidP="0091308A">
            <w:pPr>
              <w:rPr>
                <w:sz w:val="22"/>
                <w:szCs w:val="24"/>
              </w:rPr>
            </w:pPr>
          </w:p>
        </w:tc>
      </w:tr>
      <w:tr w:rsidR="000938DF" w:rsidTr="00E25A99">
        <w:tc>
          <w:tcPr>
            <w:tcW w:w="7993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95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734524" w:rsidRPr="0029799C" w:rsidRDefault="00734524" w:rsidP="00260231">
      <w:pPr>
        <w:jc w:val="both"/>
        <w:rPr>
          <w:sz w:val="20"/>
        </w:rPr>
      </w:pPr>
      <w:r w:rsidRPr="0029799C">
        <w:rPr>
          <w:sz w:val="20"/>
        </w:rPr>
        <w:t>*</w:t>
      </w:r>
      <w:r>
        <w:rPr>
          <w:sz w:val="20"/>
        </w:rPr>
        <w:t>Teklifler Türk Lirası cinsinden verilecektir.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10" w:rsidRDefault="00191710" w:rsidP="00EE3768">
      <w:r>
        <w:separator/>
      </w:r>
    </w:p>
  </w:endnote>
  <w:endnote w:type="continuationSeparator" w:id="0">
    <w:p w:rsidR="00191710" w:rsidRDefault="0019171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191710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10" w:rsidRDefault="00191710" w:rsidP="00EE3768">
      <w:r>
        <w:separator/>
      </w:r>
    </w:p>
  </w:footnote>
  <w:footnote w:type="continuationSeparator" w:id="0">
    <w:p w:rsidR="00191710" w:rsidRDefault="0019171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191710"/>
    <w:rsid w:val="001B4144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067B4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4524"/>
    <w:rsid w:val="00737C6B"/>
    <w:rsid w:val="00755E13"/>
    <w:rsid w:val="00763486"/>
    <w:rsid w:val="00775326"/>
    <w:rsid w:val="007C57D9"/>
    <w:rsid w:val="007F2D7F"/>
    <w:rsid w:val="007F6A47"/>
    <w:rsid w:val="00810048"/>
    <w:rsid w:val="00846F9C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25A99"/>
    <w:rsid w:val="00E52C33"/>
    <w:rsid w:val="00E67E50"/>
    <w:rsid w:val="00EB32DC"/>
    <w:rsid w:val="00EE3768"/>
    <w:rsid w:val="00EE4E3D"/>
    <w:rsid w:val="00F01B59"/>
    <w:rsid w:val="00F0783A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Kullanıcı</cp:lastModifiedBy>
  <cp:revision>6</cp:revision>
  <dcterms:created xsi:type="dcterms:W3CDTF">2017-03-06T08:41:00Z</dcterms:created>
  <dcterms:modified xsi:type="dcterms:W3CDTF">2019-05-17T09:51:00Z</dcterms:modified>
</cp:coreProperties>
</file>